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2.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536CB9" w:rsidRPr="00104069" w:rsidRDefault="00536CB9" w:rsidP="006C6C26">
      <w:pPr>
        <w:pStyle w:val="Heading1"/>
        <w:spacing w:before="0"/>
      </w:pPr>
      <w:bookmarkStart w:id="0" w:name="_Toc44963041"/>
      <w:bookmarkStart w:id="1" w:name="_Toc45678475"/>
    </w:p>
    <w:p w:rsidR="006C6C26" w:rsidRPr="00104069" w:rsidRDefault="006C6C26" w:rsidP="006C6C26">
      <w:pPr>
        <w:pStyle w:val="Heading1"/>
        <w:spacing w:before="0"/>
      </w:pPr>
      <w:r w:rsidRPr="00104069">
        <w:t>SEJARAH PEMIKIRAN K.H MAIMUN ZUBAIR</w:t>
      </w:r>
      <w:bookmarkEnd w:id="0"/>
      <w:bookmarkEnd w:id="1"/>
      <w:r w:rsidRPr="00104069">
        <w:t xml:space="preserve"> </w:t>
      </w:r>
    </w:p>
    <w:p w:rsidR="006C6C26" w:rsidRPr="00104069" w:rsidRDefault="006C6C26" w:rsidP="006C6C26">
      <w:pPr>
        <w:pStyle w:val="Heading1"/>
        <w:spacing w:before="0"/>
      </w:pPr>
      <w:bookmarkStart w:id="2" w:name="_Toc40384407"/>
      <w:bookmarkStart w:id="3" w:name="_Toc40384925"/>
      <w:bookmarkStart w:id="4" w:name="_Toc40384963"/>
      <w:bookmarkStart w:id="5" w:name="_Toc44962142"/>
      <w:bookmarkStart w:id="6" w:name="_Toc44963042"/>
      <w:bookmarkStart w:id="7" w:name="_Toc45040125"/>
      <w:bookmarkStart w:id="8" w:name="_Toc45678476"/>
      <w:r w:rsidRPr="00104069">
        <w:t xml:space="preserve">DALAM </w:t>
      </w:r>
      <w:r w:rsidR="003231AC" w:rsidRPr="00104069">
        <w:t>KONSTRUKSI</w:t>
      </w:r>
      <w:r w:rsidRPr="00104069">
        <w:t xml:space="preserve"> MEDIA SOSIAL</w:t>
      </w:r>
      <w:bookmarkEnd w:id="2"/>
      <w:bookmarkEnd w:id="3"/>
      <w:bookmarkEnd w:id="4"/>
      <w:bookmarkEnd w:id="5"/>
      <w:bookmarkEnd w:id="6"/>
      <w:bookmarkEnd w:id="7"/>
      <w:bookmarkEnd w:id="8"/>
    </w:p>
    <w:p w:rsidR="006C6C26" w:rsidRPr="00104069" w:rsidRDefault="006C6C26" w:rsidP="006C6C26">
      <w:pPr>
        <w:rPr>
          <w:rFonts w:ascii="Times New Roman" w:hAnsi="Times New Roman" w:cs="Times New Roman"/>
          <w:lang w:val="en-ID"/>
        </w:rPr>
      </w:pPr>
    </w:p>
    <w:p w:rsidR="006C6C26" w:rsidRPr="00104069" w:rsidRDefault="006C6C26" w:rsidP="00A222C6">
      <w:pPr>
        <w:spacing w:after="0" w:line="240" w:lineRule="auto"/>
        <w:jc w:val="center"/>
        <w:rPr>
          <w:rFonts w:ascii="Times New Roman" w:hAnsi="Times New Roman" w:cs="Times New Roman"/>
          <w:b/>
          <w:bCs/>
          <w:sz w:val="24"/>
          <w:szCs w:val="24"/>
          <w:lang w:val="en-ID"/>
        </w:rPr>
      </w:pPr>
      <w:r w:rsidRPr="00104069">
        <w:rPr>
          <w:rFonts w:ascii="Times New Roman" w:hAnsi="Times New Roman" w:cs="Times New Roman"/>
          <w:b/>
          <w:bCs/>
          <w:sz w:val="24"/>
          <w:szCs w:val="24"/>
          <w:lang w:val="en-ID"/>
        </w:rPr>
        <w:t xml:space="preserve">Diajukan </w:t>
      </w:r>
      <w:r w:rsidR="00A222C6" w:rsidRPr="00104069">
        <w:rPr>
          <w:rFonts w:ascii="Times New Roman" w:hAnsi="Times New Roman" w:cs="Times New Roman"/>
          <w:b/>
          <w:bCs/>
          <w:sz w:val="24"/>
          <w:szCs w:val="24"/>
          <w:lang w:val="en-ID"/>
        </w:rPr>
        <w:t>Untuk Memenuhi Sebagian</w:t>
      </w:r>
      <w:r w:rsidRPr="00104069">
        <w:rPr>
          <w:rFonts w:ascii="Times New Roman" w:hAnsi="Times New Roman" w:cs="Times New Roman"/>
          <w:b/>
          <w:bCs/>
          <w:sz w:val="24"/>
          <w:szCs w:val="24"/>
          <w:lang w:val="en-ID"/>
        </w:rPr>
        <w:t xml:space="preserve"> </w:t>
      </w:r>
      <w:r w:rsidR="00536CB9" w:rsidRPr="00104069">
        <w:rPr>
          <w:rFonts w:ascii="Times New Roman" w:hAnsi="Times New Roman" w:cs="Times New Roman"/>
          <w:b/>
          <w:bCs/>
          <w:sz w:val="24"/>
          <w:szCs w:val="24"/>
          <w:lang w:val="en-ID"/>
        </w:rPr>
        <w:t xml:space="preserve">Syarat Memperoleh </w:t>
      </w:r>
      <w:r w:rsidRPr="00104069">
        <w:rPr>
          <w:rFonts w:ascii="Times New Roman" w:hAnsi="Times New Roman" w:cs="Times New Roman"/>
          <w:b/>
          <w:bCs/>
          <w:sz w:val="24"/>
          <w:szCs w:val="24"/>
          <w:lang w:val="en-ID"/>
        </w:rPr>
        <w:t xml:space="preserve">Gelar Sarjana </w:t>
      </w:r>
    </w:p>
    <w:p w:rsidR="006C6C26" w:rsidRPr="00104069" w:rsidRDefault="006C6C26" w:rsidP="006C6C26">
      <w:pPr>
        <w:spacing w:after="0" w:line="240" w:lineRule="auto"/>
        <w:jc w:val="center"/>
        <w:rPr>
          <w:rFonts w:ascii="Times New Roman" w:hAnsi="Times New Roman" w:cs="Times New Roman"/>
          <w:b/>
          <w:bCs/>
          <w:sz w:val="24"/>
          <w:szCs w:val="24"/>
          <w:lang w:val="en-ID"/>
        </w:rPr>
      </w:pPr>
      <w:r w:rsidRPr="00104069">
        <w:rPr>
          <w:rFonts w:ascii="Times New Roman" w:hAnsi="Times New Roman" w:cs="Times New Roman"/>
          <w:b/>
          <w:bCs/>
          <w:sz w:val="24"/>
          <w:szCs w:val="24"/>
          <w:lang w:val="en-ID"/>
        </w:rPr>
        <w:t>Dalam Program Strata Satu (S-1)</w:t>
      </w:r>
    </w:p>
    <w:p w:rsidR="006C6C26" w:rsidRPr="00104069" w:rsidRDefault="006C6C26" w:rsidP="006C6C26">
      <w:pPr>
        <w:spacing w:after="0" w:line="240" w:lineRule="auto"/>
        <w:jc w:val="center"/>
        <w:rPr>
          <w:rFonts w:ascii="Times New Roman" w:hAnsi="Times New Roman" w:cs="Times New Roman"/>
          <w:b/>
          <w:bCs/>
          <w:sz w:val="24"/>
          <w:szCs w:val="24"/>
          <w:lang w:val="en-ID"/>
        </w:rPr>
      </w:pPr>
      <w:r w:rsidRPr="00104069">
        <w:rPr>
          <w:rFonts w:ascii="Times New Roman" w:hAnsi="Times New Roman" w:cs="Times New Roman"/>
          <w:b/>
          <w:bCs/>
          <w:sz w:val="24"/>
          <w:szCs w:val="24"/>
          <w:lang w:val="en-ID"/>
        </w:rPr>
        <w:t>Pada Jurusan Sejarah Peradaban Islam (SPI)</w:t>
      </w:r>
    </w:p>
    <w:p w:rsidR="006C6C26" w:rsidRPr="00104069" w:rsidRDefault="00863729" w:rsidP="006C6C26">
      <w:pPr>
        <w:spacing w:line="480" w:lineRule="auto"/>
        <w:rPr>
          <w:rFonts w:ascii="Times New Roman" w:hAnsi="Times New Roman" w:cs="Times New Roman"/>
          <w:b/>
          <w:bCs/>
          <w:sz w:val="28"/>
          <w:szCs w:val="28"/>
          <w:lang w:val="en-ID"/>
        </w:rPr>
      </w:pPr>
      <w:r>
        <w:rPr>
          <w:noProof/>
        </w:rPr>
        <w:drawing>
          <wp:anchor distT="0" distB="0" distL="114300" distR="114300" simplePos="0" relativeHeight="251649536" behindDoc="0" locked="0" layoutInCell="1" allowOverlap="1">
            <wp:simplePos x="0" y="0"/>
            <wp:positionH relativeFrom="column">
              <wp:posOffset>1381760</wp:posOffset>
            </wp:positionH>
            <wp:positionV relativeFrom="paragraph">
              <wp:posOffset>285750</wp:posOffset>
            </wp:positionV>
            <wp:extent cx="2353310" cy="2336800"/>
            <wp:effectExtent l="0" t="0" r="8890" b="6350"/>
            <wp:wrapNone/>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53310" cy="2336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300DA" w:rsidRPr="00104069" w:rsidRDefault="000300DA" w:rsidP="006C6C26">
      <w:pPr>
        <w:spacing w:line="480" w:lineRule="auto"/>
        <w:jc w:val="both"/>
        <w:rPr>
          <w:rFonts w:ascii="Times New Roman" w:hAnsi="Times New Roman" w:cs="Times New Roman"/>
          <w:sz w:val="24"/>
          <w:szCs w:val="24"/>
          <w:lang w:val="en-ID"/>
        </w:rPr>
      </w:pPr>
    </w:p>
    <w:p w:rsidR="006C6C26" w:rsidRPr="00104069" w:rsidRDefault="006C6C26" w:rsidP="006C6C26">
      <w:pPr>
        <w:spacing w:line="480" w:lineRule="auto"/>
        <w:jc w:val="both"/>
        <w:rPr>
          <w:rFonts w:ascii="Times New Roman" w:hAnsi="Times New Roman" w:cs="Times New Roman"/>
          <w:sz w:val="24"/>
          <w:szCs w:val="24"/>
          <w:lang w:val="en-ID"/>
        </w:rPr>
      </w:pPr>
    </w:p>
    <w:p w:rsidR="006C6C26" w:rsidRPr="00104069" w:rsidRDefault="006C6C26" w:rsidP="006C6C26">
      <w:pPr>
        <w:spacing w:line="480" w:lineRule="auto"/>
        <w:jc w:val="both"/>
        <w:rPr>
          <w:rFonts w:ascii="Times New Roman" w:hAnsi="Times New Roman" w:cs="Times New Roman"/>
          <w:sz w:val="24"/>
          <w:szCs w:val="24"/>
          <w:lang w:val="en-ID"/>
        </w:rPr>
      </w:pPr>
    </w:p>
    <w:p w:rsidR="006C6C26" w:rsidRPr="00104069" w:rsidRDefault="006C6C26" w:rsidP="006C6C26">
      <w:pPr>
        <w:spacing w:line="480" w:lineRule="auto"/>
        <w:jc w:val="both"/>
        <w:rPr>
          <w:rFonts w:ascii="Times New Roman" w:hAnsi="Times New Roman" w:cs="Times New Roman"/>
          <w:sz w:val="24"/>
          <w:szCs w:val="24"/>
          <w:lang w:val="en-ID"/>
        </w:rPr>
      </w:pPr>
    </w:p>
    <w:p w:rsidR="006C6C26" w:rsidRPr="00104069" w:rsidRDefault="006C6C26" w:rsidP="006C6C26">
      <w:pPr>
        <w:spacing w:line="480" w:lineRule="auto"/>
        <w:jc w:val="both"/>
        <w:rPr>
          <w:rFonts w:ascii="Times New Roman" w:hAnsi="Times New Roman" w:cs="Times New Roman"/>
          <w:sz w:val="24"/>
          <w:szCs w:val="24"/>
          <w:lang w:val="en-ID"/>
        </w:rPr>
      </w:pPr>
    </w:p>
    <w:p w:rsidR="006C6C26" w:rsidRPr="00104069" w:rsidRDefault="006C6C26" w:rsidP="006C6C26">
      <w:pPr>
        <w:spacing w:line="480" w:lineRule="auto"/>
        <w:jc w:val="both"/>
        <w:rPr>
          <w:rFonts w:ascii="Times New Roman" w:hAnsi="Times New Roman" w:cs="Times New Roman"/>
          <w:sz w:val="24"/>
          <w:szCs w:val="24"/>
          <w:lang w:val="en-ID"/>
        </w:rPr>
      </w:pPr>
    </w:p>
    <w:p w:rsidR="006C6C26" w:rsidRPr="00104069" w:rsidRDefault="006C6C26" w:rsidP="006C6C26">
      <w:pPr>
        <w:jc w:val="center"/>
        <w:rPr>
          <w:rFonts w:ascii="Times New Roman" w:hAnsi="Times New Roman" w:cs="Times New Roman"/>
          <w:sz w:val="28"/>
          <w:szCs w:val="28"/>
          <w:lang w:val="en-ID"/>
        </w:rPr>
      </w:pPr>
      <w:r w:rsidRPr="00104069">
        <w:rPr>
          <w:rFonts w:ascii="Times New Roman" w:hAnsi="Times New Roman" w:cs="Times New Roman"/>
          <w:sz w:val="28"/>
          <w:szCs w:val="28"/>
          <w:lang w:val="en-ID"/>
        </w:rPr>
        <w:t>Diajukan oleh :</w:t>
      </w:r>
    </w:p>
    <w:p w:rsidR="006C6C26" w:rsidRPr="00104069" w:rsidRDefault="006C6C26" w:rsidP="006C6C26">
      <w:pPr>
        <w:jc w:val="center"/>
        <w:rPr>
          <w:rFonts w:ascii="Times New Roman" w:hAnsi="Times New Roman" w:cs="Times New Roman"/>
          <w:sz w:val="28"/>
          <w:szCs w:val="28"/>
          <w:lang w:val="en-ID"/>
        </w:rPr>
      </w:pPr>
      <w:r w:rsidRPr="00104069">
        <w:rPr>
          <w:rFonts w:ascii="Times New Roman" w:hAnsi="Times New Roman" w:cs="Times New Roman"/>
          <w:sz w:val="28"/>
          <w:szCs w:val="28"/>
          <w:lang w:val="en-ID"/>
        </w:rPr>
        <w:t>Yahya Khusyaibah</w:t>
      </w:r>
    </w:p>
    <w:p w:rsidR="006C6C26" w:rsidRPr="00104069" w:rsidRDefault="006C6C26" w:rsidP="006C6C26">
      <w:pPr>
        <w:pStyle w:val="BodyText"/>
        <w:spacing w:before="141"/>
        <w:ind w:left="1669" w:right="2207"/>
        <w:jc w:val="center"/>
      </w:pPr>
      <w:r w:rsidRPr="00104069">
        <w:t xml:space="preserve">      A992216162</w:t>
      </w:r>
    </w:p>
    <w:p w:rsidR="006C6C26" w:rsidRPr="00104069" w:rsidRDefault="006C6C26" w:rsidP="006C6C26">
      <w:pPr>
        <w:pStyle w:val="BodyText"/>
        <w:spacing w:before="141"/>
        <w:ind w:left="1669" w:right="2207"/>
        <w:jc w:val="center"/>
      </w:pPr>
    </w:p>
    <w:p w:rsidR="006C6C26" w:rsidRPr="00104069" w:rsidRDefault="006C6C26" w:rsidP="006C6C26">
      <w:pPr>
        <w:pStyle w:val="BodyText"/>
        <w:spacing w:before="141"/>
        <w:jc w:val="center"/>
      </w:pPr>
    </w:p>
    <w:p w:rsidR="006C6C26" w:rsidRPr="00104069" w:rsidRDefault="006C6C26" w:rsidP="006C6C26">
      <w:pPr>
        <w:pStyle w:val="BodyText"/>
        <w:spacing w:before="141"/>
        <w:jc w:val="center"/>
        <w:rPr>
          <w:b/>
          <w:bCs/>
        </w:rPr>
      </w:pPr>
      <w:r w:rsidRPr="00104069">
        <w:rPr>
          <w:b/>
          <w:bCs/>
        </w:rPr>
        <w:t>FAKULTAS ADAB DAN HUMANIORA</w:t>
      </w:r>
    </w:p>
    <w:p w:rsidR="006C6C26" w:rsidRPr="00104069" w:rsidRDefault="006C6C26" w:rsidP="006C6C26">
      <w:pPr>
        <w:pStyle w:val="BodyText"/>
        <w:spacing w:before="141"/>
        <w:jc w:val="center"/>
        <w:rPr>
          <w:b/>
          <w:bCs/>
        </w:rPr>
      </w:pPr>
      <w:r w:rsidRPr="00104069">
        <w:rPr>
          <w:b/>
          <w:bCs/>
        </w:rPr>
        <w:t>UNIVERSITAS ISLAM NEGERI SUNAN AMPEL</w:t>
      </w:r>
    </w:p>
    <w:p w:rsidR="006C6C26" w:rsidRPr="00104069" w:rsidRDefault="006C6C26" w:rsidP="006C6C26">
      <w:pPr>
        <w:pStyle w:val="BodyText"/>
        <w:spacing w:before="141"/>
        <w:jc w:val="center"/>
        <w:rPr>
          <w:b/>
          <w:bCs/>
        </w:rPr>
      </w:pPr>
      <w:r w:rsidRPr="00104069">
        <w:rPr>
          <w:b/>
          <w:bCs/>
        </w:rPr>
        <w:t>SURABAYA</w:t>
      </w:r>
    </w:p>
    <w:p w:rsidR="006C6C26" w:rsidRPr="00104069" w:rsidRDefault="006C6C26" w:rsidP="006C6C26">
      <w:pPr>
        <w:pStyle w:val="BodyText"/>
        <w:spacing w:before="141"/>
        <w:jc w:val="center"/>
        <w:rPr>
          <w:b/>
          <w:bCs/>
        </w:rPr>
      </w:pPr>
      <w:r w:rsidRPr="00104069">
        <w:rPr>
          <w:b/>
          <w:bCs/>
        </w:rPr>
        <w:t>2020</w:t>
      </w:r>
    </w:p>
    <w:p w:rsidR="006C6C26" w:rsidRPr="00104069" w:rsidRDefault="006C6C26" w:rsidP="006C6C26">
      <w:pPr>
        <w:pStyle w:val="BodyText"/>
        <w:spacing w:before="141"/>
        <w:jc w:val="center"/>
        <w:rPr>
          <w:b/>
          <w:bCs/>
        </w:rPr>
      </w:pPr>
    </w:p>
    <w:p w:rsidR="006C6C26" w:rsidRPr="00104069" w:rsidRDefault="006C6C26" w:rsidP="006C6C26">
      <w:pPr>
        <w:spacing w:line="480" w:lineRule="auto"/>
        <w:jc w:val="both"/>
        <w:rPr>
          <w:rFonts w:ascii="Times New Roman" w:hAnsi="Times New Roman" w:cs="Times New Roman"/>
          <w:sz w:val="24"/>
          <w:szCs w:val="24"/>
          <w:lang w:val="en-ID"/>
        </w:rPr>
      </w:pPr>
    </w:p>
    <w:p w:rsidR="006C6C26" w:rsidRPr="00104069" w:rsidRDefault="006C6C26" w:rsidP="006C6C26">
      <w:pPr>
        <w:spacing w:line="480" w:lineRule="auto"/>
        <w:jc w:val="both"/>
        <w:rPr>
          <w:rFonts w:ascii="Times New Roman" w:hAnsi="Times New Roman" w:cs="Times New Roman"/>
          <w:sz w:val="24"/>
          <w:szCs w:val="24"/>
          <w:lang w:val="en-ID"/>
        </w:rPr>
      </w:pPr>
    </w:p>
    <w:p w:rsidR="000D70C3" w:rsidRPr="00104069" w:rsidRDefault="000D70C3" w:rsidP="006F283D">
      <w:pPr>
        <w:pStyle w:val="Heading1"/>
        <w:jc w:val="left"/>
        <w:sectPr w:rsidR="000D70C3" w:rsidRPr="00104069" w:rsidSect="00104069">
          <w:headerReference w:type="even" r:id="rId9"/>
          <w:headerReference w:type="default" r:id="rId10"/>
          <w:headerReference w:type="first" r:id="rId11"/>
          <w:pgSz w:w="11907" w:h="16839" w:code="9"/>
          <w:pgMar w:top="1701" w:right="1701" w:bottom="1701" w:left="2268" w:header="709" w:footer="709" w:gutter="0"/>
          <w:pgNumType w:fmt="lowerRoman"/>
          <w:cols w:space="708"/>
          <w:docGrid w:linePitch="360"/>
        </w:sectPr>
      </w:pPr>
      <w:bookmarkStart w:id="9" w:name="_Toc44963043"/>
      <w:bookmarkStart w:id="10" w:name="_Toc45678477"/>
      <w:bookmarkStart w:id="11" w:name="_Toc40384408"/>
      <w:bookmarkStart w:id="12" w:name="_Toc40384926"/>
      <w:bookmarkStart w:id="13" w:name="_Toc40384964"/>
    </w:p>
    <w:p w:rsidR="00DA557F" w:rsidRPr="00104069" w:rsidRDefault="00610818" w:rsidP="00DA557F">
      <w:pPr>
        <w:pStyle w:val="Heading1"/>
      </w:pPr>
      <w:r w:rsidRPr="00104069">
        <w:lastRenderedPageBreak/>
        <w:t xml:space="preserve">    </w:t>
      </w:r>
      <w:r w:rsidR="006C6C26" w:rsidRPr="00104069">
        <w:t>PERNYATAAN KEASLIAN</w:t>
      </w:r>
      <w:bookmarkEnd w:id="9"/>
      <w:bookmarkEnd w:id="10"/>
    </w:p>
    <w:p w:rsidR="006C6C26" w:rsidRPr="00104069" w:rsidRDefault="006C6C26" w:rsidP="006C6C26">
      <w:pPr>
        <w:rPr>
          <w:rFonts w:ascii="Times New Roman" w:hAnsi="Times New Roman" w:cs="Times New Roman"/>
        </w:rPr>
      </w:pPr>
    </w:p>
    <w:p w:rsidR="006C6C26" w:rsidRPr="00104069" w:rsidRDefault="006C6C26" w:rsidP="006C6C26">
      <w:pPr>
        <w:spacing w:line="480" w:lineRule="auto"/>
        <w:rPr>
          <w:rFonts w:ascii="Times New Roman" w:hAnsi="Times New Roman" w:cs="Times New Roman"/>
          <w:sz w:val="24"/>
          <w:szCs w:val="24"/>
        </w:rPr>
      </w:pPr>
      <w:r w:rsidRPr="00104069">
        <w:rPr>
          <w:rFonts w:ascii="Times New Roman" w:hAnsi="Times New Roman" w:cs="Times New Roman"/>
          <w:sz w:val="24"/>
          <w:szCs w:val="24"/>
        </w:rPr>
        <w:t>Yang bertanda tangan dibawah ini :</w:t>
      </w:r>
    </w:p>
    <w:p w:rsidR="006C6C26" w:rsidRPr="00104069" w:rsidRDefault="006C6C26" w:rsidP="006C6C26">
      <w:pPr>
        <w:spacing w:line="480" w:lineRule="auto"/>
        <w:rPr>
          <w:rFonts w:ascii="Times New Roman" w:hAnsi="Times New Roman" w:cs="Times New Roman"/>
          <w:sz w:val="24"/>
          <w:szCs w:val="24"/>
        </w:rPr>
      </w:pPr>
      <w:r w:rsidRPr="00104069">
        <w:rPr>
          <w:rFonts w:ascii="Times New Roman" w:hAnsi="Times New Roman" w:cs="Times New Roman"/>
          <w:sz w:val="24"/>
          <w:szCs w:val="24"/>
        </w:rPr>
        <w:t>Nama</w:t>
      </w:r>
      <w:r w:rsidRPr="00104069">
        <w:rPr>
          <w:rFonts w:ascii="Times New Roman" w:hAnsi="Times New Roman" w:cs="Times New Roman"/>
          <w:sz w:val="24"/>
          <w:szCs w:val="24"/>
        </w:rPr>
        <w:tab/>
      </w:r>
      <w:r w:rsidRPr="00104069">
        <w:rPr>
          <w:rFonts w:ascii="Times New Roman" w:hAnsi="Times New Roman" w:cs="Times New Roman"/>
          <w:sz w:val="24"/>
          <w:szCs w:val="24"/>
        </w:rPr>
        <w:tab/>
        <w:t>: Yahya Khusyaibah</w:t>
      </w:r>
    </w:p>
    <w:p w:rsidR="006C6C26" w:rsidRPr="00104069" w:rsidRDefault="006C6C26" w:rsidP="006C6C26">
      <w:pPr>
        <w:spacing w:line="480" w:lineRule="auto"/>
        <w:rPr>
          <w:rFonts w:ascii="Times New Roman" w:hAnsi="Times New Roman" w:cs="Times New Roman"/>
          <w:sz w:val="24"/>
          <w:szCs w:val="24"/>
        </w:rPr>
      </w:pPr>
      <w:r w:rsidRPr="00104069">
        <w:rPr>
          <w:rFonts w:ascii="Times New Roman" w:hAnsi="Times New Roman" w:cs="Times New Roman"/>
          <w:sz w:val="24"/>
          <w:szCs w:val="24"/>
        </w:rPr>
        <w:t>NIM</w:t>
      </w:r>
      <w:r w:rsidRPr="00104069">
        <w:rPr>
          <w:rFonts w:ascii="Times New Roman" w:hAnsi="Times New Roman" w:cs="Times New Roman"/>
          <w:sz w:val="24"/>
          <w:szCs w:val="24"/>
        </w:rPr>
        <w:tab/>
      </w:r>
      <w:r w:rsidRPr="00104069">
        <w:rPr>
          <w:rFonts w:ascii="Times New Roman" w:hAnsi="Times New Roman" w:cs="Times New Roman"/>
          <w:sz w:val="24"/>
          <w:szCs w:val="24"/>
        </w:rPr>
        <w:tab/>
        <w:t>: A92216164</w:t>
      </w:r>
    </w:p>
    <w:p w:rsidR="006C6C26" w:rsidRPr="00104069" w:rsidRDefault="006C6C26" w:rsidP="006C6C26">
      <w:pPr>
        <w:spacing w:line="480" w:lineRule="auto"/>
        <w:rPr>
          <w:rFonts w:ascii="Times New Roman" w:hAnsi="Times New Roman" w:cs="Times New Roman"/>
          <w:sz w:val="24"/>
          <w:szCs w:val="24"/>
        </w:rPr>
      </w:pPr>
      <w:r w:rsidRPr="00104069">
        <w:rPr>
          <w:rFonts w:ascii="Times New Roman" w:hAnsi="Times New Roman" w:cs="Times New Roman"/>
          <w:sz w:val="24"/>
          <w:szCs w:val="24"/>
        </w:rPr>
        <w:t xml:space="preserve">Jurusan </w:t>
      </w:r>
      <w:r w:rsidRPr="00104069">
        <w:rPr>
          <w:rFonts w:ascii="Times New Roman" w:hAnsi="Times New Roman" w:cs="Times New Roman"/>
          <w:sz w:val="24"/>
          <w:szCs w:val="24"/>
        </w:rPr>
        <w:tab/>
        <w:t>: Sejarah Peradaban Islam</w:t>
      </w:r>
    </w:p>
    <w:p w:rsidR="006C6C26" w:rsidRPr="00104069" w:rsidRDefault="006C6C26" w:rsidP="006C6C26">
      <w:pPr>
        <w:spacing w:line="480" w:lineRule="auto"/>
        <w:rPr>
          <w:rFonts w:ascii="Times New Roman" w:hAnsi="Times New Roman" w:cs="Times New Roman"/>
          <w:sz w:val="24"/>
          <w:szCs w:val="24"/>
        </w:rPr>
      </w:pPr>
      <w:r w:rsidRPr="00104069">
        <w:rPr>
          <w:rFonts w:ascii="Times New Roman" w:hAnsi="Times New Roman" w:cs="Times New Roman"/>
          <w:sz w:val="24"/>
          <w:szCs w:val="24"/>
        </w:rPr>
        <w:t xml:space="preserve">Fakultas </w:t>
      </w:r>
      <w:r w:rsidRPr="00104069">
        <w:rPr>
          <w:rFonts w:ascii="Times New Roman" w:hAnsi="Times New Roman" w:cs="Times New Roman"/>
          <w:sz w:val="24"/>
          <w:szCs w:val="24"/>
        </w:rPr>
        <w:tab/>
        <w:t>: Adab dan Humaniora</w:t>
      </w:r>
    </w:p>
    <w:p w:rsidR="006C6C26" w:rsidRPr="00104069" w:rsidRDefault="006C6C26" w:rsidP="00DA557F">
      <w:pPr>
        <w:spacing w:line="480" w:lineRule="auto"/>
        <w:jc w:val="both"/>
        <w:rPr>
          <w:rFonts w:ascii="Times New Roman" w:hAnsi="Times New Roman" w:cs="Times New Roman"/>
          <w:sz w:val="24"/>
          <w:szCs w:val="24"/>
        </w:rPr>
      </w:pPr>
      <w:r w:rsidRPr="00104069">
        <w:rPr>
          <w:rFonts w:ascii="Times New Roman" w:hAnsi="Times New Roman" w:cs="Times New Roman"/>
          <w:sz w:val="24"/>
          <w:szCs w:val="24"/>
        </w:rPr>
        <w:tab/>
        <w:t>Dengan sungguh-sungguh menyatakan bahwa Skripsi yang berjudul “Sejarah Pemikiran K.</w:t>
      </w:r>
      <w:r w:rsidR="00DA557F" w:rsidRPr="00104069">
        <w:rPr>
          <w:rFonts w:ascii="Times New Roman" w:hAnsi="Times New Roman" w:cs="Times New Roman"/>
          <w:sz w:val="24"/>
          <w:szCs w:val="24"/>
        </w:rPr>
        <w:t xml:space="preserve"> </w:t>
      </w:r>
      <w:r w:rsidRPr="00104069">
        <w:rPr>
          <w:rFonts w:ascii="Times New Roman" w:hAnsi="Times New Roman" w:cs="Times New Roman"/>
          <w:sz w:val="24"/>
          <w:szCs w:val="24"/>
        </w:rPr>
        <w:t>H Maimun Zubair</w:t>
      </w:r>
      <w:r w:rsidR="00DA557F" w:rsidRPr="00104069">
        <w:rPr>
          <w:rFonts w:ascii="Times New Roman" w:hAnsi="Times New Roman" w:cs="Times New Roman"/>
          <w:sz w:val="24"/>
          <w:szCs w:val="24"/>
        </w:rPr>
        <w:t xml:space="preserve"> dalam Kontruksi Media Sosial (1971-2019</w:t>
      </w:r>
      <w:r w:rsidR="00B26584" w:rsidRPr="00104069">
        <w:rPr>
          <w:rFonts w:ascii="Times New Roman" w:hAnsi="Times New Roman" w:cs="Times New Roman"/>
          <w:sz w:val="24"/>
          <w:szCs w:val="24"/>
        </w:rPr>
        <w:t>)</w:t>
      </w:r>
      <w:r w:rsidRPr="00104069">
        <w:rPr>
          <w:rFonts w:ascii="Times New Roman" w:hAnsi="Times New Roman" w:cs="Times New Roman"/>
          <w:sz w:val="24"/>
          <w:szCs w:val="24"/>
        </w:rPr>
        <w:t>” secara keseluruhan adalah hasil penelitian atau karya saya sendiri, kecuali pada bagian-bagian yang dirujuk sumbernya. Jika ternyata dikemudian hari skripsi ini terbukti bukan hasil karya saya sendiri, saya bersedia mendapatkan sanksi berupa pembatalan gelar sarjana yang diperoleh.</w:t>
      </w:r>
    </w:p>
    <w:p w:rsidR="006C6C26" w:rsidRPr="00104069" w:rsidRDefault="006C6C26" w:rsidP="006C6C26">
      <w:pPr>
        <w:spacing w:line="480" w:lineRule="auto"/>
        <w:rPr>
          <w:rFonts w:ascii="Times New Roman" w:hAnsi="Times New Roman" w:cs="Times New Roman"/>
          <w:sz w:val="24"/>
          <w:szCs w:val="24"/>
        </w:rPr>
      </w:pPr>
    </w:p>
    <w:p w:rsidR="006C6C26" w:rsidRPr="00104069" w:rsidRDefault="006C6C26" w:rsidP="006C6C26">
      <w:pPr>
        <w:spacing w:line="480" w:lineRule="auto"/>
        <w:rPr>
          <w:rFonts w:ascii="Times New Roman" w:hAnsi="Times New Roman" w:cs="Times New Roman"/>
          <w:sz w:val="24"/>
          <w:szCs w:val="24"/>
        </w:rPr>
      </w:pPr>
    </w:p>
    <w:p w:rsidR="006C6C26" w:rsidRPr="00104069" w:rsidRDefault="006C6C26" w:rsidP="006C6C26">
      <w:pPr>
        <w:spacing w:line="480" w:lineRule="auto"/>
        <w:jc w:val="right"/>
        <w:rPr>
          <w:rFonts w:ascii="Times New Roman" w:hAnsi="Times New Roman" w:cs="Times New Roman"/>
          <w:sz w:val="24"/>
          <w:szCs w:val="24"/>
        </w:rPr>
      </w:pPr>
      <w:r w:rsidRPr="00104069">
        <w:rPr>
          <w:rFonts w:ascii="Times New Roman" w:hAnsi="Times New Roman" w:cs="Times New Roman"/>
          <w:sz w:val="24"/>
          <w:szCs w:val="24"/>
        </w:rPr>
        <w:t>Sidoarjo, 06 Juli 2020</w:t>
      </w:r>
    </w:p>
    <w:p w:rsidR="006C6C26" w:rsidRPr="00104069" w:rsidRDefault="006C6C26" w:rsidP="006C6C26">
      <w:pPr>
        <w:spacing w:line="480" w:lineRule="auto"/>
        <w:jc w:val="right"/>
        <w:rPr>
          <w:rFonts w:ascii="Times New Roman" w:hAnsi="Times New Roman" w:cs="Times New Roman"/>
          <w:sz w:val="24"/>
          <w:szCs w:val="24"/>
        </w:rPr>
      </w:pPr>
    </w:p>
    <w:p w:rsidR="006C6C26" w:rsidRPr="00104069" w:rsidRDefault="006C6C26" w:rsidP="006C6C26">
      <w:pPr>
        <w:spacing w:line="480" w:lineRule="auto"/>
        <w:jc w:val="right"/>
        <w:rPr>
          <w:rFonts w:ascii="Times New Roman" w:hAnsi="Times New Roman" w:cs="Times New Roman"/>
          <w:sz w:val="24"/>
          <w:szCs w:val="24"/>
        </w:rPr>
      </w:pPr>
      <w:r w:rsidRPr="00104069">
        <w:rPr>
          <w:rFonts w:ascii="Times New Roman" w:hAnsi="Times New Roman" w:cs="Times New Roman"/>
          <w:sz w:val="24"/>
          <w:szCs w:val="24"/>
        </w:rPr>
        <w:t>Yahya Khusyaibah</w:t>
      </w:r>
    </w:p>
    <w:p w:rsidR="006C6C26" w:rsidRPr="00104069" w:rsidRDefault="006C6C26" w:rsidP="006C6C26">
      <w:pPr>
        <w:rPr>
          <w:rFonts w:ascii="Times New Roman" w:hAnsi="Times New Roman" w:cs="Times New Roman"/>
        </w:rPr>
      </w:pPr>
    </w:p>
    <w:p w:rsidR="00DA557F" w:rsidRPr="00104069" w:rsidRDefault="00DA557F" w:rsidP="006C6C26">
      <w:pPr>
        <w:pStyle w:val="Heading1"/>
      </w:pPr>
      <w:bookmarkStart w:id="14" w:name="_Toc44963044"/>
      <w:bookmarkStart w:id="15" w:name="_Toc45678478"/>
    </w:p>
    <w:p w:rsidR="00593F1A" w:rsidRPr="00104069" w:rsidRDefault="00593F1A" w:rsidP="006C6C26">
      <w:pPr>
        <w:pStyle w:val="Heading1"/>
        <w:sectPr w:rsidR="00593F1A" w:rsidRPr="00104069" w:rsidSect="00593F1A">
          <w:headerReference w:type="default" r:id="rId12"/>
          <w:footerReference w:type="default" r:id="rId13"/>
          <w:pgSz w:w="11907" w:h="16839" w:code="9"/>
          <w:pgMar w:top="1701" w:right="1701" w:bottom="1701" w:left="2268" w:header="709" w:footer="709" w:gutter="0"/>
          <w:pgNumType w:fmt="lowerRoman"/>
          <w:cols w:space="708"/>
          <w:titlePg/>
          <w:docGrid w:linePitch="360"/>
        </w:sectPr>
      </w:pPr>
    </w:p>
    <w:p w:rsidR="006C6C26" w:rsidRPr="00104069" w:rsidRDefault="006C6C26" w:rsidP="006C6C26">
      <w:pPr>
        <w:pStyle w:val="Heading1"/>
      </w:pPr>
      <w:r w:rsidRPr="00104069">
        <w:lastRenderedPageBreak/>
        <w:t>PERSETUJUAN PEMBIMBING</w:t>
      </w:r>
      <w:bookmarkEnd w:id="14"/>
      <w:bookmarkEnd w:id="15"/>
    </w:p>
    <w:p w:rsidR="006C6C26" w:rsidRPr="00863729" w:rsidRDefault="006C6C26" w:rsidP="006C6C26">
      <w:pPr>
        <w:rPr>
          <w:rFonts w:ascii="Times New Roman" w:hAnsi="Times New Roman" w:cs="Times New Roman"/>
          <w:sz w:val="24"/>
          <w:szCs w:val="24"/>
        </w:rPr>
      </w:pPr>
    </w:p>
    <w:p w:rsidR="006C6C26" w:rsidRPr="00863729" w:rsidRDefault="00863729" w:rsidP="006C6C26">
      <w:pPr>
        <w:jc w:val="center"/>
        <w:rPr>
          <w:rFonts w:ascii="Times New Roman" w:hAnsi="Times New Roman" w:cs="Times New Roman"/>
          <w:sz w:val="24"/>
          <w:szCs w:val="24"/>
        </w:rPr>
      </w:pPr>
      <w:r w:rsidRPr="00863729">
        <w:rPr>
          <w:rFonts w:ascii="Times New Roman" w:hAnsi="Times New Roman" w:cs="Times New Roman"/>
          <w:sz w:val="24"/>
          <w:szCs w:val="24"/>
        </w:rPr>
        <w:t>Skripsi ini telah disetujui pada 23 Juli 2020</w:t>
      </w:r>
    </w:p>
    <w:p w:rsidR="006C6C26" w:rsidRPr="00104069" w:rsidRDefault="006C6C26" w:rsidP="006C6C26">
      <w:pPr>
        <w:jc w:val="center"/>
        <w:rPr>
          <w:rFonts w:ascii="Times New Roman" w:hAnsi="Times New Roman" w:cs="Times New Roman"/>
          <w:sz w:val="24"/>
          <w:szCs w:val="24"/>
        </w:rPr>
      </w:pPr>
    </w:p>
    <w:p w:rsidR="006C6C26" w:rsidRPr="00104069" w:rsidRDefault="006C6C26" w:rsidP="006C6C26">
      <w:pPr>
        <w:jc w:val="center"/>
        <w:rPr>
          <w:rFonts w:ascii="Times New Roman" w:hAnsi="Times New Roman" w:cs="Times New Roman"/>
          <w:sz w:val="24"/>
          <w:szCs w:val="24"/>
        </w:rPr>
      </w:pPr>
    </w:p>
    <w:p w:rsidR="006C6C26" w:rsidRPr="00104069" w:rsidRDefault="006C6C26" w:rsidP="006C6C26">
      <w:pPr>
        <w:jc w:val="center"/>
        <w:rPr>
          <w:rFonts w:ascii="Times New Roman" w:hAnsi="Times New Roman" w:cs="Times New Roman"/>
          <w:sz w:val="24"/>
          <w:szCs w:val="24"/>
        </w:rPr>
      </w:pPr>
    </w:p>
    <w:p w:rsidR="006C6C26" w:rsidRPr="00104069" w:rsidRDefault="006C6C26" w:rsidP="006C6C26">
      <w:pPr>
        <w:jc w:val="center"/>
        <w:rPr>
          <w:rFonts w:ascii="Times New Roman" w:hAnsi="Times New Roman" w:cs="Times New Roman"/>
          <w:sz w:val="24"/>
          <w:szCs w:val="24"/>
        </w:rPr>
      </w:pPr>
    </w:p>
    <w:p w:rsidR="006C6C26" w:rsidRDefault="00863729" w:rsidP="006C6C26">
      <w:pPr>
        <w:jc w:val="center"/>
        <w:rPr>
          <w:rFonts w:ascii="Times New Roman" w:hAnsi="Times New Roman" w:cs="Times New Roman"/>
          <w:sz w:val="24"/>
          <w:szCs w:val="24"/>
        </w:rPr>
      </w:pPr>
      <w:r>
        <w:rPr>
          <w:rFonts w:ascii="Times New Roman" w:hAnsi="Times New Roman" w:cs="Times New Roman"/>
          <w:sz w:val="24"/>
          <w:szCs w:val="24"/>
        </w:rPr>
        <w:t>Oleh</w:t>
      </w:r>
    </w:p>
    <w:p w:rsidR="00863729" w:rsidRPr="00104069" w:rsidRDefault="00863729" w:rsidP="006C6C26">
      <w:pPr>
        <w:jc w:val="center"/>
        <w:rPr>
          <w:rFonts w:ascii="Times New Roman" w:hAnsi="Times New Roman" w:cs="Times New Roman"/>
          <w:sz w:val="24"/>
          <w:szCs w:val="24"/>
        </w:rPr>
      </w:pPr>
      <w:r>
        <w:rPr>
          <w:rFonts w:ascii="Times New Roman" w:hAnsi="Times New Roman" w:cs="Times New Roman"/>
          <w:sz w:val="24"/>
          <w:szCs w:val="24"/>
        </w:rPr>
        <w:t>Pembimbing</w:t>
      </w:r>
    </w:p>
    <w:p w:rsidR="006C6C26" w:rsidRPr="00104069" w:rsidRDefault="00863729" w:rsidP="006C6C26">
      <w:pPr>
        <w:jc w:val="center"/>
        <w:rPr>
          <w:rFonts w:ascii="Times New Roman" w:hAnsi="Times New Roman" w:cs="Times New Roman"/>
          <w:sz w:val="24"/>
          <w:szCs w:val="24"/>
        </w:rPr>
      </w:pPr>
      <w:r>
        <w:rPr>
          <w:noProof/>
        </w:rPr>
        <w:drawing>
          <wp:anchor distT="0" distB="0" distL="114300" distR="114300" simplePos="0" relativeHeight="251664896" behindDoc="0" locked="0" layoutInCell="1" allowOverlap="1">
            <wp:simplePos x="0" y="0"/>
            <wp:positionH relativeFrom="column">
              <wp:posOffset>381000</wp:posOffset>
            </wp:positionH>
            <wp:positionV relativeFrom="paragraph">
              <wp:posOffset>305435</wp:posOffset>
            </wp:positionV>
            <wp:extent cx="4781550" cy="1200150"/>
            <wp:effectExtent l="0" t="0" r="0" b="0"/>
            <wp:wrapNone/>
            <wp:docPr id="18" name="Picture 18" descr="C:\Users\user\Documents\Persetujuan Pembimbing_Yahya Khusyaibah_page-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user\Documents\Persetujuan Pembimbing_Yahya Khusyaibah_page-0001.jpg"/>
                    <pic:cNvPicPr>
                      <a:picLocks noChangeAspect="1" noChangeArrowheads="1"/>
                    </pic:cNvPicPr>
                  </pic:nvPicPr>
                  <pic:blipFill>
                    <a:blip r:embed="rId14">
                      <a:extLst>
                        <a:ext uri="{28A0092B-C50C-407E-A947-70E740481C1C}">
                          <a14:useLocalDpi xmlns:a14="http://schemas.microsoft.com/office/drawing/2010/main" val="0"/>
                        </a:ext>
                      </a:extLst>
                    </a:blip>
                    <a:srcRect l="25044" t="38828" r="19987" b="51384"/>
                    <a:stretch>
                      <a:fillRect/>
                    </a:stretch>
                  </pic:blipFill>
                  <pic:spPr bwMode="auto">
                    <a:xfrm>
                      <a:off x="0" y="0"/>
                      <a:ext cx="4781550" cy="1200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6C26" w:rsidRPr="00104069" w:rsidRDefault="006C6C26" w:rsidP="006C6C26">
      <w:pPr>
        <w:jc w:val="center"/>
        <w:rPr>
          <w:rFonts w:ascii="Times New Roman" w:hAnsi="Times New Roman" w:cs="Times New Roman"/>
          <w:sz w:val="24"/>
          <w:szCs w:val="24"/>
        </w:rPr>
      </w:pPr>
    </w:p>
    <w:p w:rsidR="006C6C26" w:rsidRPr="00104069" w:rsidRDefault="006C6C26" w:rsidP="006C6C26">
      <w:pPr>
        <w:jc w:val="center"/>
        <w:rPr>
          <w:rFonts w:ascii="Times New Roman" w:hAnsi="Times New Roman" w:cs="Times New Roman"/>
          <w:sz w:val="24"/>
          <w:szCs w:val="24"/>
        </w:rPr>
      </w:pPr>
    </w:p>
    <w:p w:rsidR="006C6C26" w:rsidRPr="00104069" w:rsidRDefault="006C6C26" w:rsidP="006C6C26">
      <w:pPr>
        <w:jc w:val="center"/>
        <w:rPr>
          <w:rFonts w:ascii="Times New Roman" w:hAnsi="Times New Roman" w:cs="Times New Roman"/>
          <w:sz w:val="24"/>
          <w:szCs w:val="24"/>
        </w:rPr>
      </w:pPr>
    </w:p>
    <w:p w:rsidR="006C6C26" w:rsidRPr="00104069" w:rsidRDefault="006C6C26" w:rsidP="006C6C26">
      <w:pPr>
        <w:jc w:val="center"/>
        <w:rPr>
          <w:rFonts w:ascii="Times New Roman" w:hAnsi="Times New Roman" w:cs="Times New Roman"/>
          <w:sz w:val="24"/>
          <w:szCs w:val="24"/>
        </w:rPr>
      </w:pPr>
    </w:p>
    <w:p w:rsidR="006C6C26" w:rsidRPr="00104069" w:rsidRDefault="006C6C26" w:rsidP="006C6C26">
      <w:pPr>
        <w:jc w:val="center"/>
        <w:rPr>
          <w:rFonts w:ascii="Times New Roman" w:hAnsi="Times New Roman" w:cs="Times New Roman"/>
          <w:sz w:val="24"/>
          <w:szCs w:val="24"/>
        </w:rPr>
      </w:pPr>
    </w:p>
    <w:p w:rsidR="00863729" w:rsidRPr="00104069" w:rsidRDefault="00863729" w:rsidP="00863729">
      <w:pPr>
        <w:pStyle w:val="NoSpacing"/>
        <w:jc w:val="center"/>
        <w:rPr>
          <w:rFonts w:ascii="Times New Roman" w:hAnsi="Times New Roman" w:cs="Times New Roman"/>
          <w:b/>
          <w:bCs/>
          <w:sz w:val="24"/>
          <w:szCs w:val="24"/>
        </w:rPr>
      </w:pPr>
      <w:r w:rsidRPr="00104069">
        <w:rPr>
          <w:rFonts w:ascii="Times New Roman" w:hAnsi="Times New Roman" w:cs="Times New Roman"/>
          <w:b/>
          <w:bCs/>
          <w:sz w:val="24"/>
          <w:szCs w:val="24"/>
        </w:rPr>
        <w:t>Dr. H. M. Khodafi, M. Si</w:t>
      </w:r>
    </w:p>
    <w:p w:rsidR="00863729" w:rsidRPr="00104069" w:rsidRDefault="00863729" w:rsidP="00863729">
      <w:pPr>
        <w:pStyle w:val="NoSpacing"/>
        <w:jc w:val="center"/>
        <w:rPr>
          <w:rFonts w:ascii="Times New Roman" w:hAnsi="Times New Roman" w:cs="Times New Roman"/>
          <w:b/>
          <w:bCs/>
          <w:sz w:val="24"/>
          <w:szCs w:val="24"/>
        </w:rPr>
      </w:pPr>
      <w:r w:rsidRPr="00104069">
        <w:rPr>
          <w:rFonts w:ascii="Times New Roman" w:hAnsi="Times New Roman" w:cs="Times New Roman"/>
          <w:b/>
          <w:bCs/>
          <w:sz w:val="24"/>
          <w:szCs w:val="24"/>
        </w:rPr>
        <w:t>NIP : 197211292000031001</w:t>
      </w:r>
    </w:p>
    <w:p w:rsidR="006C6C26" w:rsidRPr="00104069" w:rsidRDefault="006C6C26" w:rsidP="006C6C26">
      <w:pPr>
        <w:jc w:val="center"/>
        <w:rPr>
          <w:rFonts w:ascii="Times New Roman" w:hAnsi="Times New Roman" w:cs="Times New Roman"/>
          <w:sz w:val="24"/>
          <w:szCs w:val="24"/>
        </w:rPr>
      </w:pPr>
    </w:p>
    <w:p w:rsidR="006C6C26" w:rsidRPr="00104069" w:rsidRDefault="006C6C26" w:rsidP="006C6C26">
      <w:pPr>
        <w:jc w:val="center"/>
        <w:rPr>
          <w:rFonts w:ascii="Times New Roman" w:hAnsi="Times New Roman" w:cs="Times New Roman"/>
          <w:sz w:val="24"/>
          <w:szCs w:val="24"/>
        </w:rPr>
      </w:pPr>
    </w:p>
    <w:p w:rsidR="00A75F2F" w:rsidRPr="00104069" w:rsidRDefault="00A75F2F" w:rsidP="006C6C26">
      <w:pPr>
        <w:pStyle w:val="Heading1"/>
      </w:pPr>
      <w:bookmarkStart w:id="16" w:name="_Toc44963045"/>
      <w:bookmarkStart w:id="17" w:name="_Toc45678479"/>
    </w:p>
    <w:p w:rsidR="00A75F2F" w:rsidRPr="00104069" w:rsidRDefault="00A75F2F" w:rsidP="00A75F2F">
      <w:pPr>
        <w:pStyle w:val="Heading1"/>
        <w:jc w:val="left"/>
      </w:pPr>
    </w:p>
    <w:p w:rsidR="00A75F2F" w:rsidRPr="00104069" w:rsidRDefault="00A75F2F" w:rsidP="006C6C26">
      <w:pPr>
        <w:pStyle w:val="Heading1"/>
      </w:pPr>
    </w:p>
    <w:p w:rsidR="00A75F2F" w:rsidRPr="00104069" w:rsidRDefault="00A75F2F" w:rsidP="00A75F2F">
      <w:pPr>
        <w:pStyle w:val="Heading1"/>
        <w:jc w:val="left"/>
      </w:pPr>
    </w:p>
    <w:p w:rsidR="00A75F2F" w:rsidRPr="00104069" w:rsidRDefault="00A75F2F" w:rsidP="00A75F2F">
      <w:pPr>
        <w:rPr>
          <w:rFonts w:ascii="Times New Roman" w:hAnsi="Times New Roman" w:cs="Times New Roman"/>
        </w:rPr>
      </w:pPr>
    </w:p>
    <w:p w:rsidR="00593F1A" w:rsidRPr="00104069" w:rsidRDefault="00593F1A" w:rsidP="00863729">
      <w:pPr>
        <w:pStyle w:val="Heading1"/>
        <w:jc w:val="left"/>
        <w:sectPr w:rsidR="00593F1A" w:rsidRPr="00104069" w:rsidSect="00593F1A">
          <w:pgSz w:w="11907" w:h="16839" w:code="9"/>
          <w:pgMar w:top="1701" w:right="1701" w:bottom="1701" w:left="2268" w:header="709" w:footer="709" w:gutter="0"/>
          <w:pgNumType w:fmt="lowerRoman"/>
          <w:cols w:space="708"/>
          <w:titlePg/>
          <w:docGrid w:linePitch="360"/>
        </w:sectPr>
      </w:pPr>
    </w:p>
    <w:p w:rsidR="006C6C26" w:rsidRPr="00104069" w:rsidRDefault="006C6C26" w:rsidP="006C6C26">
      <w:pPr>
        <w:pStyle w:val="Heading1"/>
      </w:pPr>
      <w:r w:rsidRPr="00104069">
        <w:lastRenderedPageBreak/>
        <w:t>PENGESAHAN TIM PENGUJI</w:t>
      </w:r>
      <w:bookmarkEnd w:id="16"/>
      <w:bookmarkEnd w:id="17"/>
    </w:p>
    <w:p w:rsidR="00ED1015" w:rsidRDefault="00825E3E" w:rsidP="006C6C26">
      <w:pPr>
        <w:pStyle w:val="Heading1"/>
      </w:pPr>
      <w:bookmarkStart w:id="18" w:name="_Toc44963046"/>
      <w:bookmarkStart w:id="19" w:name="_Toc45678480"/>
      <w:r>
        <w:rPr>
          <w:noProof/>
        </w:rPr>
        <w:drawing>
          <wp:anchor distT="0" distB="0" distL="114300" distR="114300" simplePos="0" relativeHeight="251665920" behindDoc="0" locked="0" layoutInCell="1" allowOverlap="1" wp14:anchorId="4AC6376B" wp14:editId="3148D625">
            <wp:simplePos x="0" y="0"/>
            <wp:positionH relativeFrom="column">
              <wp:posOffset>325295</wp:posOffset>
            </wp:positionH>
            <wp:positionV relativeFrom="paragraph">
              <wp:posOffset>81281</wp:posOffset>
            </wp:positionV>
            <wp:extent cx="4824248" cy="7220607"/>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ahya khusyaibah A92216164_page-0001.jpg"/>
                    <pic:cNvPicPr/>
                  </pic:nvPicPr>
                  <pic:blipFill rotWithShape="1">
                    <a:blip r:embed="rId15" cstate="print">
                      <a:extLst>
                        <a:ext uri="{28A0092B-C50C-407E-A947-70E740481C1C}">
                          <a14:useLocalDpi xmlns:a14="http://schemas.microsoft.com/office/drawing/2010/main" val="0"/>
                        </a:ext>
                      </a:extLst>
                    </a:blip>
                    <a:srcRect l="17214" t="8784" r="13137" b="17567"/>
                    <a:stretch/>
                  </pic:blipFill>
                  <pic:spPr bwMode="auto">
                    <a:xfrm>
                      <a:off x="0" y="0"/>
                      <a:ext cx="4824248" cy="72206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ED1015" w:rsidRDefault="00ED1015" w:rsidP="006C6C26">
      <w:pPr>
        <w:pStyle w:val="Heading1"/>
      </w:pPr>
    </w:p>
    <w:p w:rsidR="00104069" w:rsidRPr="00104069" w:rsidRDefault="00863729" w:rsidP="006C6C26">
      <w:pPr>
        <w:pStyle w:val="Heading1"/>
      </w:pPr>
      <w:r>
        <w:rPr>
          <w:noProof/>
        </w:rPr>
        <w:lastRenderedPageBreak/>
        <w:drawing>
          <wp:anchor distT="0" distB="0" distL="114300" distR="114300" simplePos="0" relativeHeight="251655680" behindDoc="0" locked="0" layoutInCell="1" allowOverlap="1" wp14:anchorId="734D2620" wp14:editId="71BC99E6">
            <wp:simplePos x="0" y="0"/>
            <wp:positionH relativeFrom="column">
              <wp:posOffset>-935990</wp:posOffset>
            </wp:positionH>
            <wp:positionV relativeFrom="paragraph">
              <wp:posOffset>-354965</wp:posOffset>
            </wp:positionV>
            <wp:extent cx="6510655" cy="9206865"/>
            <wp:effectExtent l="0" t="0" r="4445" b="0"/>
            <wp:wrapNone/>
            <wp:docPr id="1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510655" cy="92068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104069" w:rsidRPr="00104069" w:rsidRDefault="00104069" w:rsidP="006C6C26">
      <w:pPr>
        <w:pStyle w:val="Heading1"/>
      </w:pPr>
    </w:p>
    <w:p w:rsidR="006C6C26" w:rsidRPr="00104069" w:rsidRDefault="006C6C26" w:rsidP="006C6C26">
      <w:pPr>
        <w:pStyle w:val="Heading1"/>
      </w:pPr>
      <w:r w:rsidRPr="00104069">
        <w:lastRenderedPageBreak/>
        <w:t>PEDOMAN TRANSLITERASI</w:t>
      </w:r>
      <w:bookmarkEnd w:id="18"/>
      <w:bookmarkEnd w:id="19"/>
    </w:p>
    <w:p w:rsidR="006C6C26" w:rsidRPr="00104069" w:rsidRDefault="006C6C26" w:rsidP="006C6C26">
      <w:pPr>
        <w:rPr>
          <w:rFonts w:ascii="Times New Roman" w:hAnsi="Times New Roman" w:cs="Times New Roman"/>
          <w:lang w:val="en-ID" w:eastAsia="ja-JP"/>
        </w:rPr>
      </w:pPr>
    </w:p>
    <w:p w:rsidR="006C6C26" w:rsidRPr="00104069" w:rsidRDefault="006C6C26" w:rsidP="006C6C26">
      <w:pPr>
        <w:spacing w:line="480" w:lineRule="auto"/>
        <w:ind w:firstLine="720"/>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Pedoman transliterasi Arab-Indonesia yang digunakan dalam penulisan skripsi</w:t>
      </w:r>
      <w:r w:rsidR="001E5427" w:rsidRPr="00104069">
        <w:rPr>
          <w:rFonts w:ascii="Times New Roman" w:hAnsi="Times New Roman" w:cs="Times New Roman"/>
          <w:sz w:val="24"/>
          <w:szCs w:val="24"/>
          <w:lang w:val="en-ID"/>
        </w:rPr>
        <w:t xml:space="preserve"> </w:t>
      </w:r>
      <w:r w:rsidRPr="00104069">
        <w:rPr>
          <w:rFonts w:ascii="Times New Roman" w:hAnsi="Times New Roman" w:cs="Times New Roman"/>
          <w:sz w:val="24"/>
          <w:szCs w:val="24"/>
          <w:lang w:val="en-ID"/>
        </w:rPr>
        <w:t>Jurusan Sejarah Peradaban</w:t>
      </w:r>
      <w:r w:rsidR="00DD111F" w:rsidRPr="00104069">
        <w:rPr>
          <w:rFonts w:ascii="Times New Roman" w:hAnsi="Times New Roman" w:cs="Times New Roman"/>
          <w:sz w:val="24"/>
          <w:szCs w:val="24"/>
          <w:lang w:val="en-ID"/>
        </w:rPr>
        <w:t xml:space="preserve"> Islam (SPI) Fakultas Adab dan H</w:t>
      </w:r>
      <w:r w:rsidRPr="00104069">
        <w:rPr>
          <w:rFonts w:ascii="Times New Roman" w:hAnsi="Times New Roman" w:cs="Times New Roman"/>
          <w:sz w:val="24"/>
          <w:szCs w:val="24"/>
          <w:lang w:val="en-ID"/>
        </w:rPr>
        <w:t>umaniora Universitas Islam Negeri Sunan Ampel Surabaya adalah sebagai berikut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9"/>
        <w:gridCol w:w="2039"/>
        <w:gridCol w:w="2038"/>
        <w:gridCol w:w="2038"/>
      </w:tblGrid>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Arab</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Indonesia</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Arab</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Indonesia</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ا</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A</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ط</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T</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ب</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B</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ظ</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Z</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ت</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T</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ع</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ث</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Th</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غ</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Gh</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ج</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J</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ف</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F</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ح</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H</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ق</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Q</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خ</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Kh</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ك</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K</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rtl/>
                <w:lang w:val="en-ID"/>
              </w:rPr>
            </w:pPr>
            <w:r w:rsidRPr="00104069">
              <w:rPr>
                <w:rFonts w:ascii="Times New Roman" w:hAnsi="Times New Roman" w:cs="Times New Roman"/>
                <w:sz w:val="24"/>
                <w:szCs w:val="24"/>
                <w:rtl/>
                <w:lang w:val="en-ID"/>
              </w:rPr>
              <w:t>د</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D</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ل</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L</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rtl/>
                <w:lang w:val="en-ID"/>
              </w:rPr>
            </w:pPr>
            <w:r w:rsidRPr="00104069">
              <w:rPr>
                <w:rFonts w:ascii="Times New Roman" w:hAnsi="Times New Roman" w:cs="Times New Roman"/>
                <w:sz w:val="24"/>
                <w:szCs w:val="24"/>
                <w:rtl/>
                <w:lang w:val="en-ID"/>
              </w:rPr>
              <w:t>ذ</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Dh</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م</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M</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rtl/>
                <w:lang w:val="en-ID"/>
              </w:rPr>
            </w:pPr>
            <w:r w:rsidRPr="00104069">
              <w:rPr>
                <w:rFonts w:ascii="Times New Roman" w:hAnsi="Times New Roman" w:cs="Times New Roman"/>
                <w:sz w:val="24"/>
                <w:szCs w:val="24"/>
                <w:rtl/>
                <w:lang w:val="en-ID"/>
              </w:rPr>
              <w:t>ر</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R</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ن</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N</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rtl/>
                <w:lang w:val="en-ID"/>
              </w:rPr>
            </w:pPr>
            <w:r w:rsidRPr="00104069">
              <w:rPr>
                <w:rFonts w:ascii="Times New Roman" w:hAnsi="Times New Roman" w:cs="Times New Roman"/>
                <w:sz w:val="24"/>
                <w:szCs w:val="24"/>
                <w:rtl/>
                <w:lang w:val="en-ID"/>
              </w:rPr>
              <w:t>ز</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Z</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و</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W</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rtl/>
                <w:lang w:val="en-ID"/>
              </w:rPr>
            </w:pPr>
            <w:r w:rsidRPr="00104069">
              <w:rPr>
                <w:rFonts w:ascii="Times New Roman" w:hAnsi="Times New Roman" w:cs="Times New Roman"/>
                <w:sz w:val="24"/>
                <w:szCs w:val="24"/>
                <w:rtl/>
                <w:lang w:val="en-ID"/>
              </w:rPr>
              <w:t>س</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S</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ﮬ</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H</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rtl/>
                <w:lang w:val="en-ID"/>
              </w:rPr>
            </w:pPr>
            <w:r w:rsidRPr="00104069">
              <w:rPr>
                <w:rFonts w:ascii="Times New Roman" w:hAnsi="Times New Roman" w:cs="Times New Roman"/>
                <w:sz w:val="24"/>
                <w:szCs w:val="24"/>
                <w:rtl/>
                <w:lang w:val="en-ID"/>
              </w:rPr>
              <w:t>ش</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Sh</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ء</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rtl/>
                <w:lang w:val="en-ID"/>
              </w:rPr>
            </w:pPr>
            <w:r w:rsidRPr="00104069">
              <w:rPr>
                <w:rFonts w:ascii="Times New Roman" w:hAnsi="Times New Roman" w:cs="Times New Roman"/>
                <w:sz w:val="24"/>
                <w:szCs w:val="24"/>
                <w:rtl/>
                <w:lang w:val="en-ID"/>
              </w:rPr>
              <w:t>ص</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ṣ</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rtl/>
                <w:lang w:val="en-ID"/>
              </w:rPr>
              <w:t>ي</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Y</w:t>
            </w:r>
          </w:p>
        </w:tc>
      </w:tr>
      <w:tr w:rsidR="006C6C26" w:rsidRPr="00104069" w:rsidTr="00104069">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rtl/>
                <w:lang w:val="en-ID"/>
              </w:rPr>
            </w:pPr>
            <w:r w:rsidRPr="00104069">
              <w:rPr>
                <w:rFonts w:ascii="Times New Roman" w:hAnsi="Times New Roman" w:cs="Times New Roman"/>
                <w:sz w:val="24"/>
                <w:szCs w:val="24"/>
                <w:rtl/>
                <w:lang w:val="en-ID"/>
              </w:rPr>
              <w:t>ض</w:t>
            </w:r>
          </w:p>
        </w:tc>
        <w:tc>
          <w:tcPr>
            <w:tcW w:w="2039"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r w:rsidRPr="00104069">
              <w:rPr>
                <w:rFonts w:ascii="Times New Roman" w:hAnsi="Times New Roman" w:cs="Times New Roman"/>
                <w:sz w:val="24"/>
                <w:szCs w:val="24"/>
                <w:lang w:val="en-ID"/>
              </w:rPr>
              <w:t>ḍ</w:t>
            </w: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p>
        </w:tc>
        <w:tc>
          <w:tcPr>
            <w:tcW w:w="2038" w:type="dxa"/>
            <w:shd w:val="clear" w:color="auto" w:fill="auto"/>
            <w:vAlign w:val="center"/>
          </w:tcPr>
          <w:p w:rsidR="006C6C26" w:rsidRPr="00104069" w:rsidRDefault="006C6C26" w:rsidP="00104069">
            <w:pPr>
              <w:spacing w:after="0" w:line="480" w:lineRule="auto"/>
              <w:jc w:val="center"/>
              <w:rPr>
                <w:rFonts w:ascii="Times New Roman" w:hAnsi="Times New Roman" w:cs="Times New Roman"/>
                <w:sz w:val="24"/>
                <w:szCs w:val="24"/>
                <w:lang w:val="en-ID"/>
              </w:rPr>
            </w:pPr>
          </w:p>
        </w:tc>
      </w:tr>
    </w:tbl>
    <w:p w:rsidR="006C6C26" w:rsidRPr="00104069" w:rsidRDefault="006C6C26" w:rsidP="006C6C26">
      <w:pPr>
        <w:keepNext/>
        <w:keepLines/>
        <w:spacing w:before="480" w:after="0"/>
        <w:outlineLvl w:val="0"/>
        <w:rPr>
          <w:rFonts w:ascii="Times New Roman" w:eastAsia="Times New Roman" w:hAnsi="Times New Roman" w:cs="Times New Roman"/>
          <w:b/>
          <w:bCs/>
          <w:color w:val="000000"/>
          <w:sz w:val="24"/>
          <w:szCs w:val="28"/>
        </w:rPr>
      </w:pPr>
    </w:p>
    <w:p w:rsidR="006C6C26" w:rsidRPr="00104069" w:rsidRDefault="006C6C26" w:rsidP="006C6C26">
      <w:pPr>
        <w:pStyle w:val="Heading1"/>
      </w:pPr>
      <w:bookmarkStart w:id="20" w:name="_Toc44963047"/>
      <w:bookmarkStart w:id="21" w:name="_Toc45678481"/>
      <w:r w:rsidRPr="00104069">
        <w:t>MOTTO</w:t>
      </w:r>
      <w:bookmarkEnd w:id="20"/>
      <w:bookmarkEnd w:id="21"/>
    </w:p>
    <w:p w:rsidR="006C6C26" w:rsidRPr="00104069" w:rsidRDefault="006C6C26" w:rsidP="006C6C26">
      <w:pPr>
        <w:rPr>
          <w:rFonts w:ascii="Times New Roman" w:hAnsi="Times New Roman" w:cs="Times New Roman"/>
        </w:rPr>
      </w:pPr>
    </w:p>
    <w:p w:rsidR="006C6C26" w:rsidRPr="00104069" w:rsidRDefault="006C6C26" w:rsidP="006C6C26">
      <w:pPr>
        <w:spacing w:line="480" w:lineRule="auto"/>
        <w:jc w:val="center"/>
        <w:rPr>
          <w:rFonts w:ascii="Times New Roman" w:hAnsi="Times New Roman" w:cs="Times New Roman"/>
          <w:b/>
          <w:bCs/>
          <w:sz w:val="24"/>
          <w:szCs w:val="24"/>
        </w:rPr>
      </w:pPr>
      <w:r w:rsidRPr="00104069">
        <w:rPr>
          <w:rFonts w:ascii="Times New Roman" w:hAnsi="Times New Roman" w:cs="Times New Roman"/>
          <w:b/>
          <w:bCs/>
          <w:sz w:val="24"/>
          <w:szCs w:val="24"/>
        </w:rPr>
        <w:t>Dunia itu luas, seluas langkah kakimu. Jelajahi yang kamu mau dan jangan pernah takut melangkah. Hanya dengan itu kamu bisa mengerti kehidupan dan bisa menyatu dengannya. (Sook Hook Gie)</w:t>
      </w:r>
    </w:p>
    <w:p w:rsidR="006C6C26" w:rsidRPr="00104069" w:rsidRDefault="006C6C26" w:rsidP="006C6C26">
      <w:pPr>
        <w:keepNext/>
        <w:keepLines/>
        <w:spacing w:before="480" w:after="0"/>
        <w:outlineLvl w:val="0"/>
        <w:rPr>
          <w:rFonts w:ascii="Times New Roman" w:eastAsia="Times New Roman" w:hAnsi="Times New Roman" w:cs="Times New Roman"/>
          <w:b/>
          <w:bCs/>
          <w:color w:val="000000"/>
          <w:sz w:val="24"/>
          <w:szCs w:val="28"/>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keepNext/>
        <w:keepLines/>
        <w:spacing w:before="480" w:after="0"/>
        <w:jc w:val="center"/>
        <w:outlineLvl w:val="0"/>
        <w:rPr>
          <w:rFonts w:ascii="Times New Roman" w:eastAsia="Times New Roman" w:hAnsi="Times New Roman" w:cs="Times New Roman"/>
          <w:b/>
          <w:bCs/>
          <w:color w:val="000000"/>
          <w:sz w:val="24"/>
          <w:szCs w:val="28"/>
        </w:rPr>
      </w:pPr>
    </w:p>
    <w:p w:rsidR="006C6C26" w:rsidRPr="00104069" w:rsidRDefault="006C6C26" w:rsidP="006C6C26">
      <w:pPr>
        <w:keepNext/>
        <w:keepLines/>
        <w:spacing w:before="480" w:after="0"/>
        <w:outlineLvl w:val="0"/>
        <w:rPr>
          <w:rFonts w:ascii="Times New Roman" w:eastAsia="Times New Roman" w:hAnsi="Times New Roman" w:cs="Times New Roman"/>
          <w:b/>
          <w:bCs/>
          <w:color w:val="000000"/>
          <w:sz w:val="24"/>
          <w:szCs w:val="28"/>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pStyle w:val="Heading1"/>
      </w:pPr>
      <w:bookmarkStart w:id="22" w:name="_Toc45678482"/>
      <w:bookmarkStart w:id="23" w:name="_Toc44963048"/>
      <w:r w:rsidRPr="00104069">
        <w:lastRenderedPageBreak/>
        <w:t>PERSEMBAHAN</w:t>
      </w:r>
      <w:bookmarkEnd w:id="22"/>
    </w:p>
    <w:p w:rsidR="006C6C26" w:rsidRPr="00104069" w:rsidRDefault="006C6C26" w:rsidP="006C6C26">
      <w:pPr>
        <w:keepNext/>
        <w:keepLines/>
        <w:spacing w:before="480" w:after="0" w:line="480" w:lineRule="auto"/>
        <w:ind w:firstLine="567"/>
        <w:jc w:val="highKashida"/>
        <w:outlineLvl w:val="0"/>
        <w:rPr>
          <w:rFonts w:ascii="Ebrima" w:eastAsia="Times New Roman" w:hAnsi="Ebrima" w:cs="Times New Roman"/>
          <w:color w:val="000000"/>
          <w:sz w:val="24"/>
          <w:szCs w:val="28"/>
        </w:rPr>
      </w:pPr>
      <w:bookmarkStart w:id="24" w:name="_Toc45040132"/>
      <w:bookmarkStart w:id="25" w:name="_Toc45678483"/>
      <w:r w:rsidRPr="00104069">
        <w:rPr>
          <w:rFonts w:ascii="Ebrima" w:eastAsia="Times New Roman" w:hAnsi="Ebrima" w:cs="Times New Roman"/>
          <w:color w:val="000000"/>
          <w:sz w:val="24"/>
          <w:szCs w:val="28"/>
        </w:rPr>
        <w:t>Alhamdulillahi Rabbil’alamin, akhirnya salah satu pencapaian telah terselesaikan. Karya tulis ilmiah ini saya persembahkan untuk :</w:t>
      </w:r>
      <w:bookmarkEnd w:id="24"/>
      <w:bookmarkEnd w:id="25"/>
    </w:p>
    <w:p w:rsidR="006C6C26" w:rsidRPr="00104069" w:rsidRDefault="006C6C26" w:rsidP="001E5427">
      <w:pPr>
        <w:keepNext/>
        <w:keepLines/>
        <w:spacing w:before="480" w:after="0" w:line="480" w:lineRule="auto"/>
        <w:ind w:firstLine="567"/>
        <w:jc w:val="highKashida"/>
        <w:outlineLvl w:val="0"/>
        <w:rPr>
          <w:rFonts w:ascii="Ebrima" w:eastAsia="Times New Roman" w:hAnsi="Ebrima" w:cs="Times New Roman"/>
          <w:color w:val="000000"/>
          <w:sz w:val="24"/>
          <w:szCs w:val="28"/>
        </w:rPr>
      </w:pPr>
      <w:bookmarkStart w:id="26" w:name="_Toc45040133"/>
      <w:bookmarkStart w:id="27" w:name="_Toc45678484"/>
      <w:r w:rsidRPr="00104069">
        <w:rPr>
          <w:rFonts w:ascii="Ebrima" w:eastAsia="Times New Roman" w:hAnsi="Ebrima" w:cs="Times New Roman"/>
          <w:color w:val="000000"/>
          <w:sz w:val="24"/>
          <w:szCs w:val="28"/>
        </w:rPr>
        <w:t xml:space="preserve">Ayah dan ibu saya tercinta, yang dengan sabar selalu memberikan motivasi dalam menyelesaikan pendidikan strata. Senantiasa membantu dalam kesulitan yang ada. Semoga satu huruf yang saya tulis menjadikan ladang pahala bagi mereka, karena peluh dan jerih payahnya sudah menjadikan </w:t>
      </w:r>
      <w:r w:rsidR="001E5427" w:rsidRPr="00104069">
        <w:rPr>
          <w:rFonts w:ascii="Ebrima" w:eastAsia="Times New Roman" w:hAnsi="Ebrima" w:cs="Times New Roman"/>
          <w:color w:val="000000"/>
          <w:sz w:val="24"/>
          <w:szCs w:val="28"/>
        </w:rPr>
        <w:t xml:space="preserve">saya </w:t>
      </w:r>
      <w:r w:rsidRPr="00104069">
        <w:rPr>
          <w:rFonts w:ascii="Ebrima" w:eastAsia="Times New Roman" w:hAnsi="Ebrima" w:cs="Times New Roman"/>
          <w:color w:val="000000"/>
          <w:sz w:val="24"/>
          <w:szCs w:val="28"/>
        </w:rPr>
        <w:t>seorang sarjana.</w:t>
      </w:r>
      <w:bookmarkEnd w:id="26"/>
      <w:bookmarkEnd w:id="27"/>
    </w:p>
    <w:p w:rsidR="006C6C26" w:rsidRPr="00104069" w:rsidRDefault="006C6C26" w:rsidP="006C6C26">
      <w:pPr>
        <w:keepNext/>
        <w:keepLines/>
        <w:spacing w:before="480" w:after="0"/>
        <w:jc w:val="center"/>
        <w:outlineLvl w:val="0"/>
        <w:rPr>
          <w:rFonts w:ascii="Times New Roman" w:eastAsia="Times New Roman" w:hAnsi="Times New Roman" w:cs="Times New Roman"/>
          <w:b/>
          <w:bCs/>
          <w:color w:val="000000"/>
          <w:sz w:val="24"/>
          <w:szCs w:val="28"/>
        </w:rPr>
      </w:pPr>
    </w:p>
    <w:p w:rsidR="006C6C26" w:rsidRPr="00104069" w:rsidRDefault="006C6C26" w:rsidP="006C6C26">
      <w:pPr>
        <w:keepNext/>
        <w:keepLines/>
        <w:spacing w:before="480" w:after="0"/>
        <w:jc w:val="center"/>
        <w:outlineLvl w:val="0"/>
        <w:rPr>
          <w:rFonts w:ascii="Times New Roman" w:eastAsia="Times New Roman" w:hAnsi="Times New Roman" w:cs="Times New Roman"/>
          <w:b/>
          <w:bCs/>
          <w:color w:val="000000"/>
          <w:sz w:val="24"/>
          <w:szCs w:val="28"/>
        </w:rPr>
      </w:pPr>
    </w:p>
    <w:p w:rsidR="006C6C26" w:rsidRPr="00104069" w:rsidRDefault="006C6C26" w:rsidP="006C6C26">
      <w:pPr>
        <w:keepNext/>
        <w:keepLines/>
        <w:spacing w:before="480" w:after="0"/>
        <w:jc w:val="center"/>
        <w:outlineLvl w:val="0"/>
        <w:rPr>
          <w:rFonts w:ascii="Times New Roman" w:eastAsia="Times New Roman" w:hAnsi="Times New Roman" w:cs="Times New Roman"/>
          <w:b/>
          <w:bCs/>
          <w:color w:val="000000"/>
          <w:sz w:val="24"/>
          <w:szCs w:val="28"/>
        </w:rPr>
      </w:pPr>
    </w:p>
    <w:p w:rsidR="006C6C26" w:rsidRPr="00104069" w:rsidRDefault="006C6C26" w:rsidP="006C6C26">
      <w:pPr>
        <w:keepNext/>
        <w:keepLines/>
        <w:spacing w:before="480" w:after="0"/>
        <w:jc w:val="center"/>
        <w:outlineLvl w:val="0"/>
        <w:rPr>
          <w:rFonts w:ascii="Times New Roman" w:eastAsia="Times New Roman" w:hAnsi="Times New Roman" w:cs="Times New Roman"/>
          <w:b/>
          <w:bCs/>
          <w:color w:val="000000"/>
          <w:sz w:val="24"/>
          <w:szCs w:val="28"/>
        </w:rPr>
      </w:pPr>
    </w:p>
    <w:p w:rsidR="006C6C26" w:rsidRPr="00104069" w:rsidRDefault="006C6C26" w:rsidP="006C6C26">
      <w:pPr>
        <w:keepNext/>
        <w:keepLines/>
        <w:spacing w:before="480" w:after="0"/>
        <w:jc w:val="center"/>
        <w:outlineLvl w:val="0"/>
        <w:rPr>
          <w:rFonts w:ascii="Times New Roman" w:eastAsia="Times New Roman" w:hAnsi="Times New Roman" w:cs="Times New Roman"/>
          <w:b/>
          <w:bCs/>
          <w:color w:val="000000"/>
          <w:sz w:val="24"/>
          <w:szCs w:val="28"/>
        </w:rPr>
      </w:pPr>
    </w:p>
    <w:p w:rsidR="006C6C26" w:rsidRPr="00104069" w:rsidRDefault="006C6C26" w:rsidP="006C6C26">
      <w:pPr>
        <w:keepNext/>
        <w:keepLines/>
        <w:spacing w:before="480" w:after="0"/>
        <w:outlineLvl w:val="0"/>
        <w:rPr>
          <w:rFonts w:ascii="Times New Roman" w:eastAsia="Times New Roman" w:hAnsi="Times New Roman" w:cs="Times New Roman"/>
          <w:b/>
          <w:bCs/>
          <w:color w:val="000000"/>
          <w:sz w:val="24"/>
          <w:szCs w:val="28"/>
        </w:rPr>
      </w:pPr>
    </w:p>
    <w:p w:rsidR="006C6C26" w:rsidRPr="00104069" w:rsidRDefault="006C6C26" w:rsidP="006C6C26">
      <w:pPr>
        <w:keepNext/>
        <w:keepLines/>
        <w:spacing w:before="480" w:after="0"/>
        <w:outlineLvl w:val="0"/>
        <w:rPr>
          <w:rFonts w:ascii="Times New Roman" w:eastAsia="Times New Roman" w:hAnsi="Times New Roman" w:cs="Times New Roman"/>
          <w:b/>
          <w:bCs/>
          <w:color w:val="000000"/>
          <w:sz w:val="24"/>
          <w:szCs w:val="28"/>
        </w:rPr>
      </w:pPr>
    </w:p>
    <w:p w:rsidR="00593F1A" w:rsidRPr="00104069" w:rsidRDefault="00593F1A" w:rsidP="006C6C26">
      <w:pPr>
        <w:pStyle w:val="Heading1"/>
        <w:sectPr w:rsidR="00593F1A" w:rsidRPr="00104069" w:rsidSect="009A0D5F">
          <w:headerReference w:type="default" r:id="rId17"/>
          <w:pgSz w:w="11907" w:h="16839" w:code="9"/>
          <w:pgMar w:top="1701" w:right="1701" w:bottom="1701" w:left="2268" w:header="709" w:footer="709" w:gutter="0"/>
          <w:pgNumType w:fmt="lowerRoman"/>
          <w:cols w:space="708"/>
          <w:titlePg/>
          <w:docGrid w:linePitch="360"/>
        </w:sectPr>
      </w:pPr>
      <w:bookmarkStart w:id="28" w:name="_Toc45678485"/>
    </w:p>
    <w:p w:rsidR="006C6C26" w:rsidRPr="00104069" w:rsidRDefault="006C6C26" w:rsidP="006C6C26">
      <w:pPr>
        <w:pStyle w:val="Heading1"/>
      </w:pPr>
      <w:r w:rsidRPr="00104069">
        <w:lastRenderedPageBreak/>
        <w:t>ABSTRAK</w:t>
      </w:r>
      <w:bookmarkEnd w:id="11"/>
      <w:bookmarkEnd w:id="12"/>
      <w:bookmarkEnd w:id="13"/>
      <w:bookmarkEnd w:id="23"/>
      <w:bookmarkEnd w:id="28"/>
    </w:p>
    <w:p w:rsidR="006C6C26" w:rsidRPr="00104069" w:rsidRDefault="006C6C26" w:rsidP="006C6C26">
      <w:pPr>
        <w:rPr>
          <w:rFonts w:ascii="Times New Roman" w:hAnsi="Times New Roman" w:cs="Times New Roman"/>
        </w:rPr>
      </w:pPr>
    </w:p>
    <w:p w:rsidR="00C16E81" w:rsidRPr="00104069" w:rsidRDefault="00C16E81" w:rsidP="00C16E81">
      <w:pPr>
        <w:widowControl w:val="0"/>
        <w:autoSpaceDE w:val="0"/>
        <w:autoSpaceDN w:val="0"/>
        <w:spacing w:before="1" w:after="0" w:line="240" w:lineRule="auto"/>
        <w:ind w:right="113" w:firstLine="567"/>
        <w:jc w:val="both"/>
        <w:rPr>
          <w:rFonts w:ascii="Times New Roman" w:eastAsia="Times New Roman" w:hAnsi="Times New Roman" w:cs="Times New Roman"/>
          <w:sz w:val="24"/>
          <w:szCs w:val="24"/>
        </w:rPr>
      </w:pPr>
      <w:r w:rsidRPr="00104069">
        <w:rPr>
          <w:rFonts w:ascii="Times New Roman" w:eastAsia="Times New Roman" w:hAnsi="Times New Roman" w:cs="Times New Roman"/>
          <w:sz w:val="24"/>
          <w:szCs w:val="24"/>
        </w:rPr>
        <w:t>Kiai Maimun Zubair n</w:t>
      </w:r>
      <w:r w:rsidR="006C6C26" w:rsidRPr="00104069">
        <w:rPr>
          <w:rFonts w:ascii="Times New Roman" w:eastAsia="Times New Roman" w:hAnsi="Times New Roman" w:cs="Times New Roman"/>
          <w:sz w:val="24"/>
          <w:szCs w:val="24"/>
        </w:rPr>
        <w:t>amanya sering dikaitkan dengan nasihat politik</w:t>
      </w:r>
      <w:r w:rsidR="001E5427" w:rsidRPr="00104069">
        <w:rPr>
          <w:rFonts w:ascii="Times New Roman" w:eastAsia="Times New Roman" w:hAnsi="Times New Roman" w:cs="Times New Roman"/>
          <w:sz w:val="24"/>
          <w:szCs w:val="24"/>
        </w:rPr>
        <w:t xml:space="preserve"> karena ia sudah aktif menjadi politisi sejak bergabung di PPP </w:t>
      </w:r>
      <w:r w:rsidR="00E43D13" w:rsidRPr="00104069">
        <w:rPr>
          <w:rFonts w:ascii="Times New Roman" w:eastAsia="Times New Roman" w:hAnsi="Times New Roman" w:cs="Times New Roman"/>
          <w:sz w:val="24"/>
          <w:szCs w:val="24"/>
        </w:rPr>
        <w:t xml:space="preserve">sekitar tahun 1970-an </w:t>
      </w:r>
      <w:r w:rsidR="006C6C26" w:rsidRPr="00104069">
        <w:rPr>
          <w:rFonts w:ascii="Times New Roman" w:eastAsia="Times New Roman" w:hAnsi="Times New Roman" w:cs="Times New Roman"/>
          <w:sz w:val="24"/>
          <w:szCs w:val="24"/>
        </w:rPr>
        <w:t xml:space="preserve">. Pengalaman sosialnya pada ranah politik menjadikan Kiai Maimun Zubair </w:t>
      </w:r>
      <w:r w:rsidR="008E7C00" w:rsidRPr="00104069">
        <w:rPr>
          <w:rFonts w:ascii="Times New Roman" w:eastAsia="Times New Roman" w:hAnsi="Times New Roman" w:cs="Times New Roman"/>
          <w:sz w:val="24"/>
          <w:szCs w:val="24"/>
        </w:rPr>
        <w:t xml:space="preserve">tampil </w:t>
      </w:r>
      <w:r w:rsidR="006C6C26" w:rsidRPr="00104069">
        <w:rPr>
          <w:rFonts w:ascii="Times New Roman" w:eastAsia="Times New Roman" w:hAnsi="Times New Roman" w:cs="Times New Roman"/>
          <w:sz w:val="24"/>
          <w:szCs w:val="24"/>
        </w:rPr>
        <w:t>sebagai tokoh masyarakat yang menjadi panutan</w:t>
      </w:r>
      <w:r w:rsidR="008E7C00" w:rsidRPr="00104069">
        <w:rPr>
          <w:rFonts w:ascii="Times New Roman" w:eastAsia="Times New Roman" w:hAnsi="Times New Roman" w:cs="Times New Roman"/>
          <w:sz w:val="24"/>
          <w:szCs w:val="24"/>
        </w:rPr>
        <w:t xml:space="preserve"> dan pemberi saran atau nasehat baik persoalan agama ataupu politik</w:t>
      </w:r>
      <w:r w:rsidR="006C6C26" w:rsidRPr="00104069">
        <w:rPr>
          <w:rFonts w:ascii="Times New Roman" w:eastAsia="Times New Roman" w:hAnsi="Times New Roman" w:cs="Times New Roman"/>
          <w:sz w:val="24"/>
          <w:szCs w:val="24"/>
        </w:rPr>
        <w:t>.</w:t>
      </w:r>
      <w:r w:rsidR="00DA557F" w:rsidRPr="00104069">
        <w:rPr>
          <w:rFonts w:ascii="Times New Roman" w:eastAsia="Times New Roman" w:hAnsi="Times New Roman" w:cs="Times New Roman"/>
          <w:sz w:val="24"/>
          <w:szCs w:val="24"/>
        </w:rPr>
        <w:t xml:space="preserve"> Peran ganda yang dimiliki Kiai Maimun menjadi sangat menarik untuk diteliti.</w:t>
      </w:r>
      <w:r w:rsidR="006C6C26" w:rsidRPr="00104069">
        <w:rPr>
          <w:rFonts w:ascii="Times New Roman" w:eastAsia="Times New Roman" w:hAnsi="Times New Roman" w:cs="Times New Roman"/>
          <w:sz w:val="24"/>
          <w:szCs w:val="24"/>
        </w:rPr>
        <w:t xml:space="preserve"> </w:t>
      </w:r>
      <w:r w:rsidRPr="00104069">
        <w:rPr>
          <w:rFonts w:ascii="Times New Roman" w:eastAsia="Times New Roman" w:hAnsi="Times New Roman" w:cs="Times New Roman"/>
          <w:sz w:val="24"/>
          <w:szCs w:val="24"/>
        </w:rPr>
        <w:t>Pada skripsi ini Peneliti akan membahasnya melalui tiga rumusan masalah. Adapun rumusan masalah tersebut yaitu ; 1) Bagaimana Biografi KH. Maimun Zubair, 2) Bagaimana Sejarah Pemikiran Politik K.H Maimun Zubair, 3) Bagaimana konstruksi Media Sosial terhadap Pemikiran K.H Maimun Zubair.</w:t>
      </w:r>
    </w:p>
    <w:p w:rsidR="006C6C26" w:rsidRPr="00104069" w:rsidRDefault="006C6C26" w:rsidP="001E5427">
      <w:pPr>
        <w:widowControl w:val="0"/>
        <w:autoSpaceDE w:val="0"/>
        <w:autoSpaceDN w:val="0"/>
        <w:spacing w:before="1" w:after="0" w:line="240" w:lineRule="auto"/>
        <w:ind w:right="113" w:firstLine="567"/>
        <w:jc w:val="both"/>
        <w:rPr>
          <w:rFonts w:ascii="Times New Roman" w:eastAsia="Times New Roman" w:hAnsi="Times New Roman" w:cs="Times New Roman"/>
          <w:sz w:val="24"/>
          <w:szCs w:val="24"/>
        </w:rPr>
      </w:pPr>
    </w:p>
    <w:p w:rsidR="006C6C26" w:rsidRPr="00104069" w:rsidRDefault="00DA557F" w:rsidP="00A61AAF">
      <w:pPr>
        <w:widowControl w:val="0"/>
        <w:autoSpaceDE w:val="0"/>
        <w:autoSpaceDN w:val="0"/>
        <w:spacing w:before="1" w:after="0" w:line="240" w:lineRule="auto"/>
        <w:ind w:right="113" w:firstLine="567"/>
        <w:jc w:val="both"/>
        <w:rPr>
          <w:rFonts w:ascii="Times New Roman" w:eastAsia="Times New Roman" w:hAnsi="Times New Roman" w:cs="Times New Roman"/>
          <w:sz w:val="24"/>
          <w:szCs w:val="24"/>
        </w:rPr>
      </w:pPr>
      <w:r w:rsidRPr="00104069">
        <w:rPr>
          <w:rFonts w:ascii="Times New Roman" w:eastAsia="Times New Roman" w:hAnsi="Times New Roman" w:cs="Times New Roman"/>
          <w:sz w:val="24"/>
          <w:szCs w:val="24"/>
        </w:rPr>
        <w:t>P</w:t>
      </w:r>
      <w:r w:rsidR="006C6C26" w:rsidRPr="00104069">
        <w:rPr>
          <w:rFonts w:ascii="Times New Roman" w:eastAsia="Times New Roman" w:hAnsi="Times New Roman" w:cs="Times New Roman"/>
          <w:sz w:val="24"/>
          <w:szCs w:val="24"/>
        </w:rPr>
        <w:t xml:space="preserve">enelitian ini </w:t>
      </w:r>
      <w:r w:rsidRPr="00104069">
        <w:rPr>
          <w:rFonts w:ascii="Times New Roman" w:eastAsia="Times New Roman" w:hAnsi="Times New Roman" w:cs="Times New Roman"/>
          <w:sz w:val="24"/>
          <w:szCs w:val="24"/>
        </w:rPr>
        <w:t xml:space="preserve">menggunakan metode sejarah </w:t>
      </w:r>
      <w:r w:rsidR="00DD111F" w:rsidRPr="00104069">
        <w:rPr>
          <w:rFonts w:ascii="Times New Roman" w:eastAsia="Times New Roman" w:hAnsi="Times New Roman" w:cs="Times New Roman"/>
          <w:sz w:val="24"/>
          <w:szCs w:val="24"/>
        </w:rPr>
        <w:t>m</w:t>
      </w:r>
      <w:r w:rsidR="00D37577" w:rsidRPr="00104069">
        <w:rPr>
          <w:rFonts w:ascii="Times New Roman" w:eastAsia="Times New Roman" w:hAnsi="Times New Roman" w:cs="Times New Roman"/>
          <w:sz w:val="24"/>
          <w:szCs w:val="24"/>
        </w:rPr>
        <w:t>elalui beberapa langkah yaitu  :</w:t>
      </w:r>
      <w:r w:rsidR="00181A6B" w:rsidRPr="00104069">
        <w:rPr>
          <w:rFonts w:ascii="Times New Roman" w:eastAsia="Times New Roman" w:hAnsi="Times New Roman" w:cs="Times New Roman"/>
          <w:sz w:val="24"/>
          <w:szCs w:val="24"/>
        </w:rPr>
        <w:t>h</w:t>
      </w:r>
      <w:r w:rsidR="00DD111F" w:rsidRPr="00104069">
        <w:rPr>
          <w:rFonts w:ascii="Times New Roman" w:eastAsia="Times New Roman" w:hAnsi="Times New Roman" w:cs="Times New Roman"/>
          <w:sz w:val="24"/>
          <w:szCs w:val="24"/>
        </w:rPr>
        <w:t xml:space="preserve">euristik, </w:t>
      </w:r>
      <w:r w:rsidR="00181A6B" w:rsidRPr="00104069">
        <w:rPr>
          <w:rFonts w:ascii="Times New Roman" w:eastAsia="Times New Roman" w:hAnsi="Times New Roman" w:cs="Times New Roman"/>
          <w:sz w:val="24"/>
          <w:szCs w:val="24"/>
        </w:rPr>
        <w:t>krit</w:t>
      </w:r>
      <w:r w:rsidR="00A61AAF" w:rsidRPr="00104069">
        <w:rPr>
          <w:rFonts w:ascii="Times New Roman" w:eastAsia="Times New Roman" w:hAnsi="Times New Roman" w:cs="Times New Roman"/>
          <w:sz w:val="24"/>
          <w:szCs w:val="24"/>
        </w:rPr>
        <w:t>i</w:t>
      </w:r>
      <w:r w:rsidR="00181A6B" w:rsidRPr="00104069">
        <w:rPr>
          <w:rFonts w:ascii="Times New Roman" w:eastAsia="Times New Roman" w:hAnsi="Times New Roman" w:cs="Times New Roman"/>
          <w:sz w:val="24"/>
          <w:szCs w:val="24"/>
        </w:rPr>
        <w:t>k atau v</w:t>
      </w:r>
      <w:r w:rsidR="00DD111F" w:rsidRPr="00104069">
        <w:rPr>
          <w:rFonts w:ascii="Times New Roman" w:eastAsia="Times New Roman" w:hAnsi="Times New Roman" w:cs="Times New Roman"/>
          <w:sz w:val="24"/>
          <w:szCs w:val="24"/>
        </w:rPr>
        <w:t xml:space="preserve">erifikasi, </w:t>
      </w:r>
      <w:r w:rsidR="00181A6B" w:rsidRPr="00104069">
        <w:rPr>
          <w:rFonts w:ascii="Times New Roman" w:eastAsia="Times New Roman" w:hAnsi="Times New Roman" w:cs="Times New Roman"/>
          <w:sz w:val="24"/>
          <w:szCs w:val="24"/>
        </w:rPr>
        <w:t>i</w:t>
      </w:r>
      <w:r w:rsidR="00DD111F" w:rsidRPr="00104069">
        <w:rPr>
          <w:rFonts w:ascii="Times New Roman" w:eastAsia="Times New Roman" w:hAnsi="Times New Roman" w:cs="Times New Roman"/>
          <w:sz w:val="24"/>
          <w:szCs w:val="24"/>
        </w:rPr>
        <w:t>nt</w:t>
      </w:r>
      <w:r w:rsidR="00181A6B" w:rsidRPr="00104069">
        <w:rPr>
          <w:rFonts w:ascii="Times New Roman" w:eastAsia="Times New Roman" w:hAnsi="Times New Roman" w:cs="Times New Roman"/>
          <w:sz w:val="24"/>
          <w:szCs w:val="24"/>
        </w:rPr>
        <w:t>er</w:t>
      </w:r>
      <w:r w:rsidR="00DD111F" w:rsidRPr="00104069">
        <w:rPr>
          <w:rFonts w:ascii="Times New Roman" w:eastAsia="Times New Roman" w:hAnsi="Times New Roman" w:cs="Times New Roman"/>
          <w:sz w:val="24"/>
          <w:szCs w:val="24"/>
        </w:rPr>
        <w:t xml:space="preserve">pretasi </w:t>
      </w:r>
      <w:r w:rsidR="00181A6B" w:rsidRPr="00104069">
        <w:rPr>
          <w:rFonts w:ascii="Times New Roman" w:eastAsia="Times New Roman" w:hAnsi="Times New Roman" w:cs="Times New Roman"/>
          <w:sz w:val="24"/>
          <w:szCs w:val="24"/>
        </w:rPr>
        <w:t>d</w:t>
      </w:r>
      <w:r w:rsidR="00DD111F" w:rsidRPr="00104069">
        <w:rPr>
          <w:rFonts w:ascii="Times New Roman" w:eastAsia="Times New Roman" w:hAnsi="Times New Roman" w:cs="Times New Roman"/>
          <w:sz w:val="24"/>
          <w:szCs w:val="24"/>
        </w:rPr>
        <w:t>ata,</w:t>
      </w:r>
      <w:r w:rsidR="00181A6B" w:rsidRPr="00104069">
        <w:rPr>
          <w:rFonts w:ascii="Times New Roman" w:eastAsia="Times New Roman" w:hAnsi="Times New Roman" w:cs="Times New Roman"/>
          <w:sz w:val="24"/>
          <w:szCs w:val="24"/>
        </w:rPr>
        <w:t xml:space="preserve"> dan historiografi.</w:t>
      </w:r>
      <w:r w:rsidRPr="00104069">
        <w:rPr>
          <w:rFonts w:ascii="Times New Roman" w:eastAsia="Times New Roman" w:hAnsi="Times New Roman" w:cs="Times New Roman"/>
          <w:sz w:val="24"/>
          <w:szCs w:val="24"/>
        </w:rPr>
        <w:t xml:space="preserve"> </w:t>
      </w:r>
      <w:r w:rsidR="00181A6B" w:rsidRPr="00104069">
        <w:rPr>
          <w:rFonts w:ascii="Times New Roman" w:eastAsia="Times New Roman" w:hAnsi="Times New Roman" w:cs="Times New Roman"/>
          <w:sz w:val="24"/>
          <w:szCs w:val="24"/>
        </w:rPr>
        <w:t>P</w:t>
      </w:r>
      <w:r w:rsidRPr="00104069">
        <w:rPr>
          <w:rFonts w:ascii="Times New Roman" w:eastAsia="Times New Roman" w:hAnsi="Times New Roman" w:cs="Times New Roman"/>
          <w:sz w:val="24"/>
          <w:szCs w:val="24"/>
        </w:rPr>
        <w:t>endekatakan</w:t>
      </w:r>
      <w:r w:rsidR="00181A6B" w:rsidRPr="00104069">
        <w:rPr>
          <w:rFonts w:ascii="Times New Roman" w:eastAsia="Times New Roman" w:hAnsi="Times New Roman" w:cs="Times New Roman"/>
          <w:sz w:val="24"/>
          <w:szCs w:val="24"/>
        </w:rPr>
        <w:t xml:space="preserve"> yang peneliti gunakan adalah perspektif</w:t>
      </w:r>
      <w:r w:rsidRPr="00104069">
        <w:rPr>
          <w:rFonts w:ascii="Times New Roman" w:eastAsia="Times New Roman" w:hAnsi="Times New Roman" w:cs="Times New Roman"/>
          <w:sz w:val="24"/>
          <w:szCs w:val="24"/>
        </w:rPr>
        <w:t xml:space="preserve"> kontruksi media sosial. Penelitian ini juga </w:t>
      </w:r>
      <w:r w:rsidR="006C6C26" w:rsidRPr="00104069">
        <w:rPr>
          <w:rFonts w:ascii="Times New Roman" w:eastAsia="Times New Roman" w:hAnsi="Times New Roman" w:cs="Times New Roman"/>
          <w:sz w:val="24"/>
          <w:szCs w:val="24"/>
        </w:rPr>
        <w:t>menggunakan teori sosiolog</w:t>
      </w:r>
      <w:r w:rsidR="008E7C00" w:rsidRPr="00104069">
        <w:rPr>
          <w:rFonts w:ascii="Times New Roman" w:eastAsia="Times New Roman" w:hAnsi="Times New Roman" w:cs="Times New Roman"/>
          <w:sz w:val="24"/>
          <w:szCs w:val="24"/>
        </w:rPr>
        <w:t xml:space="preserve">i pengetahuan Ibnu Kholdun </w:t>
      </w:r>
      <w:r w:rsidR="00A61AAF" w:rsidRPr="00104069">
        <w:rPr>
          <w:rFonts w:ascii="Times New Roman" w:hAnsi="Times New Roman" w:cs="Times New Roman"/>
        </w:rPr>
        <w:t>dan t</w:t>
      </w:r>
      <w:r w:rsidR="00165F19" w:rsidRPr="00104069">
        <w:rPr>
          <w:rFonts w:ascii="Times New Roman" w:hAnsi="Times New Roman" w:cs="Times New Roman"/>
        </w:rPr>
        <w:t>eori kharismatik dari Marx Weber. Menurut Ibnu Khaldun ilmu pengetahuan merupakan pengetahuan yang tersistem dan independen atau artinya  ilmu pengetahuan itu berasal dari kondisi sosial pada suatu tempat dan waktu tertentu.</w:t>
      </w:r>
      <w:r w:rsidR="00A61AAF" w:rsidRPr="00104069">
        <w:rPr>
          <w:rFonts w:ascii="Times New Roman" w:hAnsi="Times New Roman" w:cs="Times New Roman"/>
        </w:rPr>
        <w:t xml:space="preserve">Sedangkan </w:t>
      </w:r>
      <w:r w:rsidR="00A61AAF" w:rsidRPr="00104069">
        <w:rPr>
          <w:rFonts w:ascii="Times New Roman" w:eastAsia="Times New Roman" w:hAnsi="Times New Roman" w:cs="Times New Roman"/>
          <w:sz w:val="24"/>
          <w:szCs w:val="24"/>
        </w:rPr>
        <w:t>kekkharismatikan seseorang mengacu pada manusia yang dianggap suci, pahlawan, dan memiliki peran besar di masyarakat.</w:t>
      </w:r>
    </w:p>
    <w:p w:rsidR="00A61AAF" w:rsidRPr="00104069" w:rsidRDefault="00A61AAF" w:rsidP="00A61AAF">
      <w:pPr>
        <w:widowControl w:val="0"/>
        <w:autoSpaceDE w:val="0"/>
        <w:autoSpaceDN w:val="0"/>
        <w:spacing w:before="1" w:after="0" w:line="240" w:lineRule="auto"/>
        <w:ind w:right="113" w:firstLine="567"/>
        <w:jc w:val="both"/>
        <w:rPr>
          <w:rFonts w:ascii="Times New Roman" w:eastAsia="Times New Roman" w:hAnsi="Times New Roman" w:cs="Times New Roman"/>
          <w:sz w:val="24"/>
          <w:szCs w:val="24"/>
        </w:rPr>
      </w:pPr>
    </w:p>
    <w:p w:rsidR="006C6C26" w:rsidRPr="00104069" w:rsidRDefault="00801D11" w:rsidP="00F23182">
      <w:pPr>
        <w:autoSpaceDE w:val="0"/>
        <w:autoSpaceDN w:val="0"/>
        <w:adjustRightInd w:val="0"/>
        <w:spacing w:after="0" w:line="240" w:lineRule="auto"/>
        <w:ind w:right="141" w:firstLine="567"/>
        <w:jc w:val="both"/>
        <w:rPr>
          <w:rFonts w:ascii="Times New Roman" w:hAnsi="Times New Roman" w:cs="Times New Roman"/>
          <w:i/>
          <w:iCs/>
          <w:sz w:val="24"/>
          <w:szCs w:val="24"/>
        </w:rPr>
      </w:pPr>
      <w:r w:rsidRPr="00104069">
        <w:rPr>
          <w:rFonts w:ascii="Times New Roman" w:hAnsi="Times New Roman" w:cs="Times New Roman"/>
          <w:sz w:val="24"/>
          <w:szCs w:val="24"/>
        </w:rPr>
        <w:t xml:space="preserve">Penelitian ini melahirkan kesimpulan, pertama K.H Maimun Zubair lahir di Rembang, pada 28 Oktober 1928. Kiai Maimun merupakan putra dari pasangan K.H. Zubair Dahlan dan Nyai Mahmuda </w:t>
      </w:r>
      <w:r w:rsidR="008E7C00" w:rsidRPr="00104069">
        <w:rPr>
          <w:rFonts w:ascii="Times New Roman" w:hAnsi="Times New Roman" w:cs="Times New Roman"/>
          <w:sz w:val="24"/>
          <w:szCs w:val="24"/>
        </w:rPr>
        <w:t>yang selama hidupnya bergelut dengan p</w:t>
      </w:r>
      <w:r w:rsidRPr="00104069">
        <w:rPr>
          <w:rFonts w:ascii="Times New Roman" w:hAnsi="Times New Roman" w:cs="Times New Roman"/>
          <w:sz w:val="24"/>
          <w:szCs w:val="24"/>
        </w:rPr>
        <w:t>e</w:t>
      </w:r>
      <w:r w:rsidR="008E7C00" w:rsidRPr="00104069">
        <w:rPr>
          <w:rFonts w:ascii="Times New Roman" w:hAnsi="Times New Roman" w:cs="Times New Roman"/>
          <w:sz w:val="24"/>
          <w:szCs w:val="24"/>
        </w:rPr>
        <w:t>santren serta aktif dalam kancah perpolitikan mulai level d</w:t>
      </w:r>
      <w:r w:rsidR="00F23182" w:rsidRPr="00104069">
        <w:rPr>
          <w:rFonts w:ascii="Times New Roman" w:hAnsi="Times New Roman" w:cs="Times New Roman"/>
          <w:sz w:val="24"/>
          <w:szCs w:val="24"/>
        </w:rPr>
        <w:t>a</w:t>
      </w:r>
      <w:r w:rsidR="008E7C00" w:rsidRPr="00104069">
        <w:rPr>
          <w:rFonts w:ascii="Times New Roman" w:hAnsi="Times New Roman" w:cs="Times New Roman"/>
          <w:sz w:val="24"/>
          <w:szCs w:val="24"/>
        </w:rPr>
        <w:t>erah sampai nasional.</w:t>
      </w:r>
      <w:r w:rsidR="006C6C26" w:rsidRPr="00104069">
        <w:rPr>
          <w:rFonts w:ascii="Times New Roman" w:hAnsi="Times New Roman" w:cs="Times New Roman"/>
          <w:sz w:val="24"/>
          <w:szCs w:val="24"/>
        </w:rPr>
        <w:t xml:space="preserve"> Kedua, jika ditelusuri secara historis keilmuan K.H Maimun Zubair</w:t>
      </w:r>
      <w:r w:rsidR="00F23182" w:rsidRPr="00104069">
        <w:rPr>
          <w:rFonts w:ascii="Times New Roman" w:hAnsi="Times New Roman" w:cs="Times New Roman"/>
          <w:sz w:val="24"/>
          <w:szCs w:val="24"/>
        </w:rPr>
        <w:t xml:space="preserve"> memiliki sanad keilmuan pada ulama-ulama syafi’iyah. Dia juga </w:t>
      </w:r>
      <w:r w:rsidR="006C6C26" w:rsidRPr="00104069">
        <w:rPr>
          <w:rFonts w:ascii="Times New Roman" w:hAnsi="Times New Roman" w:cs="Times New Roman"/>
          <w:sz w:val="24"/>
          <w:szCs w:val="24"/>
        </w:rPr>
        <w:t>menjadikan pengalaman sosialnya sebagai landasan pemikiran politiknya</w:t>
      </w:r>
      <w:r w:rsidR="00F23182" w:rsidRPr="00104069">
        <w:rPr>
          <w:rFonts w:ascii="Times New Roman" w:hAnsi="Times New Roman" w:cs="Times New Roman"/>
          <w:sz w:val="24"/>
          <w:szCs w:val="24"/>
        </w:rPr>
        <w:t xml:space="preserve">, sehingga </w:t>
      </w:r>
      <w:r w:rsidR="00296142" w:rsidRPr="00104069">
        <w:rPr>
          <w:rFonts w:ascii="Times New Roman" w:hAnsi="Times New Roman" w:cs="Times New Roman"/>
          <w:sz w:val="24"/>
          <w:szCs w:val="24"/>
        </w:rPr>
        <w:t xml:space="preserve"> ia termasuk ulama yang memiliki pemikiran moderat</w:t>
      </w:r>
      <w:r w:rsidR="006C6C26" w:rsidRPr="00104069">
        <w:rPr>
          <w:rFonts w:ascii="Times New Roman" w:hAnsi="Times New Roman" w:cs="Times New Roman"/>
          <w:sz w:val="24"/>
          <w:szCs w:val="24"/>
        </w:rPr>
        <w:t xml:space="preserve">. </w:t>
      </w:r>
      <w:r w:rsidR="00296142" w:rsidRPr="00104069">
        <w:rPr>
          <w:rFonts w:ascii="Times New Roman" w:hAnsi="Times New Roman" w:cs="Times New Roman"/>
          <w:sz w:val="24"/>
          <w:szCs w:val="24"/>
        </w:rPr>
        <w:t>Media sosial mengkon</w:t>
      </w:r>
      <w:r w:rsidR="00F23182" w:rsidRPr="00104069">
        <w:rPr>
          <w:rFonts w:ascii="Times New Roman" w:hAnsi="Times New Roman" w:cs="Times New Roman"/>
          <w:sz w:val="24"/>
          <w:szCs w:val="24"/>
        </w:rPr>
        <w:t>s</w:t>
      </w:r>
      <w:r w:rsidR="00296142" w:rsidRPr="00104069">
        <w:rPr>
          <w:rFonts w:ascii="Times New Roman" w:hAnsi="Times New Roman" w:cs="Times New Roman"/>
          <w:sz w:val="24"/>
          <w:szCs w:val="24"/>
        </w:rPr>
        <w:t xml:space="preserve">truksi pemikiran K.H Maimun Zubair </w:t>
      </w:r>
      <w:r w:rsidR="00F23182" w:rsidRPr="00104069">
        <w:rPr>
          <w:rFonts w:ascii="Times New Roman" w:hAnsi="Times New Roman" w:cs="Times New Roman"/>
          <w:sz w:val="24"/>
          <w:szCs w:val="24"/>
        </w:rPr>
        <w:t xml:space="preserve">sebagai pemikiran yang terbuka atau inklusif. Hal ini dilihat pengakuan  para </w:t>
      </w:r>
      <w:r w:rsidR="00296142" w:rsidRPr="00104069">
        <w:rPr>
          <w:rFonts w:ascii="Times New Roman" w:hAnsi="Times New Roman" w:cs="Times New Roman"/>
          <w:sz w:val="24"/>
          <w:szCs w:val="24"/>
        </w:rPr>
        <w:t xml:space="preserve"> tokoh elit politik</w:t>
      </w:r>
      <w:r w:rsidR="00D82317" w:rsidRPr="00104069">
        <w:rPr>
          <w:rFonts w:ascii="Times New Roman" w:hAnsi="Times New Roman" w:cs="Times New Roman"/>
          <w:sz w:val="24"/>
          <w:szCs w:val="24"/>
        </w:rPr>
        <w:t xml:space="preserve"> dan pernyataan-pernyataannya sendiri di media sosial. </w:t>
      </w:r>
      <w:r w:rsidR="00F23182" w:rsidRPr="00104069">
        <w:rPr>
          <w:rFonts w:ascii="Times New Roman" w:hAnsi="Times New Roman" w:cs="Times New Roman"/>
          <w:sz w:val="24"/>
          <w:szCs w:val="24"/>
        </w:rPr>
        <w:t>Media juga mengkosntruksi  K.H Maimun Zubair sebagai</w:t>
      </w:r>
      <w:r w:rsidR="00296142" w:rsidRPr="00104069">
        <w:rPr>
          <w:rFonts w:ascii="Times New Roman" w:hAnsi="Times New Roman" w:cs="Times New Roman"/>
          <w:sz w:val="24"/>
          <w:szCs w:val="24"/>
        </w:rPr>
        <w:t xml:space="preserve"> tokoh agama </w:t>
      </w:r>
      <w:r w:rsidR="00A53B67" w:rsidRPr="00104069">
        <w:rPr>
          <w:rFonts w:ascii="Times New Roman" w:hAnsi="Times New Roman" w:cs="Times New Roman"/>
          <w:sz w:val="24"/>
          <w:szCs w:val="24"/>
        </w:rPr>
        <w:t xml:space="preserve">sekaligus politik </w:t>
      </w:r>
      <w:r w:rsidR="00296142" w:rsidRPr="00104069">
        <w:rPr>
          <w:rFonts w:ascii="Times New Roman" w:hAnsi="Times New Roman" w:cs="Times New Roman"/>
          <w:sz w:val="24"/>
          <w:szCs w:val="24"/>
        </w:rPr>
        <w:t xml:space="preserve">yang menjadi simbol toleransi </w:t>
      </w:r>
      <w:r w:rsidR="00A53B67" w:rsidRPr="00104069">
        <w:rPr>
          <w:rFonts w:ascii="Times New Roman" w:hAnsi="Times New Roman" w:cs="Times New Roman"/>
          <w:sz w:val="24"/>
          <w:szCs w:val="24"/>
        </w:rPr>
        <w:t xml:space="preserve">dan persatuan di </w:t>
      </w:r>
      <w:r w:rsidR="00296142" w:rsidRPr="00104069">
        <w:rPr>
          <w:rFonts w:ascii="Times New Roman" w:hAnsi="Times New Roman" w:cs="Times New Roman"/>
          <w:sz w:val="24"/>
          <w:szCs w:val="24"/>
        </w:rPr>
        <w:t>Indonesia.</w:t>
      </w:r>
    </w:p>
    <w:p w:rsidR="006C6C26" w:rsidRPr="00104069" w:rsidRDefault="006C6C26" w:rsidP="006C6C26">
      <w:pPr>
        <w:spacing w:line="240" w:lineRule="auto"/>
        <w:ind w:left="284"/>
        <w:contextualSpacing/>
        <w:jc w:val="both"/>
        <w:rPr>
          <w:rFonts w:ascii="Times New Roman" w:hAnsi="Times New Roman" w:cs="Times New Roman"/>
          <w:sz w:val="24"/>
          <w:szCs w:val="24"/>
        </w:rPr>
      </w:pPr>
      <w:r w:rsidRPr="00104069">
        <w:rPr>
          <w:rFonts w:ascii="Times New Roman" w:hAnsi="Times New Roman" w:cs="Times New Roman"/>
          <w:sz w:val="24"/>
          <w:szCs w:val="24"/>
        </w:rPr>
        <w:t xml:space="preserve"> </w:t>
      </w:r>
    </w:p>
    <w:p w:rsidR="006C6C26" w:rsidRPr="00104069" w:rsidRDefault="006C6C26" w:rsidP="00296142">
      <w:pPr>
        <w:spacing w:line="240" w:lineRule="auto"/>
        <w:jc w:val="both"/>
        <w:rPr>
          <w:rFonts w:ascii="Times New Roman" w:hAnsi="Times New Roman" w:cs="Times New Roman"/>
          <w:b/>
          <w:bCs/>
          <w:sz w:val="24"/>
          <w:szCs w:val="24"/>
        </w:rPr>
      </w:pPr>
      <w:r w:rsidRPr="00104069">
        <w:rPr>
          <w:rFonts w:ascii="Times New Roman" w:hAnsi="Times New Roman" w:cs="Times New Roman"/>
          <w:b/>
          <w:bCs/>
          <w:sz w:val="24"/>
          <w:szCs w:val="24"/>
        </w:rPr>
        <w:t xml:space="preserve">Kata Kunci : </w:t>
      </w:r>
      <w:r w:rsidR="003231AC" w:rsidRPr="00104069">
        <w:rPr>
          <w:rFonts w:ascii="Times New Roman" w:hAnsi="Times New Roman" w:cs="Times New Roman"/>
          <w:b/>
          <w:bCs/>
          <w:sz w:val="24"/>
          <w:szCs w:val="24"/>
        </w:rPr>
        <w:t>Konstruksi</w:t>
      </w:r>
      <w:r w:rsidR="00296142" w:rsidRPr="00104069">
        <w:rPr>
          <w:rFonts w:ascii="Times New Roman" w:hAnsi="Times New Roman" w:cs="Times New Roman"/>
          <w:b/>
          <w:bCs/>
          <w:sz w:val="24"/>
          <w:szCs w:val="24"/>
        </w:rPr>
        <w:t xml:space="preserve"> Media</w:t>
      </w:r>
      <w:r w:rsidRPr="00104069">
        <w:rPr>
          <w:rFonts w:ascii="Times New Roman" w:hAnsi="Times New Roman" w:cs="Times New Roman"/>
          <w:b/>
          <w:bCs/>
          <w:sz w:val="24"/>
          <w:szCs w:val="24"/>
        </w:rPr>
        <w:t xml:space="preserve">, Pemikiran Politik, Sejarah </w:t>
      </w:r>
    </w:p>
    <w:p w:rsidR="006C6C26" w:rsidRPr="00104069" w:rsidRDefault="006C6C26" w:rsidP="006C6C26">
      <w:pPr>
        <w:rPr>
          <w:rFonts w:ascii="Times New Roman" w:eastAsia="Times New Roman" w:hAnsi="Times New Roman" w:cs="Times New Roman"/>
          <w:b/>
          <w:bCs/>
          <w:color w:val="000000"/>
          <w:sz w:val="28"/>
          <w:szCs w:val="28"/>
        </w:rPr>
      </w:pPr>
    </w:p>
    <w:p w:rsidR="006C6C26" w:rsidRPr="00104069" w:rsidRDefault="006C6C26" w:rsidP="006C6C26">
      <w:pPr>
        <w:rPr>
          <w:rFonts w:ascii="Times New Roman" w:eastAsia="Times New Roman" w:hAnsi="Times New Roman" w:cs="Times New Roman"/>
          <w:b/>
          <w:bCs/>
          <w:color w:val="000000"/>
          <w:sz w:val="28"/>
          <w:szCs w:val="28"/>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296142" w:rsidRPr="00104069" w:rsidRDefault="006C6C26" w:rsidP="00801D11">
      <w:pPr>
        <w:pStyle w:val="Heading1"/>
        <w:spacing w:after="240"/>
      </w:pPr>
      <w:bookmarkStart w:id="29" w:name="_Toc44963049"/>
      <w:bookmarkStart w:id="30" w:name="_Toc45678486"/>
      <w:bookmarkStart w:id="31" w:name="_Toc40384409"/>
      <w:bookmarkStart w:id="32" w:name="_Toc40384927"/>
      <w:bookmarkStart w:id="33" w:name="_Toc40384965"/>
      <w:r w:rsidRPr="00104069">
        <w:lastRenderedPageBreak/>
        <w:t>ABSTRACT</w:t>
      </w:r>
      <w:bookmarkEnd w:id="29"/>
      <w:bookmarkEnd w:id="30"/>
    </w:p>
    <w:p w:rsidR="000D5B34" w:rsidRPr="00F074DC" w:rsidRDefault="000D5B34" w:rsidP="000D5B34">
      <w:pPr>
        <w:ind w:firstLine="567"/>
        <w:jc w:val="both"/>
        <w:rPr>
          <w:rFonts w:ascii="Times New Roman" w:hAnsi="Times New Roman" w:cs="Times New Roman"/>
          <w:i/>
          <w:iCs/>
          <w:sz w:val="24"/>
          <w:szCs w:val="24"/>
        </w:rPr>
      </w:pPr>
      <w:r w:rsidRPr="00F074DC">
        <w:rPr>
          <w:rFonts w:ascii="Times New Roman" w:hAnsi="Times New Roman" w:cs="Times New Roman"/>
          <w:i/>
          <w:iCs/>
          <w:sz w:val="24"/>
          <w:szCs w:val="24"/>
        </w:rPr>
        <w:t>Kiai Maimun Zubair's name is often associated with political advice because he has been an active politician since joining the PPP in the 1970s. His social experience in the political realm has made Kiai Maimun Zubair appear as a community figure who becomes a role model and provides advice or advice on both religious and political issues. The dual role played by Kiai Maimun is very interesting to study. In this thesis, the researcher will discuss it through three problem formulations. The formulation of the problem, namely; 1) How is the Biography of KH. Maimun Zubair, 2) How is the History of K.H Maimun Zubair's Political Thought, 3) How is the construction of Social Media on K.H Maimun Zubair's Thought.</w:t>
      </w:r>
    </w:p>
    <w:p w:rsidR="000D5B34" w:rsidRPr="00F074DC" w:rsidRDefault="000D5B34" w:rsidP="000D5B34">
      <w:pPr>
        <w:ind w:firstLine="567"/>
        <w:jc w:val="both"/>
        <w:rPr>
          <w:rFonts w:ascii="Times New Roman" w:hAnsi="Times New Roman" w:cs="Times New Roman"/>
          <w:i/>
          <w:iCs/>
          <w:sz w:val="24"/>
          <w:szCs w:val="24"/>
        </w:rPr>
      </w:pPr>
      <w:r w:rsidRPr="00F074DC">
        <w:rPr>
          <w:rFonts w:ascii="Times New Roman" w:hAnsi="Times New Roman" w:cs="Times New Roman"/>
          <w:i/>
          <w:iCs/>
          <w:sz w:val="24"/>
          <w:szCs w:val="24"/>
        </w:rPr>
        <w:t>This study uses the historical method through several steps, namely: heuristics, criticism or verification, data interpretation, and historiography. The approach that researchers use is the social media construction perspective. This research also uses Ibn Kholdun's sociological theory of knowledge and Marx Weber's charismatic theory. According to Ibn Khaldun, science is knowledge that is systemized and independent or it means that knowledge comes from social conditions in a certain place and time, while someone's charismaticism refers to humans who are considered holy, heroes, and have a big role in society.</w:t>
      </w:r>
    </w:p>
    <w:p w:rsidR="000D5B34" w:rsidRPr="00F074DC" w:rsidRDefault="000D5B34" w:rsidP="000D5B34">
      <w:pPr>
        <w:ind w:firstLine="567"/>
        <w:jc w:val="both"/>
        <w:rPr>
          <w:rFonts w:ascii="Times New Roman" w:hAnsi="Times New Roman" w:cs="Times New Roman"/>
          <w:i/>
          <w:iCs/>
          <w:sz w:val="24"/>
          <w:szCs w:val="24"/>
        </w:rPr>
      </w:pPr>
      <w:r w:rsidRPr="00F074DC">
        <w:rPr>
          <w:rFonts w:ascii="Times New Roman" w:hAnsi="Times New Roman" w:cs="Times New Roman"/>
          <w:i/>
          <w:iCs/>
          <w:sz w:val="24"/>
          <w:szCs w:val="24"/>
        </w:rPr>
        <w:t>This research led to the conclusion, first K.H Maimun Zubair was born in Rembang, on October 28, 1928. Kiai Maimun is the son of the K.H. Zubair Dahlan and Nyai Mahmuda who spent their lives working with Islamic boarding schools and were active in politics from regional to national levels. Second, if it is traced historically, K.H Maimun Zubair's scholarship has scientific characteristics in syafi'iyah scholars. He also made his social experience the basis of his political thought, so that he was one of the scholars who had moderate thoughts. Social media constructs K.H Maimun Zubair's thoughts as open or inclusive thinking. This can be seen from the recognition of political elite figures and their own statements on social media. The media also constructed K.H Maimun Zubair as a religious and political figure who became a symbol of tolerance and unity in Indonesia.</w:t>
      </w:r>
    </w:p>
    <w:p w:rsidR="006C6C26" w:rsidRPr="00104069" w:rsidRDefault="00D65ACD" w:rsidP="000D5B34">
      <w:pPr>
        <w:jc w:val="both"/>
        <w:rPr>
          <w:rFonts w:ascii="Times New Roman" w:hAnsi="Times New Roman" w:cs="Times New Roman"/>
          <w:sz w:val="24"/>
          <w:szCs w:val="24"/>
        </w:rPr>
      </w:pPr>
      <w:r w:rsidRPr="00104069">
        <w:rPr>
          <w:rFonts w:ascii="Times New Roman" w:eastAsia="Times New Roman" w:hAnsi="Times New Roman" w:cs="Times New Roman"/>
          <w:b/>
          <w:bCs/>
          <w:color w:val="000000"/>
          <w:sz w:val="24"/>
          <w:szCs w:val="28"/>
        </w:rPr>
        <w:t>Keywords:  History, Media Construction, Political Thinking</w:t>
      </w:r>
    </w:p>
    <w:p w:rsidR="000D5B34" w:rsidRPr="00104069" w:rsidRDefault="000D5B34" w:rsidP="000D5B34">
      <w:pPr>
        <w:pStyle w:val="Heading1"/>
        <w:jc w:val="left"/>
      </w:pPr>
      <w:bookmarkStart w:id="34" w:name="_Toc40384410"/>
      <w:bookmarkStart w:id="35" w:name="_Toc40384928"/>
      <w:bookmarkStart w:id="36" w:name="_Toc40384966"/>
      <w:bookmarkStart w:id="37" w:name="_Toc44963054"/>
      <w:bookmarkStart w:id="38" w:name="_Toc45678491"/>
      <w:bookmarkEnd w:id="31"/>
      <w:bookmarkEnd w:id="32"/>
      <w:bookmarkEnd w:id="33"/>
    </w:p>
    <w:p w:rsidR="000D5B34" w:rsidRDefault="000D5B34" w:rsidP="000D5B34"/>
    <w:p w:rsidR="000D5B34" w:rsidRPr="000D5B34" w:rsidRDefault="000D5B34" w:rsidP="000D5B34"/>
    <w:p w:rsidR="006C6C26" w:rsidRPr="00104069" w:rsidRDefault="006C6C26" w:rsidP="006C6C26">
      <w:pPr>
        <w:pStyle w:val="Heading1"/>
      </w:pPr>
      <w:r w:rsidRPr="00104069">
        <w:lastRenderedPageBreak/>
        <w:t>KATA PENGANTAR</w:t>
      </w:r>
      <w:bookmarkEnd w:id="34"/>
      <w:bookmarkEnd w:id="35"/>
      <w:bookmarkEnd w:id="36"/>
      <w:bookmarkEnd w:id="37"/>
      <w:bookmarkEnd w:id="38"/>
    </w:p>
    <w:p w:rsidR="006C6C26" w:rsidRPr="00104069" w:rsidRDefault="006C6C26" w:rsidP="006C6C26">
      <w:pPr>
        <w:rPr>
          <w:rFonts w:ascii="Times New Roman" w:hAnsi="Times New Roman" w:cs="Times New Roman"/>
        </w:rPr>
      </w:pPr>
    </w:p>
    <w:p w:rsidR="006C6C26" w:rsidRPr="00104069" w:rsidRDefault="006C6C26" w:rsidP="006C6C26">
      <w:pPr>
        <w:spacing w:line="480" w:lineRule="auto"/>
        <w:jc w:val="both"/>
        <w:rPr>
          <w:rFonts w:ascii="Times New Roman" w:hAnsi="Times New Roman" w:cs="Times New Roman"/>
          <w:i/>
          <w:iCs/>
          <w:sz w:val="24"/>
          <w:szCs w:val="24"/>
        </w:rPr>
      </w:pPr>
      <w:r w:rsidRPr="00104069">
        <w:rPr>
          <w:rFonts w:ascii="Times New Roman" w:hAnsi="Times New Roman" w:cs="Times New Roman"/>
          <w:i/>
          <w:iCs/>
          <w:sz w:val="24"/>
          <w:szCs w:val="24"/>
        </w:rPr>
        <w:t>Bismillahirrahmanirrahim</w:t>
      </w:r>
    </w:p>
    <w:p w:rsidR="006C6C26" w:rsidRPr="00104069" w:rsidRDefault="006C6C26" w:rsidP="006C6C26">
      <w:pPr>
        <w:spacing w:after="0" w:line="480" w:lineRule="auto"/>
        <w:jc w:val="both"/>
        <w:rPr>
          <w:rFonts w:ascii="Times New Roman" w:hAnsi="Times New Roman" w:cs="Times New Roman"/>
          <w:sz w:val="24"/>
          <w:szCs w:val="24"/>
          <w:lang w:val="en-ID"/>
        </w:rPr>
      </w:pPr>
      <w:r w:rsidRPr="00104069">
        <w:rPr>
          <w:rFonts w:ascii="Times New Roman" w:hAnsi="Times New Roman" w:cs="Times New Roman"/>
          <w:sz w:val="24"/>
          <w:szCs w:val="24"/>
        </w:rPr>
        <w:tab/>
        <w:t xml:space="preserve">Segala puji kehadirat </w:t>
      </w:r>
      <w:r w:rsidRPr="00104069">
        <w:rPr>
          <w:rFonts w:ascii="Times New Roman" w:hAnsi="Times New Roman" w:cs="Times New Roman"/>
          <w:i/>
          <w:iCs/>
          <w:sz w:val="24"/>
          <w:szCs w:val="24"/>
        </w:rPr>
        <w:t>Allah Subhanahu wa ta’ala</w:t>
      </w:r>
      <w:r w:rsidRPr="00104069">
        <w:rPr>
          <w:rFonts w:ascii="Times New Roman" w:hAnsi="Times New Roman" w:cs="Times New Roman"/>
          <w:sz w:val="24"/>
          <w:szCs w:val="24"/>
        </w:rPr>
        <w:t xml:space="preserve"> yang telah melimpahkan segala rahmat dan hidayah-Nya, sehingga penulis dapat menyelesaikan skripsi yang berjudul “Sejarah </w:t>
      </w:r>
      <w:r w:rsidRPr="00104069">
        <w:rPr>
          <w:rFonts w:ascii="Times New Roman" w:hAnsi="Times New Roman" w:cs="Times New Roman"/>
          <w:sz w:val="24"/>
          <w:szCs w:val="24"/>
          <w:lang w:val="en-ID"/>
        </w:rPr>
        <w:t xml:space="preserve">Pemikiran K.H Maimun Zubair Dalam </w:t>
      </w:r>
      <w:r w:rsidR="003231AC" w:rsidRPr="00104069">
        <w:rPr>
          <w:rFonts w:ascii="Times New Roman" w:hAnsi="Times New Roman" w:cs="Times New Roman"/>
          <w:sz w:val="24"/>
          <w:szCs w:val="24"/>
          <w:lang w:val="en-ID"/>
        </w:rPr>
        <w:t>Konstruksi</w:t>
      </w:r>
      <w:r w:rsidRPr="00104069">
        <w:rPr>
          <w:rFonts w:ascii="Times New Roman" w:hAnsi="Times New Roman" w:cs="Times New Roman"/>
          <w:sz w:val="24"/>
          <w:szCs w:val="24"/>
          <w:lang w:val="en-ID"/>
        </w:rPr>
        <w:t xml:space="preserve"> Media</w:t>
      </w:r>
      <w:r w:rsidRPr="00104069">
        <w:rPr>
          <w:rFonts w:ascii="Times New Roman" w:hAnsi="Times New Roman" w:cs="Times New Roman"/>
          <w:sz w:val="24"/>
          <w:szCs w:val="24"/>
        </w:rPr>
        <w:t xml:space="preserve">” dengan baik. Shalawat serta salam tak lupa penulis haturkan kepada Baginnda Nabi Muhammad </w:t>
      </w:r>
      <w:r w:rsidRPr="00104069">
        <w:rPr>
          <w:rFonts w:ascii="Times New Roman" w:hAnsi="Times New Roman" w:cs="Times New Roman"/>
          <w:i/>
          <w:iCs/>
          <w:sz w:val="24"/>
          <w:szCs w:val="24"/>
        </w:rPr>
        <w:t xml:space="preserve">Shallallahu alaihi wa sallam, </w:t>
      </w:r>
      <w:r w:rsidRPr="00104069">
        <w:rPr>
          <w:rFonts w:ascii="Times New Roman" w:hAnsi="Times New Roman" w:cs="Times New Roman"/>
          <w:sz w:val="24"/>
          <w:szCs w:val="24"/>
        </w:rPr>
        <w:t>yang telah memberi rahmat, taufik dan hidayahnya kepada kita semua yang telah membawa umat manusia dari zaman jahiliyah ke zaman Islamiyah yakni jalan yang diridhai Allah SWT.</w:t>
      </w:r>
    </w:p>
    <w:p w:rsidR="006C6C26" w:rsidRPr="00104069" w:rsidRDefault="006C6C26" w:rsidP="006C6C26">
      <w:pPr>
        <w:spacing w:line="480" w:lineRule="auto"/>
        <w:jc w:val="both"/>
        <w:rPr>
          <w:rFonts w:ascii="Times New Roman" w:hAnsi="Times New Roman" w:cs="Times New Roman"/>
          <w:sz w:val="24"/>
          <w:szCs w:val="24"/>
        </w:rPr>
      </w:pPr>
      <w:r w:rsidRPr="00104069">
        <w:rPr>
          <w:rFonts w:ascii="Times New Roman" w:hAnsi="Times New Roman" w:cs="Times New Roman"/>
          <w:sz w:val="24"/>
          <w:szCs w:val="24"/>
        </w:rPr>
        <w:tab/>
        <w:t>Skripsi ini disusun untuk memenuhi persyaratan memperoleh gelar Sarjana Strata Satu (S1) Jurusan Sejarah Peradaban Islam Fakultas Adab dan Humaniora UIN Sunan Ampel Surabaya. Penulis menyadari, bahwa selama proses penelitian dan penyusunan hingga terselesaikan skripsi ini penulis banyak mendapatkan bantuan yang sangat berarti dari berbagai pihak. Oleh karena itu, pada kesempatan ini penulis mengucapkan terima kasih yang sebesar-besarnya kepada:</w:t>
      </w:r>
    </w:p>
    <w:p w:rsidR="006C6C26" w:rsidRPr="00104069" w:rsidRDefault="006C6C26" w:rsidP="006C6C26">
      <w:pPr>
        <w:numPr>
          <w:ilvl w:val="0"/>
          <w:numId w:val="10"/>
        </w:numPr>
        <w:spacing w:line="480" w:lineRule="auto"/>
        <w:ind w:left="284" w:hanging="284"/>
        <w:contextualSpacing/>
        <w:jc w:val="both"/>
        <w:rPr>
          <w:rFonts w:ascii="Times New Roman" w:hAnsi="Times New Roman" w:cs="Times New Roman"/>
          <w:sz w:val="24"/>
          <w:szCs w:val="24"/>
        </w:rPr>
      </w:pPr>
      <w:r w:rsidRPr="00104069">
        <w:rPr>
          <w:rFonts w:ascii="Times New Roman" w:hAnsi="Times New Roman" w:cs="Times New Roman"/>
          <w:sz w:val="24"/>
          <w:szCs w:val="24"/>
        </w:rPr>
        <w:t>Bapak Prof. Masdar Hilmy, M.A, Ph.D. selaku Rektor UIN Sunan Ampel Surabaya.</w:t>
      </w:r>
    </w:p>
    <w:p w:rsidR="006C6C26" w:rsidRPr="00104069" w:rsidRDefault="006C6C26" w:rsidP="006C6C26">
      <w:pPr>
        <w:numPr>
          <w:ilvl w:val="0"/>
          <w:numId w:val="10"/>
        </w:numPr>
        <w:spacing w:line="480" w:lineRule="auto"/>
        <w:ind w:left="284" w:hanging="270"/>
        <w:contextualSpacing/>
        <w:jc w:val="both"/>
        <w:rPr>
          <w:rFonts w:ascii="Times New Roman" w:hAnsi="Times New Roman" w:cs="Times New Roman"/>
          <w:sz w:val="24"/>
          <w:szCs w:val="24"/>
        </w:rPr>
      </w:pPr>
      <w:r w:rsidRPr="00104069">
        <w:rPr>
          <w:rFonts w:ascii="Times New Roman" w:hAnsi="Times New Roman" w:cs="Times New Roman"/>
          <w:sz w:val="24"/>
          <w:szCs w:val="24"/>
        </w:rPr>
        <w:t>Bapak Dr. H. Agus Aditoni, M.Ag. selaku Dekan Fakultas Adab dan Humaniora UIN Sunan Ampel Surabaya.</w:t>
      </w:r>
    </w:p>
    <w:p w:rsidR="006C6C26" w:rsidRPr="00104069" w:rsidRDefault="00301A1B" w:rsidP="006C6C26">
      <w:pPr>
        <w:numPr>
          <w:ilvl w:val="0"/>
          <w:numId w:val="10"/>
        </w:numPr>
        <w:spacing w:line="480" w:lineRule="auto"/>
        <w:ind w:left="284" w:hanging="270"/>
        <w:contextualSpacing/>
        <w:jc w:val="both"/>
        <w:rPr>
          <w:rFonts w:ascii="Times New Roman" w:hAnsi="Times New Roman" w:cs="Times New Roman"/>
          <w:sz w:val="24"/>
          <w:szCs w:val="24"/>
        </w:rPr>
      </w:pPr>
      <w:r w:rsidRPr="00104069">
        <w:rPr>
          <w:rFonts w:ascii="Times New Roman" w:hAnsi="Times New Roman" w:cs="Times New Roman"/>
          <w:sz w:val="24"/>
          <w:szCs w:val="24"/>
        </w:rPr>
        <w:t>Bapak Dr</w:t>
      </w:r>
      <w:r w:rsidR="006C6C26" w:rsidRPr="00104069">
        <w:rPr>
          <w:rFonts w:ascii="Times New Roman" w:hAnsi="Times New Roman" w:cs="Times New Roman"/>
          <w:sz w:val="24"/>
          <w:szCs w:val="24"/>
        </w:rPr>
        <w:t xml:space="preserve">. Muhammad Khodafi, </w:t>
      </w:r>
      <w:r w:rsidRPr="00104069">
        <w:rPr>
          <w:rFonts w:ascii="Times New Roman" w:hAnsi="Times New Roman" w:cs="Times New Roman"/>
          <w:sz w:val="24"/>
          <w:szCs w:val="24"/>
        </w:rPr>
        <w:t xml:space="preserve">S.Sos., </w:t>
      </w:r>
      <w:r w:rsidR="006C6C26" w:rsidRPr="00104069">
        <w:rPr>
          <w:rFonts w:ascii="Times New Roman" w:hAnsi="Times New Roman" w:cs="Times New Roman"/>
          <w:sz w:val="24"/>
          <w:szCs w:val="24"/>
        </w:rPr>
        <w:t>M.Si. selaku Ketua Jurusan Sejarah Peradaban Islam Fakultas Adab dan Humaniora UIN Sunan Ampel Surabaya</w:t>
      </w:r>
      <w:r w:rsidRPr="00104069">
        <w:rPr>
          <w:rFonts w:ascii="Times New Roman" w:hAnsi="Times New Roman" w:cs="Times New Roman"/>
          <w:sz w:val="24"/>
          <w:szCs w:val="24"/>
        </w:rPr>
        <w:t xml:space="preserve"> dan sekaligus sebagai dosen pembimbing penulisan skripsi.</w:t>
      </w:r>
    </w:p>
    <w:p w:rsidR="006C6C26" w:rsidRPr="00104069" w:rsidRDefault="006C6C26" w:rsidP="006C6C26">
      <w:pPr>
        <w:numPr>
          <w:ilvl w:val="0"/>
          <w:numId w:val="10"/>
        </w:numPr>
        <w:spacing w:line="480" w:lineRule="auto"/>
        <w:ind w:left="284" w:hanging="270"/>
        <w:contextualSpacing/>
        <w:jc w:val="both"/>
        <w:rPr>
          <w:rFonts w:ascii="Times New Roman" w:hAnsi="Times New Roman" w:cs="Times New Roman"/>
          <w:sz w:val="24"/>
          <w:szCs w:val="24"/>
        </w:rPr>
      </w:pPr>
      <w:r w:rsidRPr="00104069">
        <w:rPr>
          <w:rFonts w:ascii="Times New Roman" w:hAnsi="Times New Roman" w:cs="Times New Roman"/>
          <w:sz w:val="24"/>
          <w:szCs w:val="24"/>
        </w:rPr>
        <w:lastRenderedPageBreak/>
        <w:t>Bapak Dwi Sutanto, MA, selaku sekretaris Jurusan Sejarah Peradaban Islam Fakultas Adab dan Humaniora UIN Sunan Ampel Surabaya yang telah memberi arahan dalam penyusunan sistematika pembuatan skripsi.</w:t>
      </w:r>
    </w:p>
    <w:p w:rsidR="006C6C26" w:rsidRPr="00104069" w:rsidRDefault="006C6C26" w:rsidP="006C6C26">
      <w:pPr>
        <w:numPr>
          <w:ilvl w:val="0"/>
          <w:numId w:val="10"/>
        </w:numPr>
        <w:spacing w:line="480" w:lineRule="auto"/>
        <w:ind w:left="284" w:hanging="270"/>
        <w:contextualSpacing/>
        <w:jc w:val="both"/>
        <w:rPr>
          <w:rFonts w:ascii="Times New Roman" w:hAnsi="Times New Roman" w:cs="Times New Roman"/>
          <w:sz w:val="24"/>
          <w:szCs w:val="24"/>
        </w:rPr>
      </w:pPr>
      <w:r w:rsidRPr="00104069">
        <w:rPr>
          <w:rFonts w:ascii="Times New Roman" w:hAnsi="Times New Roman" w:cs="Times New Roman"/>
          <w:sz w:val="24"/>
          <w:szCs w:val="24"/>
        </w:rPr>
        <w:t>Segenap Bapak dan Ibu Dosen Fakultas Adab dan Humaniora UIN Sunan Ampel Surabaya, khususnya jurusan Sejarah Peradaban Islam yang telah mendidik dan membimbing selama masa perkuliahan.</w:t>
      </w:r>
    </w:p>
    <w:p w:rsidR="006C6C26" w:rsidRPr="00104069" w:rsidRDefault="006C6C26" w:rsidP="006C6C26">
      <w:pPr>
        <w:numPr>
          <w:ilvl w:val="0"/>
          <w:numId w:val="10"/>
        </w:numPr>
        <w:spacing w:line="480" w:lineRule="auto"/>
        <w:ind w:left="284" w:hanging="270"/>
        <w:contextualSpacing/>
        <w:jc w:val="both"/>
        <w:rPr>
          <w:rFonts w:ascii="Times New Roman" w:hAnsi="Times New Roman" w:cs="Times New Roman"/>
          <w:sz w:val="24"/>
          <w:szCs w:val="24"/>
        </w:rPr>
      </w:pPr>
      <w:r w:rsidRPr="00104069">
        <w:rPr>
          <w:rFonts w:ascii="Times New Roman" w:hAnsi="Times New Roman" w:cs="Times New Roman"/>
          <w:sz w:val="24"/>
          <w:szCs w:val="24"/>
        </w:rPr>
        <w:t>Orang tua tercinta ayah dan ibu yang telah mendidik penulis, memberikan dukungan dan arahan serta selalu memberi bantuan material maupun non material sehingga penulis dapat menyelesaikan program sarjana dengan lancar.</w:t>
      </w:r>
    </w:p>
    <w:p w:rsidR="006C6C26" w:rsidRPr="00104069" w:rsidRDefault="006C6C26" w:rsidP="006C6C26">
      <w:pPr>
        <w:numPr>
          <w:ilvl w:val="0"/>
          <w:numId w:val="10"/>
        </w:numPr>
        <w:spacing w:line="480" w:lineRule="auto"/>
        <w:ind w:left="284" w:hanging="270"/>
        <w:contextualSpacing/>
        <w:jc w:val="both"/>
        <w:rPr>
          <w:rFonts w:ascii="Times New Roman" w:hAnsi="Times New Roman" w:cs="Times New Roman"/>
          <w:sz w:val="24"/>
          <w:szCs w:val="24"/>
        </w:rPr>
      </w:pPr>
      <w:r w:rsidRPr="00104069">
        <w:rPr>
          <w:rFonts w:ascii="Times New Roman" w:hAnsi="Times New Roman" w:cs="Times New Roman"/>
          <w:sz w:val="24"/>
          <w:szCs w:val="24"/>
        </w:rPr>
        <w:t>Keluarga penulis yang selalu memberikan dorongan dan masukan terhadap skripsi ini “</w:t>
      </w:r>
      <w:r w:rsidRPr="00104069">
        <w:rPr>
          <w:rFonts w:ascii="Times New Roman" w:hAnsi="Times New Roman" w:cs="Times New Roman"/>
          <w:sz w:val="24"/>
          <w:szCs w:val="24"/>
          <w:lang w:val="en-ID"/>
        </w:rPr>
        <w:t xml:space="preserve">Pemikiran K.H Maimun Zubair Dalam </w:t>
      </w:r>
      <w:r w:rsidR="003231AC" w:rsidRPr="00104069">
        <w:rPr>
          <w:rFonts w:ascii="Times New Roman" w:hAnsi="Times New Roman" w:cs="Times New Roman"/>
          <w:sz w:val="24"/>
          <w:szCs w:val="24"/>
          <w:lang w:val="en-ID"/>
        </w:rPr>
        <w:t>Konstruksi</w:t>
      </w:r>
      <w:r w:rsidRPr="00104069">
        <w:rPr>
          <w:rFonts w:ascii="Times New Roman" w:hAnsi="Times New Roman" w:cs="Times New Roman"/>
          <w:sz w:val="24"/>
          <w:szCs w:val="24"/>
          <w:lang w:val="en-ID"/>
        </w:rPr>
        <w:t xml:space="preserve"> Media</w:t>
      </w:r>
      <w:r w:rsidRPr="00104069">
        <w:rPr>
          <w:rFonts w:ascii="Times New Roman" w:hAnsi="Times New Roman" w:cs="Times New Roman"/>
          <w:sz w:val="24"/>
          <w:szCs w:val="24"/>
        </w:rPr>
        <w:t>”, dimana telah memberi semangat terhadap penulis sehingga dapat menyelesaikan skripsi dengan baik.</w:t>
      </w:r>
    </w:p>
    <w:p w:rsidR="006C6C26" w:rsidRPr="00104069" w:rsidRDefault="006C6C26" w:rsidP="006C6C26">
      <w:pPr>
        <w:numPr>
          <w:ilvl w:val="0"/>
          <w:numId w:val="10"/>
        </w:numPr>
        <w:spacing w:line="480" w:lineRule="auto"/>
        <w:ind w:left="284" w:hanging="270"/>
        <w:contextualSpacing/>
        <w:jc w:val="both"/>
        <w:rPr>
          <w:rFonts w:ascii="Times New Roman" w:hAnsi="Times New Roman" w:cs="Times New Roman"/>
          <w:sz w:val="24"/>
          <w:szCs w:val="24"/>
        </w:rPr>
      </w:pPr>
      <w:r w:rsidRPr="00104069">
        <w:rPr>
          <w:rFonts w:ascii="Times New Roman" w:hAnsi="Times New Roman" w:cs="Times New Roman"/>
          <w:sz w:val="24"/>
          <w:szCs w:val="24"/>
        </w:rPr>
        <w:t>Para petugas Perpustakaan UIN Sunan Ampel Surabaya, Perpustakaan Daerah Surabaya yang telah bersedia membantu dalam mencari literatur yang terkait penelitian penulis.</w:t>
      </w:r>
    </w:p>
    <w:p w:rsidR="006C6C26" w:rsidRPr="00104069" w:rsidRDefault="006C6C26" w:rsidP="006C6C26">
      <w:pPr>
        <w:numPr>
          <w:ilvl w:val="0"/>
          <w:numId w:val="10"/>
        </w:numPr>
        <w:spacing w:line="480" w:lineRule="auto"/>
        <w:ind w:left="284"/>
        <w:contextualSpacing/>
        <w:jc w:val="both"/>
        <w:rPr>
          <w:rFonts w:ascii="Times New Roman" w:hAnsi="Times New Roman" w:cs="Times New Roman"/>
          <w:sz w:val="24"/>
          <w:szCs w:val="24"/>
        </w:rPr>
      </w:pPr>
      <w:r w:rsidRPr="00104069">
        <w:rPr>
          <w:rFonts w:ascii="Times New Roman" w:hAnsi="Times New Roman" w:cs="Times New Roman"/>
          <w:sz w:val="24"/>
          <w:szCs w:val="24"/>
        </w:rPr>
        <w:t>Sahabat nongkrong Rina nur Dianah, Vivi firda, via umi fadila, Siti Khoiriyah yang telah memberi candaan dan hinaan yang membuat semangat kepada penulis dalam menyelesaikan skripsi ini.</w:t>
      </w:r>
    </w:p>
    <w:p w:rsidR="006C6C26" w:rsidRPr="00104069" w:rsidRDefault="006C6C26" w:rsidP="006C6C26">
      <w:pPr>
        <w:numPr>
          <w:ilvl w:val="0"/>
          <w:numId w:val="10"/>
        </w:numPr>
        <w:spacing w:line="480" w:lineRule="auto"/>
        <w:ind w:left="284"/>
        <w:contextualSpacing/>
        <w:jc w:val="both"/>
        <w:rPr>
          <w:rFonts w:ascii="Times New Roman" w:hAnsi="Times New Roman" w:cs="Times New Roman"/>
          <w:sz w:val="24"/>
          <w:szCs w:val="24"/>
        </w:rPr>
      </w:pPr>
      <w:r w:rsidRPr="00104069">
        <w:rPr>
          <w:rFonts w:ascii="Times New Roman" w:hAnsi="Times New Roman" w:cs="Times New Roman"/>
          <w:sz w:val="24"/>
          <w:szCs w:val="24"/>
        </w:rPr>
        <w:t>Sahabat Nongkrong Wong Remek; Isbiyanto Rahardjo, Sabih fahmi, S.Hum, Fuad Rafi’udin, Rina Nurdianah dan Yahya Khusaibah yang telah memberi dukungan dan ejekan yang tak henti-hentinya sehingga penulis dapat meyelesaikan skripsi ini.</w:t>
      </w:r>
    </w:p>
    <w:p w:rsidR="006C6C26" w:rsidRPr="00104069" w:rsidRDefault="006C6C26" w:rsidP="006C6C26">
      <w:pPr>
        <w:numPr>
          <w:ilvl w:val="0"/>
          <w:numId w:val="10"/>
        </w:numPr>
        <w:spacing w:line="480" w:lineRule="auto"/>
        <w:ind w:left="284"/>
        <w:contextualSpacing/>
        <w:jc w:val="both"/>
        <w:rPr>
          <w:rFonts w:ascii="Times New Roman" w:hAnsi="Times New Roman" w:cs="Times New Roman"/>
          <w:sz w:val="24"/>
          <w:szCs w:val="24"/>
        </w:rPr>
      </w:pPr>
      <w:r w:rsidRPr="00104069">
        <w:rPr>
          <w:rFonts w:ascii="Times New Roman" w:hAnsi="Times New Roman" w:cs="Times New Roman"/>
          <w:sz w:val="24"/>
          <w:szCs w:val="24"/>
        </w:rPr>
        <w:lastRenderedPageBreak/>
        <w:t>Sahabat-sahabat seperjuangan SPI  Kelas D angkatan 2016 yang telah memberikan semangat dan membantu penulis dalam banyak hal.</w:t>
      </w:r>
    </w:p>
    <w:p w:rsidR="006C6C26" w:rsidRPr="00104069" w:rsidRDefault="006C6C26" w:rsidP="006C6C26">
      <w:pPr>
        <w:numPr>
          <w:ilvl w:val="0"/>
          <w:numId w:val="10"/>
        </w:numPr>
        <w:spacing w:line="480" w:lineRule="auto"/>
        <w:ind w:left="284"/>
        <w:contextualSpacing/>
        <w:jc w:val="both"/>
        <w:rPr>
          <w:rFonts w:ascii="Times New Roman" w:hAnsi="Times New Roman" w:cs="Times New Roman"/>
          <w:sz w:val="24"/>
          <w:szCs w:val="24"/>
        </w:rPr>
      </w:pPr>
      <w:r w:rsidRPr="00104069">
        <w:rPr>
          <w:rFonts w:ascii="Times New Roman" w:hAnsi="Times New Roman" w:cs="Times New Roman"/>
          <w:sz w:val="24"/>
          <w:szCs w:val="24"/>
        </w:rPr>
        <w:t>Dan semua pihak yang tidak bisa penulis sebutkan satu persatu, terima kasih atas bantuan dan dukunganya.</w:t>
      </w:r>
    </w:p>
    <w:p w:rsidR="006C6C26" w:rsidRPr="00104069" w:rsidRDefault="006C6C26" w:rsidP="006C6C26">
      <w:pPr>
        <w:spacing w:line="480" w:lineRule="auto"/>
        <w:contextualSpacing/>
        <w:jc w:val="both"/>
        <w:rPr>
          <w:rFonts w:ascii="Times New Roman" w:hAnsi="Times New Roman" w:cs="Times New Roman"/>
          <w:sz w:val="24"/>
          <w:szCs w:val="24"/>
        </w:rPr>
      </w:pPr>
      <w:r w:rsidRPr="00104069">
        <w:rPr>
          <w:rFonts w:ascii="Times New Roman" w:hAnsi="Times New Roman" w:cs="Times New Roman"/>
          <w:sz w:val="24"/>
          <w:szCs w:val="24"/>
        </w:rPr>
        <w:tab/>
        <w:t>Penulis menyadari bahwa skripsi ini jauh dari kata sempurna, penulis berharap semoga skripsi ini berguna sebagai tambahan maupun literature ilmu pengetahuan dan memberi manfaat bagi semua pihak. Terima kasih.</w:t>
      </w:r>
    </w:p>
    <w:p w:rsidR="006C6C26" w:rsidRPr="00104069" w:rsidRDefault="006C6C26" w:rsidP="006C6C26">
      <w:pPr>
        <w:spacing w:line="480" w:lineRule="auto"/>
        <w:contextualSpacing/>
        <w:jc w:val="both"/>
        <w:rPr>
          <w:rFonts w:ascii="Times New Roman" w:hAnsi="Times New Roman" w:cs="Times New Roman"/>
          <w:sz w:val="24"/>
          <w:szCs w:val="24"/>
        </w:rPr>
      </w:pPr>
    </w:p>
    <w:p w:rsidR="006C6C26" w:rsidRPr="00104069" w:rsidRDefault="006C6C26" w:rsidP="006C6C26">
      <w:pPr>
        <w:spacing w:line="480" w:lineRule="auto"/>
        <w:contextualSpacing/>
        <w:jc w:val="right"/>
        <w:rPr>
          <w:rFonts w:ascii="Times New Roman" w:hAnsi="Times New Roman" w:cs="Times New Roman"/>
          <w:sz w:val="24"/>
          <w:szCs w:val="24"/>
        </w:rPr>
        <w:sectPr w:rsidR="006C6C26" w:rsidRPr="00104069" w:rsidSect="00610818">
          <w:pgSz w:w="11907" w:h="16839" w:code="9"/>
          <w:pgMar w:top="1701" w:right="1701" w:bottom="1701" w:left="2268" w:header="709" w:footer="709" w:gutter="0"/>
          <w:pgNumType w:fmt="lowerRoman"/>
          <w:cols w:space="708"/>
          <w:docGrid w:linePitch="360"/>
        </w:sectPr>
      </w:pPr>
      <w:r w:rsidRPr="00104069">
        <w:rPr>
          <w:rFonts w:ascii="Times New Roman" w:hAnsi="Times New Roman" w:cs="Times New Roman"/>
          <w:sz w:val="24"/>
          <w:szCs w:val="24"/>
        </w:rPr>
        <w:t>Sidoarjo, 30 Juni 2020</w:t>
      </w:r>
    </w:p>
    <w:p w:rsidR="006C6C26" w:rsidRPr="00104069" w:rsidRDefault="006C6C26" w:rsidP="006C6C26">
      <w:pPr>
        <w:pStyle w:val="Heading1"/>
      </w:pPr>
      <w:bookmarkStart w:id="39" w:name="_Toc44963055"/>
      <w:bookmarkStart w:id="40" w:name="_Toc45678492"/>
      <w:bookmarkStart w:id="41" w:name="_Toc40384930"/>
      <w:bookmarkStart w:id="42" w:name="_Toc40384968"/>
      <w:bookmarkStart w:id="43" w:name="_Toc40384412"/>
      <w:r w:rsidRPr="00104069">
        <w:lastRenderedPageBreak/>
        <w:t>DAFTAR ISI</w:t>
      </w:r>
      <w:bookmarkEnd w:id="39"/>
      <w:bookmarkEnd w:id="40"/>
    </w:p>
    <w:p w:rsidR="006C6C26" w:rsidRPr="00104069" w:rsidRDefault="006C6C26" w:rsidP="006C6C26">
      <w:pPr>
        <w:rPr>
          <w:rFonts w:ascii="Times New Roman" w:hAnsi="Times New Roman" w:cs="Times New Roman"/>
        </w:rPr>
      </w:pPr>
    </w:p>
    <w:p w:rsidR="00E3362A" w:rsidRPr="00104069" w:rsidRDefault="00E3362A" w:rsidP="00E3362A">
      <w:pPr>
        <w:pStyle w:val="TOCHeading"/>
        <w:rPr>
          <w:rFonts w:ascii="Times New Roman" w:hAnsi="Times New Roman"/>
          <w:szCs w:val="24"/>
        </w:rPr>
      </w:pPr>
      <w:bookmarkStart w:id="44" w:name="_Toc44963056"/>
    </w:p>
    <w:p w:rsidR="00E3362A" w:rsidRPr="00104069" w:rsidRDefault="00E3362A" w:rsidP="000C07AE">
      <w:pPr>
        <w:pStyle w:val="TOC1"/>
        <w:rPr>
          <w:rFonts w:eastAsia="Times New Roman"/>
        </w:rPr>
      </w:pPr>
      <w:r w:rsidRPr="00104069">
        <w:fldChar w:fldCharType="begin"/>
      </w:r>
      <w:r w:rsidRPr="00C16E81">
        <w:instrText xml:space="preserve"> TOC \o "1-3" \h \z \u </w:instrText>
      </w:r>
      <w:r w:rsidRPr="00104069">
        <w:fldChar w:fldCharType="separate"/>
      </w:r>
      <w:hyperlink w:anchor="_Toc45678475" w:history="1">
        <w:r w:rsidRPr="00C16E81">
          <w:rPr>
            <w:rStyle w:val="Hyperlink"/>
          </w:rPr>
          <w:t>HALAMAN JUDUL</w:t>
        </w:r>
        <w:r w:rsidRPr="00C16E81">
          <w:rPr>
            <w:webHidden/>
          </w:rPr>
          <w:tab/>
        </w:r>
        <w:r w:rsidRPr="00C16E81">
          <w:rPr>
            <w:webHidden/>
          </w:rPr>
          <w:fldChar w:fldCharType="begin"/>
        </w:r>
        <w:r w:rsidRPr="00C16E81">
          <w:rPr>
            <w:webHidden/>
          </w:rPr>
          <w:instrText xml:space="preserve"> PAGEREF _Toc45678475 \h </w:instrText>
        </w:r>
        <w:r w:rsidRPr="00C16E81">
          <w:rPr>
            <w:webHidden/>
          </w:rPr>
        </w:r>
        <w:r w:rsidRPr="00C16E81">
          <w:rPr>
            <w:webHidden/>
          </w:rPr>
          <w:fldChar w:fldCharType="separate"/>
        </w:r>
        <w:r w:rsidR="00ED1015">
          <w:rPr>
            <w:webHidden/>
          </w:rPr>
          <w:t>i</w:t>
        </w:r>
        <w:r w:rsidRPr="00C16E81">
          <w:rPr>
            <w:webHidden/>
          </w:rPr>
          <w:fldChar w:fldCharType="end"/>
        </w:r>
      </w:hyperlink>
    </w:p>
    <w:p w:rsidR="00E3362A" w:rsidRPr="00104069" w:rsidRDefault="00934EDD" w:rsidP="000C07AE">
      <w:pPr>
        <w:pStyle w:val="TOC1"/>
        <w:rPr>
          <w:rFonts w:eastAsia="Times New Roman"/>
        </w:rPr>
      </w:pPr>
      <w:hyperlink w:anchor="_Toc45678477" w:history="1">
        <w:r w:rsidR="00E3362A" w:rsidRPr="00C16E81">
          <w:rPr>
            <w:rStyle w:val="Hyperlink"/>
          </w:rPr>
          <w:t>PERNYATAAN KEASLIAN</w:t>
        </w:r>
        <w:r w:rsidR="00E3362A" w:rsidRPr="00C16E81">
          <w:rPr>
            <w:webHidden/>
          </w:rPr>
          <w:tab/>
        </w:r>
        <w:r w:rsidR="00E3362A" w:rsidRPr="00C16E81">
          <w:rPr>
            <w:webHidden/>
          </w:rPr>
          <w:fldChar w:fldCharType="begin"/>
        </w:r>
        <w:r w:rsidR="00E3362A" w:rsidRPr="00C16E81">
          <w:rPr>
            <w:webHidden/>
          </w:rPr>
          <w:instrText xml:space="preserve"> PAGEREF _Toc45678477 \h </w:instrText>
        </w:r>
        <w:r w:rsidR="00E3362A" w:rsidRPr="00C16E81">
          <w:rPr>
            <w:webHidden/>
          </w:rPr>
        </w:r>
        <w:r w:rsidR="00E3362A" w:rsidRPr="00C16E81">
          <w:rPr>
            <w:webHidden/>
          </w:rPr>
          <w:fldChar w:fldCharType="separate"/>
        </w:r>
        <w:r w:rsidR="00ED1015">
          <w:rPr>
            <w:webHidden/>
          </w:rPr>
          <w:t>ii</w:t>
        </w:r>
        <w:r w:rsidR="00E3362A" w:rsidRPr="00C16E81">
          <w:rPr>
            <w:webHidden/>
          </w:rPr>
          <w:fldChar w:fldCharType="end"/>
        </w:r>
      </w:hyperlink>
    </w:p>
    <w:p w:rsidR="00E3362A" w:rsidRPr="00104069" w:rsidRDefault="00934EDD" w:rsidP="000C07AE">
      <w:pPr>
        <w:pStyle w:val="TOC1"/>
        <w:rPr>
          <w:rFonts w:eastAsia="Times New Roman"/>
        </w:rPr>
      </w:pPr>
      <w:hyperlink w:anchor="_Toc45678478" w:history="1">
        <w:r w:rsidR="00E3362A" w:rsidRPr="00C16E81">
          <w:rPr>
            <w:rStyle w:val="Hyperlink"/>
          </w:rPr>
          <w:t>PERSETUJUAN PEMBIMBING</w:t>
        </w:r>
        <w:r w:rsidR="00E3362A" w:rsidRPr="00C16E81">
          <w:rPr>
            <w:webHidden/>
          </w:rPr>
          <w:tab/>
        </w:r>
        <w:r w:rsidR="00E3362A" w:rsidRPr="00C16E81">
          <w:rPr>
            <w:webHidden/>
          </w:rPr>
          <w:fldChar w:fldCharType="begin"/>
        </w:r>
        <w:r w:rsidR="00E3362A" w:rsidRPr="00C16E81">
          <w:rPr>
            <w:webHidden/>
          </w:rPr>
          <w:instrText xml:space="preserve"> PAGEREF _Toc45678478 \h </w:instrText>
        </w:r>
        <w:r w:rsidR="00E3362A" w:rsidRPr="00C16E81">
          <w:rPr>
            <w:webHidden/>
          </w:rPr>
        </w:r>
        <w:r w:rsidR="00E3362A" w:rsidRPr="00C16E81">
          <w:rPr>
            <w:webHidden/>
          </w:rPr>
          <w:fldChar w:fldCharType="separate"/>
        </w:r>
        <w:r w:rsidR="00ED1015">
          <w:rPr>
            <w:webHidden/>
          </w:rPr>
          <w:t>iii</w:t>
        </w:r>
        <w:r w:rsidR="00E3362A" w:rsidRPr="00C16E81">
          <w:rPr>
            <w:webHidden/>
          </w:rPr>
          <w:fldChar w:fldCharType="end"/>
        </w:r>
      </w:hyperlink>
    </w:p>
    <w:p w:rsidR="00E3362A" w:rsidRPr="00104069" w:rsidRDefault="00934EDD" w:rsidP="000C07AE">
      <w:pPr>
        <w:pStyle w:val="TOC1"/>
        <w:rPr>
          <w:rFonts w:eastAsia="Times New Roman"/>
        </w:rPr>
      </w:pPr>
      <w:hyperlink w:anchor="_Toc45678479" w:history="1">
        <w:r w:rsidR="00E3362A" w:rsidRPr="00C16E81">
          <w:rPr>
            <w:rStyle w:val="Hyperlink"/>
          </w:rPr>
          <w:t>PENGESAHAN TIM PENGUJI</w:t>
        </w:r>
        <w:r w:rsidR="00E3362A" w:rsidRPr="00C16E81">
          <w:rPr>
            <w:webHidden/>
          </w:rPr>
          <w:tab/>
        </w:r>
        <w:r w:rsidR="00E3362A" w:rsidRPr="00C16E81">
          <w:rPr>
            <w:webHidden/>
          </w:rPr>
          <w:fldChar w:fldCharType="begin"/>
        </w:r>
        <w:r w:rsidR="00E3362A" w:rsidRPr="00C16E81">
          <w:rPr>
            <w:webHidden/>
          </w:rPr>
          <w:instrText xml:space="preserve"> PAGEREF _Toc45678479 \h </w:instrText>
        </w:r>
        <w:r w:rsidR="00E3362A" w:rsidRPr="00C16E81">
          <w:rPr>
            <w:webHidden/>
          </w:rPr>
        </w:r>
        <w:r w:rsidR="00E3362A" w:rsidRPr="00C16E81">
          <w:rPr>
            <w:webHidden/>
          </w:rPr>
          <w:fldChar w:fldCharType="separate"/>
        </w:r>
        <w:r w:rsidR="00ED1015">
          <w:rPr>
            <w:webHidden/>
          </w:rPr>
          <w:t>iv</w:t>
        </w:r>
        <w:r w:rsidR="00E3362A" w:rsidRPr="00C16E81">
          <w:rPr>
            <w:webHidden/>
          </w:rPr>
          <w:fldChar w:fldCharType="end"/>
        </w:r>
      </w:hyperlink>
    </w:p>
    <w:p w:rsidR="00E3362A" w:rsidRPr="00104069" w:rsidRDefault="00934EDD" w:rsidP="000C07AE">
      <w:pPr>
        <w:pStyle w:val="TOC1"/>
        <w:rPr>
          <w:rFonts w:eastAsia="Times New Roman"/>
        </w:rPr>
      </w:pPr>
      <w:hyperlink w:anchor="_Toc45678480" w:history="1">
        <w:r w:rsidR="00E3362A" w:rsidRPr="00C16E81">
          <w:rPr>
            <w:rStyle w:val="Hyperlink"/>
          </w:rPr>
          <w:t>PEDOMAN TRANSLITERASI</w:t>
        </w:r>
        <w:r w:rsidR="00E3362A" w:rsidRPr="00C16E81">
          <w:rPr>
            <w:webHidden/>
          </w:rPr>
          <w:tab/>
        </w:r>
        <w:r w:rsidR="00E3362A" w:rsidRPr="00C16E81">
          <w:rPr>
            <w:webHidden/>
          </w:rPr>
          <w:fldChar w:fldCharType="begin"/>
        </w:r>
        <w:r w:rsidR="00E3362A" w:rsidRPr="00C16E81">
          <w:rPr>
            <w:webHidden/>
          </w:rPr>
          <w:instrText xml:space="preserve"> PAGEREF _Toc45678480 \h </w:instrText>
        </w:r>
        <w:r w:rsidR="00E3362A" w:rsidRPr="00C16E81">
          <w:rPr>
            <w:webHidden/>
          </w:rPr>
        </w:r>
        <w:r w:rsidR="00E3362A" w:rsidRPr="00C16E81">
          <w:rPr>
            <w:webHidden/>
          </w:rPr>
          <w:fldChar w:fldCharType="separate"/>
        </w:r>
        <w:r w:rsidR="00ED1015">
          <w:rPr>
            <w:webHidden/>
          </w:rPr>
          <w:t>iv</w:t>
        </w:r>
        <w:r w:rsidR="00E3362A" w:rsidRPr="00C16E81">
          <w:rPr>
            <w:webHidden/>
          </w:rPr>
          <w:fldChar w:fldCharType="end"/>
        </w:r>
      </w:hyperlink>
    </w:p>
    <w:p w:rsidR="00E3362A" w:rsidRPr="00104069" w:rsidRDefault="00934EDD" w:rsidP="000C07AE">
      <w:pPr>
        <w:pStyle w:val="TOC1"/>
        <w:rPr>
          <w:rFonts w:eastAsia="Times New Roman"/>
        </w:rPr>
      </w:pPr>
      <w:hyperlink w:anchor="_Toc45678481" w:history="1">
        <w:r w:rsidR="00E3362A" w:rsidRPr="00C16E81">
          <w:rPr>
            <w:rStyle w:val="Hyperlink"/>
          </w:rPr>
          <w:t>MOTTO</w:t>
        </w:r>
        <w:r w:rsidR="00E3362A" w:rsidRPr="00C16E81">
          <w:rPr>
            <w:rStyle w:val="Hyperlink"/>
          </w:rPr>
          <w:tab/>
        </w:r>
        <w:r w:rsidR="00E3362A" w:rsidRPr="00C16E81">
          <w:rPr>
            <w:webHidden/>
          </w:rPr>
          <w:fldChar w:fldCharType="begin"/>
        </w:r>
        <w:r w:rsidR="00E3362A" w:rsidRPr="00C16E81">
          <w:rPr>
            <w:webHidden/>
          </w:rPr>
          <w:instrText xml:space="preserve"> PAGEREF _Toc45678481 \h </w:instrText>
        </w:r>
        <w:r w:rsidR="00E3362A" w:rsidRPr="00C16E81">
          <w:rPr>
            <w:webHidden/>
          </w:rPr>
        </w:r>
        <w:r w:rsidR="00E3362A" w:rsidRPr="00C16E81">
          <w:rPr>
            <w:webHidden/>
          </w:rPr>
          <w:fldChar w:fldCharType="separate"/>
        </w:r>
        <w:r w:rsidR="00ED1015">
          <w:rPr>
            <w:webHidden/>
          </w:rPr>
          <w:t>vii</w:t>
        </w:r>
        <w:r w:rsidR="00E3362A" w:rsidRPr="00C16E81">
          <w:rPr>
            <w:webHidden/>
          </w:rPr>
          <w:fldChar w:fldCharType="end"/>
        </w:r>
      </w:hyperlink>
    </w:p>
    <w:p w:rsidR="00E3362A" w:rsidRPr="00104069" w:rsidRDefault="00934EDD" w:rsidP="000C07AE">
      <w:pPr>
        <w:pStyle w:val="TOC1"/>
        <w:rPr>
          <w:rFonts w:eastAsia="Times New Roman"/>
        </w:rPr>
      </w:pPr>
      <w:hyperlink w:anchor="_Toc45678482" w:history="1">
        <w:r w:rsidR="00E3362A" w:rsidRPr="00C16E81">
          <w:rPr>
            <w:rStyle w:val="Hyperlink"/>
          </w:rPr>
          <w:t>PERSEMBAHAN</w:t>
        </w:r>
        <w:r w:rsidR="00E3362A" w:rsidRPr="00C16E81">
          <w:rPr>
            <w:webHidden/>
          </w:rPr>
          <w:tab/>
        </w:r>
        <w:r w:rsidR="00E3362A" w:rsidRPr="00C16E81">
          <w:rPr>
            <w:webHidden/>
          </w:rPr>
          <w:fldChar w:fldCharType="begin"/>
        </w:r>
        <w:r w:rsidR="00E3362A" w:rsidRPr="00C16E81">
          <w:rPr>
            <w:webHidden/>
          </w:rPr>
          <w:instrText xml:space="preserve"> PAGEREF _Toc45678482 \h </w:instrText>
        </w:r>
        <w:r w:rsidR="00E3362A" w:rsidRPr="00C16E81">
          <w:rPr>
            <w:webHidden/>
          </w:rPr>
        </w:r>
        <w:r w:rsidR="00E3362A" w:rsidRPr="00C16E81">
          <w:rPr>
            <w:webHidden/>
          </w:rPr>
          <w:fldChar w:fldCharType="separate"/>
        </w:r>
        <w:r w:rsidR="00ED1015">
          <w:rPr>
            <w:webHidden/>
          </w:rPr>
          <w:t>viii</w:t>
        </w:r>
        <w:r w:rsidR="00E3362A" w:rsidRPr="00C16E81">
          <w:rPr>
            <w:webHidden/>
          </w:rPr>
          <w:fldChar w:fldCharType="end"/>
        </w:r>
      </w:hyperlink>
    </w:p>
    <w:p w:rsidR="00E3362A" w:rsidRPr="00104069" w:rsidRDefault="00934EDD" w:rsidP="000C07AE">
      <w:pPr>
        <w:pStyle w:val="TOC1"/>
        <w:rPr>
          <w:rFonts w:eastAsia="Times New Roman"/>
        </w:rPr>
      </w:pPr>
      <w:hyperlink w:anchor="_Toc45678485" w:history="1">
        <w:r w:rsidR="00E3362A" w:rsidRPr="00C16E81">
          <w:rPr>
            <w:rStyle w:val="Hyperlink"/>
          </w:rPr>
          <w:t>ABSTRAK</w:t>
        </w:r>
        <w:r w:rsidR="00E3362A" w:rsidRPr="00C16E81">
          <w:rPr>
            <w:webHidden/>
          </w:rPr>
          <w:tab/>
        </w:r>
        <w:r w:rsidR="00E3362A" w:rsidRPr="00C16E81">
          <w:rPr>
            <w:webHidden/>
          </w:rPr>
          <w:fldChar w:fldCharType="begin"/>
        </w:r>
        <w:r w:rsidR="00E3362A" w:rsidRPr="00C16E81">
          <w:rPr>
            <w:webHidden/>
          </w:rPr>
          <w:instrText xml:space="preserve"> PAGEREF _Toc45678485 \h </w:instrText>
        </w:r>
        <w:r w:rsidR="00E3362A" w:rsidRPr="00C16E81">
          <w:rPr>
            <w:webHidden/>
          </w:rPr>
        </w:r>
        <w:r w:rsidR="00E3362A" w:rsidRPr="00C16E81">
          <w:rPr>
            <w:webHidden/>
          </w:rPr>
          <w:fldChar w:fldCharType="separate"/>
        </w:r>
        <w:r w:rsidR="00ED1015">
          <w:rPr>
            <w:webHidden/>
          </w:rPr>
          <w:t>ix</w:t>
        </w:r>
        <w:r w:rsidR="00E3362A" w:rsidRPr="00C16E81">
          <w:rPr>
            <w:webHidden/>
          </w:rPr>
          <w:fldChar w:fldCharType="end"/>
        </w:r>
      </w:hyperlink>
    </w:p>
    <w:p w:rsidR="00E3362A" w:rsidRPr="00104069" w:rsidRDefault="00934EDD" w:rsidP="000C07AE">
      <w:pPr>
        <w:pStyle w:val="TOC1"/>
        <w:rPr>
          <w:rFonts w:eastAsia="Times New Roman"/>
        </w:rPr>
      </w:pPr>
      <w:hyperlink w:anchor="_Toc45678486" w:history="1">
        <w:r w:rsidR="00E3362A" w:rsidRPr="00C16E81">
          <w:rPr>
            <w:rStyle w:val="Hyperlink"/>
          </w:rPr>
          <w:t>ABSTRACT</w:t>
        </w:r>
        <w:r w:rsidR="00E3362A" w:rsidRPr="00C16E81">
          <w:rPr>
            <w:webHidden/>
          </w:rPr>
          <w:tab/>
        </w:r>
        <w:r w:rsidR="00E3362A" w:rsidRPr="00C16E81">
          <w:rPr>
            <w:webHidden/>
          </w:rPr>
          <w:fldChar w:fldCharType="begin"/>
        </w:r>
        <w:r w:rsidR="00E3362A" w:rsidRPr="00C16E81">
          <w:rPr>
            <w:webHidden/>
          </w:rPr>
          <w:instrText xml:space="preserve"> PAGEREF _Toc45678486 \h </w:instrText>
        </w:r>
        <w:r w:rsidR="00E3362A" w:rsidRPr="00C16E81">
          <w:rPr>
            <w:webHidden/>
          </w:rPr>
        </w:r>
        <w:r w:rsidR="00E3362A" w:rsidRPr="00C16E81">
          <w:rPr>
            <w:webHidden/>
          </w:rPr>
          <w:fldChar w:fldCharType="separate"/>
        </w:r>
        <w:r w:rsidR="00ED1015">
          <w:rPr>
            <w:webHidden/>
          </w:rPr>
          <w:t>x</w:t>
        </w:r>
        <w:r w:rsidR="00E3362A" w:rsidRPr="00C16E81">
          <w:rPr>
            <w:webHidden/>
          </w:rPr>
          <w:fldChar w:fldCharType="end"/>
        </w:r>
      </w:hyperlink>
    </w:p>
    <w:p w:rsidR="00E3362A" w:rsidRPr="00104069" w:rsidRDefault="00934EDD" w:rsidP="000C07AE">
      <w:pPr>
        <w:pStyle w:val="TOC1"/>
        <w:rPr>
          <w:rFonts w:eastAsia="Times New Roman"/>
        </w:rPr>
      </w:pPr>
      <w:hyperlink w:anchor="_Toc45678491" w:history="1">
        <w:r w:rsidR="00E3362A" w:rsidRPr="00C16E81">
          <w:rPr>
            <w:rStyle w:val="Hyperlink"/>
          </w:rPr>
          <w:t>KATA PENGANTAR</w:t>
        </w:r>
        <w:r w:rsidR="00E3362A" w:rsidRPr="00C16E81">
          <w:rPr>
            <w:webHidden/>
          </w:rPr>
          <w:tab/>
        </w:r>
        <w:r w:rsidR="00E3362A" w:rsidRPr="00C16E81">
          <w:rPr>
            <w:webHidden/>
          </w:rPr>
          <w:fldChar w:fldCharType="begin"/>
        </w:r>
        <w:r w:rsidR="00E3362A" w:rsidRPr="00C16E81">
          <w:rPr>
            <w:webHidden/>
          </w:rPr>
          <w:instrText xml:space="preserve"> PAGEREF _Toc45678491 \h </w:instrText>
        </w:r>
        <w:r w:rsidR="00E3362A" w:rsidRPr="00C16E81">
          <w:rPr>
            <w:webHidden/>
          </w:rPr>
        </w:r>
        <w:r w:rsidR="00E3362A" w:rsidRPr="00C16E81">
          <w:rPr>
            <w:webHidden/>
          </w:rPr>
          <w:fldChar w:fldCharType="separate"/>
        </w:r>
        <w:r w:rsidR="00ED1015">
          <w:rPr>
            <w:webHidden/>
          </w:rPr>
          <w:t>xi</w:t>
        </w:r>
        <w:r w:rsidR="00E3362A" w:rsidRPr="00C16E81">
          <w:rPr>
            <w:webHidden/>
          </w:rPr>
          <w:fldChar w:fldCharType="end"/>
        </w:r>
      </w:hyperlink>
    </w:p>
    <w:p w:rsidR="00E3362A" w:rsidRPr="00104069" w:rsidRDefault="00934EDD" w:rsidP="000C07AE">
      <w:pPr>
        <w:pStyle w:val="TOC1"/>
        <w:rPr>
          <w:rFonts w:eastAsia="Times New Roman"/>
        </w:rPr>
      </w:pPr>
      <w:hyperlink w:anchor="_Toc45678492" w:history="1">
        <w:r w:rsidR="00E3362A" w:rsidRPr="00C16E81">
          <w:rPr>
            <w:rStyle w:val="Hyperlink"/>
          </w:rPr>
          <w:t>DAFTAR ISI</w:t>
        </w:r>
        <w:r w:rsidR="00E3362A" w:rsidRPr="00C16E81">
          <w:rPr>
            <w:webHidden/>
          </w:rPr>
          <w:tab/>
        </w:r>
        <w:r w:rsidR="00E3362A" w:rsidRPr="00C16E81">
          <w:rPr>
            <w:webHidden/>
          </w:rPr>
          <w:fldChar w:fldCharType="begin"/>
        </w:r>
        <w:r w:rsidR="00E3362A" w:rsidRPr="00C16E81">
          <w:rPr>
            <w:webHidden/>
          </w:rPr>
          <w:instrText xml:space="preserve"> PAGEREF _Toc45678492 \h </w:instrText>
        </w:r>
        <w:r w:rsidR="00E3362A" w:rsidRPr="00C16E81">
          <w:rPr>
            <w:webHidden/>
          </w:rPr>
        </w:r>
        <w:r w:rsidR="00E3362A" w:rsidRPr="00C16E81">
          <w:rPr>
            <w:webHidden/>
          </w:rPr>
          <w:fldChar w:fldCharType="separate"/>
        </w:r>
        <w:r w:rsidR="00ED1015">
          <w:rPr>
            <w:webHidden/>
          </w:rPr>
          <w:t>xv</w:t>
        </w:r>
        <w:r w:rsidR="00E3362A" w:rsidRPr="00C16E81">
          <w:rPr>
            <w:webHidden/>
          </w:rPr>
          <w:fldChar w:fldCharType="end"/>
        </w:r>
      </w:hyperlink>
    </w:p>
    <w:p w:rsidR="00E3362A" w:rsidRPr="00104069" w:rsidRDefault="00934EDD" w:rsidP="000C07AE">
      <w:pPr>
        <w:pStyle w:val="TOC1"/>
        <w:rPr>
          <w:rFonts w:eastAsia="Times New Roman"/>
        </w:rPr>
      </w:pPr>
      <w:hyperlink w:anchor="_Toc45678493" w:history="1">
        <w:r w:rsidR="000C07AE" w:rsidRPr="00C16E81">
          <w:rPr>
            <w:rStyle w:val="Hyperlink"/>
          </w:rPr>
          <w:t>Daftar Tabel</w:t>
        </w:r>
        <w:r w:rsidR="00E3362A" w:rsidRPr="00C16E81">
          <w:rPr>
            <w:webHidden/>
          </w:rPr>
          <w:tab/>
        </w:r>
        <w:r w:rsidR="00E3362A" w:rsidRPr="00C16E81">
          <w:rPr>
            <w:webHidden/>
          </w:rPr>
          <w:fldChar w:fldCharType="begin"/>
        </w:r>
        <w:r w:rsidR="00E3362A" w:rsidRPr="00C16E81">
          <w:rPr>
            <w:webHidden/>
          </w:rPr>
          <w:instrText xml:space="preserve"> PAGEREF _Toc45678493 \h </w:instrText>
        </w:r>
        <w:r w:rsidR="00E3362A" w:rsidRPr="00C16E81">
          <w:rPr>
            <w:webHidden/>
          </w:rPr>
        </w:r>
        <w:r w:rsidR="00E3362A" w:rsidRPr="00C16E81">
          <w:rPr>
            <w:webHidden/>
          </w:rPr>
          <w:fldChar w:fldCharType="separate"/>
        </w:r>
        <w:r w:rsidR="00ED1015">
          <w:rPr>
            <w:webHidden/>
          </w:rPr>
          <w:t>xviii</w:t>
        </w:r>
        <w:r w:rsidR="00E3362A" w:rsidRPr="00C16E81">
          <w:rPr>
            <w:webHidden/>
          </w:rPr>
          <w:fldChar w:fldCharType="end"/>
        </w:r>
      </w:hyperlink>
    </w:p>
    <w:p w:rsidR="00E3362A" w:rsidRPr="00104069" w:rsidRDefault="00934EDD" w:rsidP="000C07AE">
      <w:pPr>
        <w:pStyle w:val="TOC1"/>
        <w:rPr>
          <w:rFonts w:eastAsia="Times New Roman"/>
        </w:rPr>
      </w:pPr>
      <w:hyperlink w:anchor="_Toc45678494" w:history="1">
        <w:r w:rsidR="00E3362A" w:rsidRPr="00C16E81">
          <w:rPr>
            <w:rStyle w:val="Hyperlink"/>
          </w:rPr>
          <w:t>Daftar Gambar</w:t>
        </w:r>
        <w:r w:rsidR="00E3362A" w:rsidRPr="00C16E81">
          <w:rPr>
            <w:webHidden/>
          </w:rPr>
          <w:tab/>
        </w:r>
        <w:r w:rsidR="00E3362A" w:rsidRPr="00C16E81">
          <w:rPr>
            <w:webHidden/>
          </w:rPr>
          <w:fldChar w:fldCharType="begin"/>
        </w:r>
        <w:r w:rsidR="00E3362A" w:rsidRPr="00C16E81">
          <w:rPr>
            <w:webHidden/>
          </w:rPr>
          <w:instrText xml:space="preserve"> PAGEREF _Toc45678494 \h </w:instrText>
        </w:r>
        <w:r w:rsidR="00E3362A" w:rsidRPr="00C16E81">
          <w:rPr>
            <w:webHidden/>
          </w:rPr>
        </w:r>
        <w:r w:rsidR="00E3362A" w:rsidRPr="00C16E81">
          <w:rPr>
            <w:webHidden/>
          </w:rPr>
          <w:fldChar w:fldCharType="separate"/>
        </w:r>
        <w:r w:rsidR="00ED1015">
          <w:rPr>
            <w:webHidden/>
          </w:rPr>
          <w:t>xviii</w:t>
        </w:r>
        <w:r w:rsidR="00E3362A" w:rsidRPr="00C16E81">
          <w:rPr>
            <w:webHidden/>
          </w:rPr>
          <w:fldChar w:fldCharType="end"/>
        </w:r>
      </w:hyperlink>
    </w:p>
    <w:p w:rsidR="00E3362A" w:rsidRPr="00104069" w:rsidRDefault="00934EDD" w:rsidP="000C07AE">
      <w:pPr>
        <w:pStyle w:val="TOC1"/>
        <w:rPr>
          <w:rFonts w:eastAsia="Times New Roman"/>
        </w:rPr>
      </w:pPr>
      <w:hyperlink w:anchor="_Toc45678495" w:history="1">
        <w:r w:rsidR="00E3362A" w:rsidRPr="00C16E81">
          <w:rPr>
            <w:rStyle w:val="Hyperlink"/>
          </w:rPr>
          <w:t>BAB I</w:t>
        </w:r>
      </w:hyperlink>
      <w:r w:rsidR="00E3362A" w:rsidRPr="00104069">
        <w:rPr>
          <w:rFonts w:eastAsia="Times New Roman"/>
        </w:rPr>
        <w:tab/>
      </w:r>
      <w:hyperlink w:anchor="_Toc45678496" w:history="1">
        <w:r w:rsidR="00E3362A" w:rsidRPr="00C16E81">
          <w:rPr>
            <w:rStyle w:val="Hyperlink"/>
          </w:rPr>
          <w:t>PENDAHULUAN</w:t>
        </w:r>
        <w:r w:rsidR="00E3362A" w:rsidRPr="00C16E81">
          <w:rPr>
            <w:webHidden/>
          </w:rPr>
          <w:tab/>
        </w:r>
        <w:r w:rsidR="00E3362A" w:rsidRPr="00C16E81">
          <w:rPr>
            <w:webHidden/>
          </w:rPr>
          <w:fldChar w:fldCharType="begin"/>
        </w:r>
        <w:r w:rsidR="00E3362A" w:rsidRPr="00C16E81">
          <w:rPr>
            <w:webHidden/>
          </w:rPr>
          <w:instrText xml:space="preserve"> PAGEREF _Toc45678496 \h </w:instrText>
        </w:r>
        <w:r w:rsidR="00E3362A" w:rsidRPr="00C16E81">
          <w:rPr>
            <w:webHidden/>
          </w:rPr>
        </w:r>
        <w:r w:rsidR="00E3362A" w:rsidRPr="00C16E81">
          <w:rPr>
            <w:webHidden/>
          </w:rPr>
          <w:fldChar w:fldCharType="separate"/>
        </w:r>
        <w:r w:rsidR="00ED1015">
          <w:rPr>
            <w:webHidden/>
          </w:rPr>
          <w:t>19</w:t>
        </w:r>
        <w:r w:rsidR="00E3362A" w:rsidRPr="00C16E81">
          <w:rPr>
            <w:webHidden/>
          </w:rPr>
          <w:fldChar w:fldCharType="end"/>
        </w:r>
      </w:hyperlink>
    </w:p>
    <w:p w:rsidR="00E3362A" w:rsidRPr="00104069" w:rsidRDefault="00934EDD" w:rsidP="001C644D">
      <w:pPr>
        <w:pStyle w:val="TOC2"/>
        <w:spacing w:after="0"/>
        <w:rPr>
          <w:rStyle w:val="Hyperlink"/>
          <w:rFonts w:ascii="Times New Roman" w:hAnsi="Times New Roman" w:cs="Times New Roman"/>
          <w:noProof/>
          <w:color w:val="auto"/>
          <w:sz w:val="24"/>
          <w:szCs w:val="24"/>
          <w:u w:val="none"/>
        </w:rPr>
      </w:pPr>
      <w:hyperlink w:anchor="_Toc45678497" w:history="1">
        <w:r w:rsidR="00E3362A" w:rsidRPr="00104069">
          <w:rPr>
            <w:rStyle w:val="Hyperlink"/>
            <w:rFonts w:ascii="Times New Roman" w:hAnsi="Times New Roman" w:cs="Times New Roman"/>
            <w:noProof/>
            <w:color w:val="auto"/>
            <w:sz w:val="24"/>
            <w:szCs w:val="24"/>
            <w:u w:val="none"/>
          </w:rPr>
          <w:t>A. Latar Belakang</w:t>
        </w:r>
        <w:r w:rsidR="00E3362A" w:rsidRPr="00104069">
          <w:rPr>
            <w:rFonts w:ascii="Times New Roman" w:hAnsi="Times New Roman" w:cs="Times New Roman"/>
            <w:noProof/>
            <w:webHidden/>
            <w:sz w:val="24"/>
            <w:szCs w:val="24"/>
          </w:rPr>
          <w:tab/>
        </w:r>
        <w:r w:rsidR="00E3362A" w:rsidRPr="00104069">
          <w:rPr>
            <w:rFonts w:ascii="Times New Roman" w:hAnsi="Times New Roman" w:cs="Times New Roman"/>
            <w:noProof/>
            <w:webHidden/>
            <w:sz w:val="24"/>
            <w:szCs w:val="24"/>
          </w:rPr>
          <w:fldChar w:fldCharType="begin"/>
        </w:r>
        <w:r w:rsidR="00E3362A" w:rsidRPr="00104069">
          <w:rPr>
            <w:rFonts w:ascii="Times New Roman" w:hAnsi="Times New Roman" w:cs="Times New Roman"/>
            <w:noProof/>
            <w:webHidden/>
            <w:sz w:val="24"/>
            <w:szCs w:val="24"/>
          </w:rPr>
          <w:instrText xml:space="preserve"> PAGEREF _Toc45678497 \h </w:instrText>
        </w:r>
        <w:r w:rsidR="00E3362A" w:rsidRPr="00104069">
          <w:rPr>
            <w:rFonts w:ascii="Times New Roman" w:hAnsi="Times New Roman" w:cs="Times New Roman"/>
            <w:noProof/>
            <w:webHidden/>
            <w:sz w:val="24"/>
            <w:szCs w:val="24"/>
          </w:rPr>
        </w:r>
        <w:r w:rsidR="00E3362A" w:rsidRPr="00104069">
          <w:rPr>
            <w:rFonts w:ascii="Times New Roman" w:hAnsi="Times New Roman" w:cs="Times New Roman"/>
            <w:noProof/>
            <w:webHidden/>
            <w:sz w:val="24"/>
            <w:szCs w:val="24"/>
          </w:rPr>
          <w:fldChar w:fldCharType="separate"/>
        </w:r>
        <w:r w:rsidR="00ED1015">
          <w:rPr>
            <w:rFonts w:ascii="Times New Roman" w:hAnsi="Times New Roman" w:cs="Times New Roman"/>
            <w:noProof/>
            <w:webHidden/>
            <w:sz w:val="24"/>
            <w:szCs w:val="24"/>
          </w:rPr>
          <w:t>19</w:t>
        </w:r>
        <w:r w:rsidR="00E3362A" w:rsidRPr="00104069">
          <w:rPr>
            <w:rFonts w:ascii="Times New Roman" w:hAnsi="Times New Roman" w:cs="Times New Roman"/>
            <w:noProof/>
            <w:webHidden/>
            <w:sz w:val="24"/>
            <w:szCs w:val="24"/>
          </w:rPr>
          <w:fldChar w:fldCharType="end"/>
        </w:r>
      </w:hyperlink>
    </w:p>
    <w:p w:rsidR="00E3362A" w:rsidRPr="00104069" w:rsidRDefault="00E3362A" w:rsidP="001C644D">
      <w:pPr>
        <w:pStyle w:val="ListParagraph"/>
        <w:tabs>
          <w:tab w:val="left" w:leader="dot" w:pos="7655"/>
        </w:tabs>
        <w:spacing w:line="480" w:lineRule="auto"/>
        <w:ind w:left="851"/>
        <w:rPr>
          <w:rFonts w:ascii="Times New Roman" w:hAnsi="Times New Roman" w:cs="Times New Roman"/>
          <w:sz w:val="24"/>
          <w:szCs w:val="24"/>
        </w:rPr>
      </w:pPr>
      <w:r w:rsidRPr="00104069">
        <w:rPr>
          <w:rFonts w:ascii="Times New Roman" w:hAnsi="Times New Roman" w:cs="Times New Roman"/>
          <w:sz w:val="24"/>
          <w:szCs w:val="24"/>
        </w:rPr>
        <w:t>B. Rumusan  Masalah</w:t>
      </w:r>
      <w:r w:rsidRPr="00104069">
        <w:rPr>
          <w:rFonts w:ascii="Times New Roman" w:hAnsi="Times New Roman" w:cs="Times New Roman"/>
          <w:sz w:val="24"/>
          <w:szCs w:val="24"/>
        </w:rPr>
        <w:tab/>
      </w:r>
      <w:r w:rsidR="004456C1" w:rsidRPr="00104069">
        <w:rPr>
          <w:rFonts w:ascii="Times New Roman" w:hAnsi="Times New Roman" w:cs="Times New Roman"/>
          <w:sz w:val="24"/>
          <w:szCs w:val="24"/>
        </w:rPr>
        <w:t>2</w:t>
      </w:r>
      <w:r w:rsidR="001C644D" w:rsidRPr="00104069">
        <w:rPr>
          <w:rFonts w:ascii="Times New Roman" w:hAnsi="Times New Roman" w:cs="Times New Roman"/>
          <w:sz w:val="24"/>
          <w:szCs w:val="24"/>
        </w:rPr>
        <w:t>0</w:t>
      </w:r>
    </w:p>
    <w:p w:rsidR="00E3362A" w:rsidRPr="00104069" w:rsidRDefault="00E3362A" w:rsidP="000C07AE">
      <w:pPr>
        <w:pStyle w:val="ListParagraph"/>
        <w:tabs>
          <w:tab w:val="left" w:leader="dot" w:pos="7655"/>
        </w:tabs>
        <w:spacing w:line="480" w:lineRule="auto"/>
        <w:ind w:left="851"/>
        <w:rPr>
          <w:rFonts w:ascii="Times New Roman" w:hAnsi="Times New Roman" w:cs="Times New Roman"/>
          <w:sz w:val="24"/>
          <w:szCs w:val="24"/>
        </w:rPr>
      </w:pPr>
      <w:r w:rsidRPr="00104069">
        <w:rPr>
          <w:rFonts w:ascii="Times New Roman" w:hAnsi="Times New Roman" w:cs="Times New Roman"/>
          <w:sz w:val="24"/>
          <w:szCs w:val="24"/>
        </w:rPr>
        <w:t>C. Tujuan Penelitian</w:t>
      </w:r>
      <w:r w:rsidRPr="00104069">
        <w:rPr>
          <w:rFonts w:ascii="Times New Roman" w:hAnsi="Times New Roman" w:cs="Times New Roman"/>
          <w:sz w:val="24"/>
          <w:szCs w:val="24"/>
        </w:rPr>
        <w:tab/>
      </w:r>
      <w:r w:rsidR="004456C1" w:rsidRPr="00104069">
        <w:rPr>
          <w:rFonts w:ascii="Times New Roman" w:hAnsi="Times New Roman" w:cs="Times New Roman"/>
          <w:sz w:val="24"/>
          <w:szCs w:val="24"/>
        </w:rPr>
        <w:t>21</w:t>
      </w:r>
    </w:p>
    <w:p w:rsidR="00E3362A" w:rsidRPr="00104069" w:rsidRDefault="004456C1" w:rsidP="004456C1">
      <w:pPr>
        <w:pStyle w:val="ListParagraph"/>
        <w:tabs>
          <w:tab w:val="left" w:leader="dot" w:pos="7655"/>
        </w:tabs>
        <w:spacing w:line="480" w:lineRule="auto"/>
        <w:ind w:left="1134" w:right="283" w:hanging="283"/>
        <w:rPr>
          <w:rFonts w:ascii="Times New Roman" w:hAnsi="Times New Roman" w:cs="Times New Roman"/>
          <w:sz w:val="24"/>
          <w:szCs w:val="24"/>
        </w:rPr>
      </w:pPr>
      <w:r w:rsidRPr="00104069">
        <w:rPr>
          <w:rFonts w:ascii="Times New Roman" w:hAnsi="Times New Roman" w:cs="Times New Roman"/>
          <w:sz w:val="24"/>
          <w:szCs w:val="24"/>
        </w:rPr>
        <w:t xml:space="preserve">D. Kegunaan </w:t>
      </w:r>
      <w:r w:rsidR="00E3362A" w:rsidRPr="00104069">
        <w:rPr>
          <w:rFonts w:ascii="Times New Roman" w:hAnsi="Times New Roman" w:cs="Times New Roman"/>
          <w:sz w:val="24"/>
          <w:szCs w:val="24"/>
        </w:rPr>
        <w:t xml:space="preserve"> Penelitian</w:t>
      </w:r>
      <w:r w:rsidR="00E3362A" w:rsidRPr="00104069">
        <w:rPr>
          <w:rFonts w:ascii="Times New Roman" w:hAnsi="Times New Roman" w:cs="Times New Roman"/>
          <w:sz w:val="24"/>
          <w:szCs w:val="24"/>
        </w:rPr>
        <w:tab/>
      </w:r>
      <w:r w:rsidR="00E675C9" w:rsidRPr="00104069">
        <w:rPr>
          <w:rFonts w:ascii="Times New Roman" w:hAnsi="Times New Roman" w:cs="Times New Roman"/>
          <w:sz w:val="24"/>
          <w:szCs w:val="24"/>
        </w:rPr>
        <w:t>21</w:t>
      </w:r>
    </w:p>
    <w:p w:rsidR="00E3362A" w:rsidRPr="00104069" w:rsidRDefault="00E3362A" w:rsidP="004456C1">
      <w:pPr>
        <w:pStyle w:val="ListParagraph"/>
        <w:tabs>
          <w:tab w:val="left" w:leader="dot" w:pos="7655"/>
        </w:tabs>
        <w:spacing w:line="480" w:lineRule="auto"/>
        <w:ind w:left="1134" w:right="283" w:hanging="283"/>
        <w:rPr>
          <w:rStyle w:val="Hyperlink"/>
          <w:rFonts w:ascii="Times New Roman" w:hAnsi="Times New Roman" w:cs="Times New Roman"/>
          <w:noProof/>
          <w:color w:val="auto"/>
          <w:sz w:val="24"/>
          <w:szCs w:val="24"/>
          <w:u w:val="none"/>
        </w:rPr>
      </w:pPr>
      <w:r w:rsidRPr="00104069">
        <w:rPr>
          <w:rFonts w:ascii="Times New Roman" w:hAnsi="Times New Roman" w:cs="Times New Roman"/>
          <w:sz w:val="24"/>
          <w:szCs w:val="24"/>
        </w:rPr>
        <w:lastRenderedPageBreak/>
        <w:t xml:space="preserve">E. </w:t>
      </w:r>
      <w:hyperlink w:anchor="_Toc45678498" w:history="1">
        <w:r w:rsidR="004456C1" w:rsidRPr="00104069">
          <w:rPr>
            <w:rStyle w:val="Hyperlink"/>
            <w:rFonts w:ascii="Times New Roman" w:hAnsi="Times New Roman" w:cs="Times New Roman"/>
            <w:noProof/>
            <w:color w:val="auto"/>
            <w:sz w:val="24"/>
            <w:szCs w:val="24"/>
            <w:u w:val="none"/>
          </w:rPr>
          <w:t>Pendekatan dan Kerangka Teori</w:t>
        </w:r>
        <w:r w:rsidRPr="00104069">
          <w:rPr>
            <w:rFonts w:ascii="Times New Roman" w:hAnsi="Times New Roman" w:cs="Times New Roman"/>
            <w:noProof/>
            <w:webHidden/>
            <w:sz w:val="24"/>
            <w:szCs w:val="24"/>
          </w:rPr>
          <w:tab/>
        </w:r>
        <w:r w:rsidRPr="00104069">
          <w:rPr>
            <w:rFonts w:ascii="Times New Roman" w:hAnsi="Times New Roman" w:cs="Times New Roman"/>
            <w:noProof/>
            <w:webHidden/>
            <w:sz w:val="24"/>
            <w:szCs w:val="24"/>
          </w:rPr>
          <w:fldChar w:fldCharType="begin"/>
        </w:r>
        <w:r w:rsidRPr="00104069">
          <w:rPr>
            <w:rFonts w:ascii="Times New Roman" w:hAnsi="Times New Roman" w:cs="Times New Roman"/>
            <w:noProof/>
            <w:webHidden/>
            <w:sz w:val="24"/>
            <w:szCs w:val="24"/>
          </w:rPr>
          <w:instrText xml:space="preserve"> PAGEREF _Toc45678498 \h </w:instrText>
        </w:r>
        <w:r w:rsidRPr="00104069">
          <w:rPr>
            <w:rFonts w:ascii="Times New Roman" w:hAnsi="Times New Roman" w:cs="Times New Roman"/>
            <w:noProof/>
            <w:webHidden/>
            <w:sz w:val="24"/>
            <w:szCs w:val="24"/>
          </w:rPr>
        </w:r>
        <w:r w:rsidRPr="00104069">
          <w:rPr>
            <w:rFonts w:ascii="Times New Roman" w:hAnsi="Times New Roman" w:cs="Times New Roman"/>
            <w:noProof/>
            <w:webHidden/>
            <w:sz w:val="24"/>
            <w:szCs w:val="24"/>
          </w:rPr>
          <w:fldChar w:fldCharType="separate"/>
        </w:r>
        <w:r w:rsidR="00ED1015">
          <w:rPr>
            <w:rFonts w:ascii="Times New Roman" w:hAnsi="Times New Roman" w:cs="Times New Roman"/>
            <w:noProof/>
            <w:webHidden/>
            <w:sz w:val="24"/>
            <w:szCs w:val="24"/>
          </w:rPr>
          <w:t>26</w:t>
        </w:r>
        <w:r w:rsidRPr="00104069">
          <w:rPr>
            <w:rFonts w:ascii="Times New Roman" w:hAnsi="Times New Roman" w:cs="Times New Roman"/>
            <w:noProof/>
            <w:webHidden/>
            <w:sz w:val="24"/>
            <w:szCs w:val="24"/>
          </w:rPr>
          <w:fldChar w:fldCharType="end"/>
        </w:r>
      </w:hyperlink>
    </w:p>
    <w:p w:rsidR="00E3362A" w:rsidRPr="00104069" w:rsidRDefault="00E3362A" w:rsidP="001C644D">
      <w:pPr>
        <w:pStyle w:val="ListParagraph"/>
        <w:tabs>
          <w:tab w:val="left" w:leader="dot" w:pos="7655"/>
        </w:tabs>
        <w:spacing w:after="0" w:line="480" w:lineRule="auto"/>
        <w:ind w:left="1134" w:right="283" w:hanging="283"/>
        <w:rPr>
          <w:rFonts w:ascii="Times New Roman" w:hAnsi="Times New Roman" w:cs="Times New Roman"/>
          <w:sz w:val="24"/>
          <w:szCs w:val="24"/>
        </w:rPr>
      </w:pPr>
      <w:r w:rsidRPr="00104069">
        <w:rPr>
          <w:rStyle w:val="Hyperlink"/>
          <w:rFonts w:ascii="Times New Roman" w:hAnsi="Times New Roman" w:cs="Times New Roman"/>
          <w:noProof/>
          <w:color w:val="auto"/>
          <w:sz w:val="24"/>
          <w:szCs w:val="24"/>
          <w:u w:val="none"/>
        </w:rPr>
        <w:t xml:space="preserve">F. </w:t>
      </w:r>
      <w:r w:rsidR="004456C1" w:rsidRPr="00104069">
        <w:rPr>
          <w:rStyle w:val="Hyperlink"/>
          <w:rFonts w:ascii="Times New Roman" w:hAnsi="Times New Roman" w:cs="Times New Roman"/>
          <w:noProof/>
          <w:color w:val="auto"/>
          <w:sz w:val="24"/>
          <w:szCs w:val="24"/>
          <w:u w:val="none"/>
        </w:rPr>
        <w:t>Penelitian Terdahulu</w:t>
      </w:r>
      <w:r w:rsidRPr="00104069">
        <w:rPr>
          <w:rStyle w:val="Hyperlink"/>
          <w:rFonts w:ascii="Times New Roman" w:hAnsi="Times New Roman" w:cs="Times New Roman"/>
          <w:noProof/>
          <w:color w:val="auto"/>
          <w:sz w:val="24"/>
          <w:szCs w:val="24"/>
          <w:u w:val="none"/>
        </w:rPr>
        <w:tab/>
      </w:r>
      <w:r w:rsidR="001C644D" w:rsidRPr="00104069">
        <w:rPr>
          <w:rStyle w:val="Hyperlink"/>
          <w:rFonts w:ascii="Times New Roman" w:hAnsi="Times New Roman" w:cs="Times New Roman"/>
          <w:noProof/>
          <w:color w:val="auto"/>
          <w:sz w:val="24"/>
          <w:szCs w:val="24"/>
          <w:u w:val="none"/>
        </w:rPr>
        <w:t>24</w:t>
      </w:r>
    </w:p>
    <w:p w:rsidR="00E3362A" w:rsidRPr="00104069" w:rsidRDefault="00934EDD" w:rsidP="001C644D">
      <w:pPr>
        <w:pStyle w:val="TOC2"/>
        <w:rPr>
          <w:rStyle w:val="Hyperlink"/>
          <w:rFonts w:ascii="Times New Roman" w:hAnsi="Times New Roman" w:cs="Times New Roman"/>
          <w:noProof/>
          <w:color w:val="auto"/>
          <w:sz w:val="24"/>
          <w:szCs w:val="24"/>
          <w:u w:val="none"/>
        </w:rPr>
      </w:pPr>
      <w:hyperlink w:anchor="_Toc45678499" w:history="1">
        <w:r w:rsidR="00E3362A" w:rsidRPr="00104069">
          <w:rPr>
            <w:rStyle w:val="Hyperlink"/>
            <w:rFonts w:ascii="Times New Roman" w:hAnsi="Times New Roman" w:cs="Times New Roman"/>
            <w:noProof/>
            <w:color w:val="auto"/>
            <w:sz w:val="24"/>
            <w:szCs w:val="24"/>
            <w:u w:val="none"/>
          </w:rPr>
          <w:t>G. Metode Penelitian</w:t>
        </w:r>
        <w:r w:rsidR="00E3362A" w:rsidRPr="00104069">
          <w:rPr>
            <w:rFonts w:ascii="Times New Roman" w:hAnsi="Times New Roman" w:cs="Times New Roman"/>
            <w:noProof/>
            <w:webHidden/>
            <w:sz w:val="24"/>
            <w:szCs w:val="24"/>
          </w:rPr>
          <w:tab/>
        </w:r>
        <w:r w:rsidR="00E3362A" w:rsidRPr="00104069">
          <w:rPr>
            <w:rFonts w:ascii="Times New Roman" w:hAnsi="Times New Roman" w:cs="Times New Roman"/>
            <w:noProof/>
            <w:webHidden/>
            <w:sz w:val="24"/>
            <w:szCs w:val="24"/>
          </w:rPr>
          <w:fldChar w:fldCharType="begin"/>
        </w:r>
        <w:r w:rsidR="00E3362A" w:rsidRPr="00104069">
          <w:rPr>
            <w:rFonts w:ascii="Times New Roman" w:hAnsi="Times New Roman" w:cs="Times New Roman"/>
            <w:noProof/>
            <w:webHidden/>
            <w:sz w:val="24"/>
            <w:szCs w:val="24"/>
          </w:rPr>
          <w:instrText xml:space="preserve"> PAGEREF _Toc45678499 \h </w:instrText>
        </w:r>
        <w:r w:rsidR="00E3362A" w:rsidRPr="00104069">
          <w:rPr>
            <w:rFonts w:ascii="Times New Roman" w:hAnsi="Times New Roman" w:cs="Times New Roman"/>
            <w:noProof/>
            <w:webHidden/>
            <w:sz w:val="24"/>
            <w:szCs w:val="24"/>
          </w:rPr>
        </w:r>
        <w:r w:rsidR="00E3362A" w:rsidRPr="00104069">
          <w:rPr>
            <w:rFonts w:ascii="Times New Roman" w:hAnsi="Times New Roman" w:cs="Times New Roman"/>
            <w:noProof/>
            <w:webHidden/>
            <w:sz w:val="24"/>
            <w:szCs w:val="24"/>
          </w:rPr>
          <w:fldChar w:fldCharType="separate"/>
        </w:r>
        <w:r w:rsidR="00ED1015">
          <w:rPr>
            <w:rFonts w:ascii="Times New Roman" w:hAnsi="Times New Roman" w:cs="Times New Roman"/>
            <w:noProof/>
            <w:webHidden/>
            <w:sz w:val="24"/>
            <w:szCs w:val="24"/>
          </w:rPr>
          <w:t>26</w:t>
        </w:r>
        <w:r w:rsidR="00E3362A" w:rsidRPr="00104069">
          <w:rPr>
            <w:rFonts w:ascii="Times New Roman" w:hAnsi="Times New Roman" w:cs="Times New Roman"/>
            <w:noProof/>
            <w:webHidden/>
            <w:sz w:val="24"/>
            <w:szCs w:val="24"/>
          </w:rPr>
          <w:fldChar w:fldCharType="end"/>
        </w:r>
      </w:hyperlink>
    </w:p>
    <w:p w:rsidR="00E3362A" w:rsidRPr="00104069" w:rsidRDefault="00D14947" w:rsidP="001C644D">
      <w:pPr>
        <w:tabs>
          <w:tab w:val="left" w:leader="dot" w:pos="7371"/>
        </w:tabs>
        <w:spacing w:line="480" w:lineRule="auto"/>
        <w:ind w:left="851"/>
        <w:rPr>
          <w:rFonts w:ascii="Times New Roman" w:hAnsi="Times New Roman" w:cs="Times New Roman"/>
          <w:sz w:val="24"/>
          <w:szCs w:val="24"/>
        </w:rPr>
      </w:pPr>
      <w:r w:rsidRPr="00104069">
        <w:rPr>
          <w:rFonts w:ascii="Times New Roman" w:hAnsi="Times New Roman" w:cs="Times New Roman"/>
          <w:sz w:val="24"/>
          <w:szCs w:val="24"/>
        </w:rPr>
        <w:t xml:space="preserve">H. </w:t>
      </w:r>
      <w:r w:rsidR="00E3362A" w:rsidRPr="00104069">
        <w:rPr>
          <w:rFonts w:ascii="Times New Roman" w:hAnsi="Times New Roman" w:cs="Times New Roman"/>
          <w:sz w:val="24"/>
          <w:szCs w:val="24"/>
        </w:rPr>
        <w:t>Sistematika Pembahasan</w:t>
      </w:r>
      <w:r w:rsidR="00E3362A" w:rsidRPr="00104069">
        <w:rPr>
          <w:rFonts w:ascii="Times New Roman" w:hAnsi="Times New Roman" w:cs="Times New Roman"/>
          <w:sz w:val="24"/>
          <w:szCs w:val="24"/>
        </w:rPr>
        <w:tab/>
      </w:r>
      <w:r w:rsidR="004456C1" w:rsidRPr="00104069">
        <w:rPr>
          <w:rFonts w:ascii="Times New Roman" w:hAnsi="Times New Roman" w:cs="Times New Roman"/>
          <w:sz w:val="24"/>
          <w:szCs w:val="24"/>
        </w:rPr>
        <w:t>2</w:t>
      </w:r>
      <w:r w:rsidR="001C644D" w:rsidRPr="00104069">
        <w:rPr>
          <w:rFonts w:ascii="Times New Roman" w:hAnsi="Times New Roman" w:cs="Times New Roman"/>
          <w:sz w:val="24"/>
          <w:szCs w:val="24"/>
        </w:rPr>
        <w:t>7-28</w:t>
      </w:r>
    </w:p>
    <w:p w:rsidR="00E3362A" w:rsidRPr="00104069" w:rsidRDefault="00934EDD" w:rsidP="001C644D">
      <w:pPr>
        <w:pStyle w:val="TOC1"/>
        <w:rPr>
          <w:rFonts w:eastAsia="Times New Roman"/>
        </w:rPr>
      </w:pPr>
      <w:hyperlink w:anchor="_Toc45678500" w:history="1">
        <w:r w:rsidR="006E7D17" w:rsidRPr="00C16E81">
          <w:rPr>
            <w:rStyle w:val="Hyperlink"/>
          </w:rPr>
          <w:t>BAB II</w:t>
        </w:r>
        <w:r w:rsidR="006E7D17" w:rsidRPr="00C16E81">
          <w:rPr>
            <w:webHidden/>
          </w:rPr>
          <w:tab/>
        </w:r>
      </w:hyperlink>
      <w:hyperlink w:anchor="_Toc45678501" w:history="1">
        <w:r w:rsidR="006E7D17" w:rsidRPr="00C16E81">
          <w:rPr>
            <w:rStyle w:val="Hyperlink"/>
          </w:rPr>
          <w:t>BIOGRAFI K.H MAIMUN ZUBAIR</w:t>
        </w:r>
        <w:r w:rsidR="006E7D17" w:rsidRPr="00C16E81">
          <w:rPr>
            <w:webHidden/>
          </w:rPr>
          <w:tab/>
          <w:t>29</w:t>
        </w:r>
      </w:hyperlink>
    </w:p>
    <w:p w:rsidR="00E3362A" w:rsidRPr="00104069" w:rsidRDefault="00934EDD" w:rsidP="00D14947">
      <w:pPr>
        <w:pStyle w:val="TOC2"/>
        <w:rPr>
          <w:rFonts w:ascii="Times New Roman" w:eastAsia="Times New Roman" w:hAnsi="Times New Roman" w:cs="Times New Roman"/>
          <w:noProof/>
        </w:rPr>
      </w:pPr>
      <w:hyperlink w:anchor="_Toc45678502" w:history="1">
        <w:r w:rsidR="00E3362A" w:rsidRPr="00104069">
          <w:rPr>
            <w:rStyle w:val="Hyperlink"/>
            <w:rFonts w:ascii="Times New Roman" w:hAnsi="Times New Roman" w:cs="Times New Roman"/>
            <w:noProof/>
            <w:sz w:val="24"/>
            <w:szCs w:val="24"/>
          </w:rPr>
          <w:t>A. Riwayat Hidup</w:t>
        </w:r>
        <w:r w:rsidR="00E3362A" w:rsidRPr="00104069">
          <w:rPr>
            <w:rFonts w:ascii="Times New Roman" w:hAnsi="Times New Roman" w:cs="Times New Roman"/>
            <w:noProof/>
            <w:webHidden/>
          </w:rPr>
          <w:tab/>
        </w:r>
        <w:r w:rsidR="001C644D" w:rsidRPr="00104069">
          <w:rPr>
            <w:rFonts w:ascii="Times New Roman" w:hAnsi="Times New Roman" w:cs="Times New Roman"/>
            <w:noProof/>
            <w:webHidden/>
          </w:rPr>
          <w:t>29-</w:t>
        </w:r>
        <w:r w:rsidR="00E3362A" w:rsidRPr="00104069">
          <w:rPr>
            <w:rFonts w:ascii="Times New Roman" w:hAnsi="Times New Roman" w:cs="Times New Roman"/>
            <w:noProof/>
            <w:webHidden/>
          </w:rPr>
          <w:fldChar w:fldCharType="begin"/>
        </w:r>
        <w:r w:rsidR="00E3362A" w:rsidRPr="00104069">
          <w:rPr>
            <w:rFonts w:ascii="Times New Roman" w:hAnsi="Times New Roman" w:cs="Times New Roman"/>
            <w:noProof/>
            <w:webHidden/>
          </w:rPr>
          <w:instrText xml:space="preserve"> PAGEREF _Toc45678502 \h </w:instrText>
        </w:r>
        <w:r w:rsidR="00E3362A" w:rsidRPr="00104069">
          <w:rPr>
            <w:rFonts w:ascii="Times New Roman" w:hAnsi="Times New Roman" w:cs="Times New Roman"/>
            <w:noProof/>
            <w:webHidden/>
          </w:rPr>
        </w:r>
        <w:r w:rsidR="00E3362A" w:rsidRPr="00104069">
          <w:rPr>
            <w:rFonts w:ascii="Times New Roman" w:hAnsi="Times New Roman" w:cs="Times New Roman"/>
            <w:noProof/>
            <w:webHidden/>
          </w:rPr>
          <w:fldChar w:fldCharType="separate"/>
        </w:r>
        <w:r w:rsidR="00ED1015">
          <w:rPr>
            <w:rFonts w:ascii="Times New Roman" w:hAnsi="Times New Roman" w:cs="Times New Roman"/>
            <w:noProof/>
            <w:webHidden/>
          </w:rPr>
          <w:t>31</w:t>
        </w:r>
        <w:r w:rsidR="00E3362A" w:rsidRPr="00104069">
          <w:rPr>
            <w:rFonts w:ascii="Times New Roman" w:hAnsi="Times New Roman" w:cs="Times New Roman"/>
            <w:noProof/>
            <w:webHidden/>
          </w:rPr>
          <w:fldChar w:fldCharType="end"/>
        </w:r>
      </w:hyperlink>
    </w:p>
    <w:p w:rsidR="00E3362A" w:rsidRPr="00104069" w:rsidRDefault="00934EDD" w:rsidP="00D14947">
      <w:pPr>
        <w:pStyle w:val="TOC2"/>
        <w:rPr>
          <w:rFonts w:ascii="Times New Roman" w:eastAsia="Times New Roman" w:hAnsi="Times New Roman" w:cs="Times New Roman"/>
          <w:noProof/>
        </w:rPr>
      </w:pPr>
      <w:hyperlink w:anchor="_Toc45678503" w:history="1">
        <w:r w:rsidR="00E3362A" w:rsidRPr="00104069">
          <w:rPr>
            <w:rStyle w:val="Hyperlink"/>
            <w:rFonts w:ascii="Times New Roman" w:hAnsi="Times New Roman" w:cs="Times New Roman"/>
            <w:noProof/>
            <w:sz w:val="24"/>
            <w:szCs w:val="24"/>
          </w:rPr>
          <w:t>B. Riwayat Pendidikan</w:t>
        </w:r>
        <w:r w:rsidR="00E3362A" w:rsidRPr="00104069">
          <w:rPr>
            <w:rFonts w:ascii="Times New Roman" w:hAnsi="Times New Roman" w:cs="Times New Roman"/>
            <w:noProof/>
            <w:webHidden/>
          </w:rPr>
          <w:tab/>
        </w:r>
        <w:r w:rsidR="001C644D" w:rsidRPr="00104069">
          <w:rPr>
            <w:rFonts w:ascii="Times New Roman" w:hAnsi="Times New Roman" w:cs="Times New Roman"/>
            <w:noProof/>
            <w:webHidden/>
          </w:rPr>
          <w:t>30-</w:t>
        </w:r>
        <w:r w:rsidR="00E3362A" w:rsidRPr="00104069">
          <w:rPr>
            <w:rFonts w:ascii="Times New Roman" w:hAnsi="Times New Roman" w:cs="Times New Roman"/>
            <w:noProof/>
            <w:webHidden/>
          </w:rPr>
          <w:fldChar w:fldCharType="begin"/>
        </w:r>
        <w:r w:rsidR="00E3362A" w:rsidRPr="00104069">
          <w:rPr>
            <w:rFonts w:ascii="Times New Roman" w:hAnsi="Times New Roman" w:cs="Times New Roman"/>
            <w:noProof/>
            <w:webHidden/>
          </w:rPr>
          <w:instrText xml:space="preserve"> PAGEREF _Toc45678503 \h </w:instrText>
        </w:r>
        <w:r w:rsidR="00E3362A" w:rsidRPr="00104069">
          <w:rPr>
            <w:rFonts w:ascii="Times New Roman" w:hAnsi="Times New Roman" w:cs="Times New Roman"/>
            <w:noProof/>
            <w:webHidden/>
          </w:rPr>
        </w:r>
        <w:r w:rsidR="00E3362A" w:rsidRPr="00104069">
          <w:rPr>
            <w:rFonts w:ascii="Times New Roman" w:hAnsi="Times New Roman" w:cs="Times New Roman"/>
            <w:noProof/>
            <w:webHidden/>
          </w:rPr>
          <w:fldChar w:fldCharType="separate"/>
        </w:r>
        <w:r w:rsidR="00ED1015">
          <w:rPr>
            <w:rFonts w:ascii="Times New Roman" w:hAnsi="Times New Roman" w:cs="Times New Roman"/>
            <w:noProof/>
            <w:webHidden/>
          </w:rPr>
          <w:t>32</w:t>
        </w:r>
        <w:r w:rsidR="00E3362A" w:rsidRPr="00104069">
          <w:rPr>
            <w:rFonts w:ascii="Times New Roman" w:hAnsi="Times New Roman" w:cs="Times New Roman"/>
            <w:noProof/>
            <w:webHidden/>
          </w:rPr>
          <w:fldChar w:fldCharType="end"/>
        </w:r>
      </w:hyperlink>
    </w:p>
    <w:p w:rsidR="00E3362A" w:rsidRPr="00104069" w:rsidRDefault="00934EDD" w:rsidP="00D14947">
      <w:pPr>
        <w:pStyle w:val="TOC2"/>
        <w:rPr>
          <w:rFonts w:ascii="Times New Roman" w:eastAsia="Times New Roman" w:hAnsi="Times New Roman" w:cs="Times New Roman"/>
          <w:noProof/>
        </w:rPr>
      </w:pPr>
      <w:hyperlink w:anchor="_Toc45678504" w:history="1">
        <w:r w:rsidR="00E3362A" w:rsidRPr="00104069">
          <w:rPr>
            <w:rStyle w:val="Hyperlink"/>
            <w:rFonts w:ascii="Times New Roman" w:hAnsi="Times New Roman" w:cs="Times New Roman"/>
            <w:noProof/>
            <w:sz w:val="24"/>
            <w:szCs w:val="24"/>
          </w:rPr>
          <w:t>C. Pengalaman Sosial</w:t>
        </w:r>
        <w:r w:rsidR="00E3362A" w:rsidRPr="00104069">
          <w:rPr>
            <w:rFonts w:ascii="Times New Roman" w:hAnsi="Times New Roman" w:cs="Times New Roman"/>
            <w:noProof/>
            <w:webHidden/>
          </w:rPr>
          <w:tab/>
        </w:r>
        <w:r w:rsidR="00E3362A" w:rsidRPr="00104069">
          <w:rPr>
            <w:rFonts w:ascii="Times New Roman" w:hAnsi="Times New Roman" w:cs="Times New Roman"/>
            <w:noProof/>
            <w:webHidden/>
          </w:rPr>
          <w:fldChar w:fldCharType="begin"/>
        </w:r>
        <w:r w:rsidR="00E3362A" w:rsidRPr="00104069">
          <w:rPr>
            <w:rFonts w:ascii="Times New Roman" w:hAnsi="Times New Roman" w:cs="Times New Roman"/>
            <w:noProof/>
            <w:webHidden/>
          </w:rPr>
          <w:instrText xml:space="preserve"> PAGEREF _Toc45678504 \h </w:instrText>
        </w:r>
        <w:r w:rsidR="00E3362A" w:rsidRPr="00104069">
          <w:rPr>
            <w:rFonts w:ascii="Times New Roman" w:hAnsi="Times New Roman" w:cs="Times New Roman"/>
            <w:noProof/>
            <w:webHidden/>
          </w:rPr>
        </w:r>
        <w:r w:rsidR="00E3362A" w:rsidRPr="00104069">
          <w:rPr>
            <w:rFonts w:ascii="Times New Roman" w:hAnsi="Times New Roman" w:cs="Times New Roman"/>
            <w:noProof/>
            <w:webHidden/>
          </w:rPr>
          <w:fldChar w:fldCharType="separate"/>
        </w:r>
        <w:r w:rsidR="00ED1015">
          <w:rPr>
            <w:rFonts w:ascii="Times New Roman" w:hAnsi="Times New Roman" w:cs="Times New Roman"/>
            <w:noProof/>
            <w:webHidden/>
          </w:rPr>
          <w:t>34</w:t>
        </w:r>
        <w:r w:rsidR="00E3362A" w:rsidRPr="00104069">
          <w:rPr>
            <w:rFonts w:ascii="Times New Roman" w:hAnsi="Times New Roman" w:cs="Times New Roman"/>
            <w:noProof/>
            <w:webHidden/>
          </w:rPr>
          <w:fldChar w:fldCharType="end"/>
        </w:r>
      </w:hyperlink>
    </w:p>
    <w:p w:rsidR="00E3362A" w:rsidRPr="00104069" w:rsidRDefault="00934EDD" w:rsidP="00D14947">
      <w:pPr>
        <w:pStyle w:val="TOC2"/>
        <w:rPr>
          <w:rFonts w:ascii="Times New Roman" w:eastAsia="Times New Roman" w:hAnsi="Times New Roman" w:cs="Times New Roman"/>
          <w:noProof/>
        </w:rPr>
      </w:pPr>
      <w:hyperlink w:anchor="_Toc45678505" w:history="1">
        <w:r w:rsidR="00E3362A" w:rsidRPr="00104069">
          <w:rPr>
            <w:rStyle w:val="Hyperlink"/>
            <w:rFonts w:ascii="Times New Roman" w:hAnsi="Times New Roman" w:cs="Times New Roman"/>
            <w:noProof/>
            <w:sz w:val="24"/>
            <w:szCs w:val="24"/>
          </w:rPr>
          <w:t>D. Karya dan  Prestasi Kiai Maimun Zubair</w:t>
        </w:r>
        <w:r w:rsidR="00E3362A" w:rsidRPr="00104069">
          <w:rPr>
            <w:rFonts w:ascii="Times New Roman" w:hAnsi="Times New Roman" w:cs="Times New Roman"/>
            <w:noProof/>
            <w:webHidden/>
          </w:rPr>
          <w:tab/>
        </w:r>
        <w:r w:rsidR="00E3362A" w:rsidRPr="00104069">
          <w:rPr>
            <w:rFonts w:ascii="Times New Roman" w:hAnsi="Times New Roman" w:cs="Times New Roman"/>
            <w:noProof/>
            <w:webHidden/>
          </w:rPr>
          <w:fldChar w:fldCharType="begin"/>
        </w:r>
        <w:r w:rsidR="00E3362A" w:rsidRPr="00104069">
          <w:rPr>
            <w:rFonts w:ascii="Times New Roman" w:hAnsi="Times New Roman" w:cs="Times New Roman"/>
            <w:noProof/>
            <w:webHidden/>
          </w:rPr>
          <w:instrText xml:space="preserve"> PAGEREF _Toc45678505 \h </w:instrText>
        </w:r>
        <w:r w:rsidR="00E3362A" w:rsidRPr="00104069">
          <w:rPr>
            <w:rFonts w:ascii="Times New Roman" w:hAnsi="Times New Roman" w:cs="Times New Roman"/>
            <w:noProof/>
            <w:webHidden/>
          </w:rPr>
        </w:r>
        <w:r w:rsidR="00E3362A" w:rsidRPr="00104069">
          <w:rPr>
            <w:rFonts w:ascii="Times New Roman" w:hAnsi="Times New Roman" w:cs="Times New Roman"/>
            <w:noProof/>
            <w:webHidden/>
          </w:rPr>
          <w:fldChar w:fldCharType="separate"/>
        </w:r>
        <w:r w:rsidR="00ED1015">
          <w:rPr>
            <w:rFonts w:ascii="Times New Roman" w:hAnsi="Times New Roman" w:cs="Times New Roman"/>
            <w:noProof/>
            <w:webHidden/>
          </w:rPr>
          <w:t>34</w:t>
        </w:r>
        <w:r w:rsidR="00E3362A" w:rsidRPr="00104069">
          <w:rPr>
            <w:rFonts w:ascii="Times New Roman" w:hAnsi="Times New Roman" w:cs="Times New Roman"/>
            <w:noProof/>
            <w:webHidden/>
          </w:rPr>
          <w:fldChar w:fldCharType="end"/>
        </w:r>
      </w:hyperlink>
      <w:r w:rsidR="001C644D" w:rsidRPr="00104069">
        <w:rPr>
          <w:rFonts w:ascii="Times New Roman" w:hAnsi="Times New Roman" w:cs="Times New Roman"/>
          <w:noProof/>
        </w:rPr>
        <w:t>4</w:t>
      </w:r>
    </w:p>
    <w:p w:rsidR="00E3362A" w:rsidRPr="00104069" w:rsidRDefault="00934EDD" w:rsidP="001C644D">
      <w:pPr>
        <w:pStyle w:val="TOC1"/>
        <w:rPr>
          <w:rFonts w:eastAsia="Times New Roman"/>
        </w:rPr>
      </w:pPr>
      <w:hyperlink w:anchor="_Toc45678506" w:history="1">
        <w:r w:rsidR="00E3362A" w:rsidRPr="00C16E81">
          <w:rPr>
            <w:rStyle w:val="Hyperlink"/>
          </w:rPr>
          <w:t>BAB III</w:t>
        </w:r>
        <w:r w:rsidR="00E3362A" w:rsidRPr="00C16E81">
          <w:rPr>
            <w:webHidden/>
          </w:rPr>
          <w:tab/>
        </w:r>
      </w:hyperlink>
      <w:r w:rsidR="00301A1B" w:rsidRPr="00C16E81">
        <w:t xml:space="preserve"> </w:t>
      </w:r>
      <w:hyperlink w:anchor="_Toc45678507" w:history="1">
        <w:r w:rsidR="00E3362A" w:rsidRPr="00C16E81">
          <w:rPr>
            <w:rStyle w:val="Hyperlink"/>
          </w:rPr>
          <w:t>SEJARAH PEMIKIRAN POLITIK K.H MAIMUN ZUBAIR</w:t>
        </w:r>
      </w:hyperlink>
      <w:r w:rsidR="00E3362A" w:rsidRPr="00104069">
        <w:rPr>
          <w:rFonts w:eastAsia="Times New Roman"/>
        </w:rPr>
        <w:t xml:space="preserve"> </w:t>
      </w:r>
      <w:hyperlink w:anchor="_Toc45678508" w:history="1">
        <w:r w:rsidR="00E3362A" w:rsidRPr="00C16E81">
          <w:rPr>
            <w:rStyle w:val="Hyperlink"/>
          </w:rPr>
          <w:t>(1945-2019)</w:t>
        </w:r>
        <w:r w:rsidR="00E3362A" w:rsidRPr="00C16E81">
          <w:rPr>
            <w:webHidden/>
          </w:rPr>
          <w:tab/>
        </w:r>
        <w:r w:rsidR="00E3362A" w:rsidRPr="00C16E81">
          <w:rPr>
            <w:webHidden/>
          </w:rPr>
          <w:fldChar w:fldCharType="begin"/>
        </w:r>
        <w:r w:rsidR="00E3362A" w:rsidRPr="00C16E81">
          <w:rPr>
            <w:webHidden/>
          </w:rPr>
          <w:instrText xml:space="preserve"> PAGEREF _Toc45678508 \h </w:instrText>
        </w:r>
        <w:r w:rsidR="00E3362A" w:rsidRPr="00C16E81">
          <w:rPr>
            <w:webHidden/>
          </w:rPr>
        </w:r>
        <w:r w:rsidR="00E3362A" w:rsidRPr="00C16E81">
          <w:rPr>
            <w:webHidden/>
          </w:rPr>
          <w:fldChar w:fldCharType="separate"/>
        </w:r>
        <w:r w:rsidR="00ED1015">
          <w:rPr>
            <w:webHidden/>
          </w:rPr>
          <w:t>37</w:t>
        </w:r>
        <w:r w:rsidR="00E3362A" w:rsidRPr="00C16E81">
          <w:rPr>
            <w:webHidden/>
          </w:rPr>
          <w:fldChar w:fldCharType="end"/>
        </w:r>
      </w:hyperlink>
    </w:p>
    <w:p w:rsidR="00E3362A" w:rsidRPr="00104069" w:rsidRDefault="00934EDD" w:rsidP="00D14947">
      <w:pPr>
        <w:pStyle w:val="TOC2"/>
        <w:rPr>
          <w:rFonts w:ascii="Times New Roman" w:eastAsia="Times New Roman" w:hAnsi="Times New Roman" w:cs="Times New Roman"/>
          <w:noProof/>
        </w:rPr>
      </w:pPr>
      <w:hyperlink w:anchor="_Toc45678509" w:history="1">
        <w:r w:rsidR="00E3362A" w:rsidRPr="00104069">
          <w:rPr>
            <w:rStyle w:val="Hyperlink"/>
            <w:rFonts w:ascii="Times New Roman" w:hAnsi="Times New Roman" w:cs="Times New Roman"/>
            <w:iCs/>
            <w:noProof/>
            <w:spacing w:val="15"/>
            <w:sz w:val="24"/>
            <w:szCs w:val="24"/>
          </w:rPr>
          <w:t>A.Tokoh-tokoh yang Berpengaruh</w:t>
        </w:r>
        <w:r w:rsidR="00E3362A" w:rsidRPr="00104069">
          <w:rPr>
            <w:rFonts w:ascii="Times New Roman" w:hAnsi="Times New Roman" w:cs="Times New Roman"/>
            <w:noProof/>
            <w:webHidden/>
          </w:rPr>
          <w:tab/>
        </w:r>
        <w:r w:rsidR="001C644D" w:rsidRPr="00104069">
          <w:rPr>
            <w:rFonts w:ascii="Times New Roman" w:hAnsi="Times New Roman" w:cs="Times New Roman"/>
            <w:noProof/>
            <w:webHidden/>
          </w:rPr>
          <w:t>35-</w:t>
        </w:r>
        <w:r w:rsidR="00E3362A" w:rsidRPr="00104069">
          <w:rPr>
            <w:rFonts w:ascii="Times New Roman" w:hAnsi="Times New Roman" w:cs="Times New Roman"/>
            <w:noProof/>
            <w:webHidden/>
          </w:rPr>
          <w:fldChar w:fldCharType="begin"/>
        </w:r>
        <w:r w:rsidR="00E3362A" w:rsidRPr="00104069">
          <w:rPr>
            <w:rFonts w:ascii="Times New Roman" w:hAnsi="Times New Roman" w:cs="Times New Roman"/>
            <w:noProof/>
            <w:webHidden/>
          </w:rPr>
          <w:instrText xml:space="preserve"> PAGEREF _Toc45678509 \h </w:instrText>
        </w:r>
        <w:r w:rsidR="00E3362A" w:rsidRPr="00104069">
          <w:rPr>
            <w:rFonts w:ascii="Times New Roman" w:hAnsi="Times New Roman" w:cs="Times New Roman"/>
            <w:noProof/>
            <w:webHidden/>
          </w:rPr>
        </w:r>
        <w:r w:rsidR="00E3362A" w:rsidRPr="00104069">
          <w:rPr>
            <w:rFonts w:ascii="Times New Roman" w:hAnsi="Times New Roman" w:cs="Times New Roman"/>
            <w:noProof/>
            <w:webHidden/>
          </w:rPr>
          <w:fldChar w:fldCharType="separate"/>
        </w:r>
        <w:r w:rsidR="00ED1015">
          <w:rPr>
            <w:rFonts w:ascii="Times New Roman" w:hAnsi="Times New Roman" w:cs="Times New Roman"/>
            <w:noProof/>
            <w:webHidden/>
          </w:rPr>
          <w:t>37</w:t>
        </w:r>
        <w:r w:rsidR="00E3362A" w:rsidRPr="00104069">
          <w:rPr>
            <w:rFonts w:ascii="Times New Roman" w:hAnsi="Times New Roman" w:cs="Times New Roman"/>
            <w:noProof/>
            <w:webHidden/>
          </w:rPr>
          <w:fldChar w:fldCharType="end"/>
        </w:r>
      </w:hyperlink>
    </w:p>
    <w:p w:rsidR="00E3362A" w:rsidRPr="00104069" w:rsidRDefault="00934EDD" w:rsidP="00D14947">
      <w:pPr>
        <w:pStyle w:val="TOC2"/>
        <w:rPr>
          <w:rFonts w:ascii="Times New Roman" w:eastAsia="Times New Roman" w:hAnsi="Times New Roman" w:cs="Times New Roman"/>
          <w:noProof/>
        </w:rPr>
      </w:pPr>
      <w:hyperlink w:anchor="_Toc45678510" w:history="1">
        <w:r w:rsidR="00E3362A" w:rsidRPr="00104069">
          <w:rPr>
            <w:rStyle w:val="Hyperlink"/>
            <w:rFonts w:ascii="Times New Roman" w:hAnsi="Times New Roman" w:cs="Times New Roman"/>
            <w:noProof/>
            <w:sz w:val="24"/>
            <w:szCs w:val="24"/>
          </w:rPr>
          <w:t>B. Masa Orde Baru</w:t>
        </w:r>
        <w:r w:rsidR="000C07AE" w:rsidRPr="00104069">
          <w:rPr>
            <w:rStyle w:val="Hyperlink"/>
            <w:rFonts w:ascii="Times New Roman" w:hAnsi="Times New Roman" w:cs="Times New Roman"/>
            <w:noProof/>
            <w:sz w:val="24"/>
            <w:szCs w:val="24"/>
          </w:rPr>
          <w:t>,</w:t>
        </w:r>
        <w:r w:rsidR="00E3362A" w:rsidRPr="00104069">
          <w:rPr>
            <w:rStyle w:val="Hyperlink"/>
            <w:rFonts w:ascii="Times New Roman" w:hAnsi="Times New Roman" w:cs="Times New Roman"/>
            <w:noProof/>
            <w:sz w:val="24"/>
            <w:szCs w:val="24"/>
          </w:rPr>
          <w:t xml:space="preserve"> Latar Belakang Pengalaman Berpolitik K.H </w:t>
        </w:r>
        <w:r w:rsidR="000C07AE" w:rsidRPr="00104069">
          <w:rPr>
            <w:rStyle w:val="Hyperlink"/>
            <w:rFonts w:ascii="Times New Roman" w:hAnsi="Times New Roman" w:cs="Times New Roman"/>
            <w:noProof/>
            <w:sz w:val="24"/>
            <w:szCs w:val="24"/>
          </w:rPr>
          <w:t>Maimun Zubair</w:t>
        </w:r>
        <w:r w:rsidR="000C07AE" w:rsidRPr="00104069">
          <w:rPr>
            <w:rStyle w:val="Hyperlink"/>
            <w:rFonts w:ascii="Times New Roman" w:hAnsi="Times New Roman" w:cs="Times New Roman"/>
            <w:noProof/>
            <w:webHidden/>
            <w:sz w:val="24"/>
            <w:szCs w:val="24"/>
          </w:rPr>
          <w:tab/>
        </w:r>
        <w:r w:rsidR="001C644D" w:rsidRPr="00104069">
          <w:rPr>
            <w:rStyle w:val="Hyperlink"/>
            <w:rFonts w:ascii="Times New Roman" w:hAnsi="Times New Roman" w:cs="Times New Roman"/>
            <w:noProof/>
            <w:webHidden/>
            <w:sz w:val="24"/>
            <w:szCs w:val="24"/>
          </w:rPr>
          <w:t>38-</w:t>
        </w:r>
        <w:r w:rsidR="000C07AE" w:rsidRPr="00104069">
          <w:rPr>
            <w:rStyle w:val="Hyperlink"/>
            <w:rFonts w:ascii="Times New Roman" w:hAnsi="Times New Roman" w:cs="Times New Roman"/>
            <w:noProof/>
            <w:webHidden/>
            <w:sz w:val="24"/>
            <w:szCs w:val="24"/>
          </w:rPr>
          <w:fldChar w:fldCharType="begin"/>
        </w:r>
        <w:r w:rsidR="000C07AE" w:rsidRPr="00104069">
          <w:rPr>
            <w:rStyle w:val="Hyperlink"/>
            <w:rFonts w:ascii="Times New Roman" w:hAnsi="Times New Roman" w:cs="Times New Roman"/>
            <w:noProof/>
            <w:webHidden/>
            <w:sz w:val="24"/>
            <w:szCs w:val="24"/>
          </w:rPr>
          <w:instrText xml:space="preserve"> PAGEREF _Toc45678510 \h </w:instrText>
        </w:r>
        <w:r w:rsidR="000C07AE" w:rsidRPr="00104069">
          <w:rPr>
            <w:rStyle w:val="Hyperlink"/>
            <w:rFonts w:ascii="Times New Roman" w:hAnsi="Times New Roman" w:cs="Times New Roman"/>
            <w:noProof/>
            <w:webHidden/>
            <w:sz w:val="24"/>
            <w:szCs w:val="24"/>
          </w:rPr>
        </w:r>
        <w:r w:rsidR="000C07AE" w:rsidRPr="00104069">
          <w:rPr>
            <w:rStyle w:val="Hyperlink"/>
            <w:rFonts w:ascii="Times New Roman" w:hAnsi="Times New Roman" w:cs="Times New Roman"/>
            <w:noProof/>
            <w:webHidden/>
            <w:sz w:val="24"/>
            <w:szCs w:val="24"/>
          </w:rPr>
          <w:fldChar w:fldCharType="separate"/>
        </w:r>
        <w:r w:rsidR="00ED1015">
          <w:rPr>
            <w:rStyle w:val="Hyperlink"/>
            <w:rFonts w:ascii="Times New Roman" w:hAnsi="Times New Roman" w:cs="Times New Roman"/>
            <w:noProof/>
            <w:webHidden/>
            <w:sz w:val="24"/>
            <w:szCs w:val="24"/>
          </w:rPr>
          <w:t>40</w:t>
        </w:r>
        <w:r w:rsidR="000C07AE" w:rsidRPr="00104069">
          <w:rPr>
            <w:rStyle w:val="Hyperlink"/>
            <w:rFonts w:ascii="Times New Roman" w:hAnsi="Times New Roman" w:cs="Times New Roman"/>
            <w:noProof/>
            <w:webHidden/>
            <w:sz w:val="24"/>
            <w:szCs w:val="24"/>
          </w:rPr>
          <w:fldChar w:fldCharType="end"/>
        </w:r>
        <w:r w:rsidR="00E3362A" w:rsidRPr="00104069">
          <w:rPr>
            <w:rStyle w:val="Hyperlink"/>
            <w:rFonts w:ascii="Times New Roman" w:hAnsi="Times New Roman" w:cs="Times New Roman"/>
            <w:noProof/>
            <w:sz w:val="24"/>
            <w:szCs w:val="24"/>
          </w:rPr>
          <w:t xml:space="preserve">  </w:t>
        </w:r>
      </w:hyperlink>
    </w:p>
    <w:p w:rsidR="00E3362A" w:rsidRPr="00104069" w:rsidRDefault="00934EDD" w:rsidP="001C644D">
      <w:pPr>
        <w:pStyle w:val="TOC2"/>
        <w:rPr>
          <w:rFonts w:ascii="Times New Roman" w:eastAsia="Times New Roman" w:hAnsi="Times New Roman" w:cs="Times New Roman"/>
          <w:noProof/>
        </w:rPr>
      </w:pPr>
      <w:hyperlink w:anchor="_Toc45678511" w:history="1">
        <w:r w:rsidR="00E3362A" w:rsidRPr="00104069">
          <w:rPr>
            <w:rStyle w:val="Hyperlink"/>
            <w:rFonts w:ascii="Times New Roman" w:hAnsi="Times New Roman" w:cs="Times New Roman"/>
            <w:noProof/>
            <w:sz w:val="24"/>
            <w:szCs w:val="24"/>
          </w:rPr>
          <w:t>C. Peran Pemikiran Politik K.H Maimun Zubair pada Masa Reformasi</w:t>
        </w:r>
        <w:r w:rsidR="001C644D" w:rsidRPr="00104069">
          <w:rPr>
            <w:rStyle w:val="Hyperlink"/>
            <w:rFonts w:ascii="Times New Roman" w:hAnsi="Times New Roman" w:cs="Times New Roman"/>
            <w:noProof/>
            <w:sz w:val="24"/>
            <w:szCs w:val="24"/>
          </w:rPr>
          <w:tab/>
        </w:r>
        <w:r w:rsidR="00E3362A" w:rsidRPr="00104069">
          <w:rPr>
            <w:rFonts w:ascii="Times New Roman" w:hAnsi="Times New Roman" w:cs="Times New Roman"/>
            <w:noProof/>
            <w:webHidden/>
            <w:sz w:val="24"/>
            <w:szCs w:val="24"/>
          </w:rPr>
          <w:tab/>
        </w:r>
        <w:r w:rsidR="001C644D" w:rsidRPr="00104069">
          <w:rPr>
            <w:rFonts w:ascii="Times New Roman" w:hAnsi="Times New Roman" w:cs="Times New Roman"/>
            <w:noProof/>
            <w:webHidden/>
            <w:sz w:val="24"/>
            <w:szCs w:val="24"/>
          </w:rPr>
          <w:t>40-</w:t>
        </w:r>
        <w:r w:rsidR="00E3362A" w:rsidRPr="00104069">
          <w:rPr>
            <w:rFonts w:ascii="Times New Roman" w:hAnsi="Times New Roman" w:cs="Times New Roman"/>
            <w:noProof/>
            <w:webHidden/>
            <w:sz w:val="24"/>
            <w:szCs w:val="24"/>
          </w:rPr>
          <w:fldChar w:fldCharType="begin"/>
        </w:r>
        <w:r w:rsidR="00E3362A" w:rsidRPr="00104069">
          <w:rPr>
            <w:rFonts w:ascii="Times New Roman" w:hAnsi="Times New Roman" w:cs="Times New Roman"/>
            <w:noProof/>
            <w:webHidden/>
            <w:sz w:val="24"/>
            <w:szCs w:val="24"/>
          </w:rPr>
          <w:instrText xml:space="preserve"> PAGEREF _Toc45678511 \h </w:instrText>
        </w:r>
        <w:r w:rsidR="00E3362A" w:rsidRPr="00104069">
          <w:rPr>
            <w:rFonts w:ascii="Times New Roman" w:hAnsi="Times New Roman" w:cs="Times New Roman"/>
            <w:noProof/>
            <w:webHidden/>
            <w:sz w:val="24"/>
            <w:szCs w:val="24"/>
          </w:rPr>
        </w:r>
        <w:r w:rsidR="00E3362A" w:rsidRPr="00104069">
          <w:rPr>
            <w:rFonts w:ascii="Times New Roman" w:hAnsi="Times New Roman" w:cs="Times New Roman"/>
            <w:noProof/>
            <w:webHidden/>
            <w:sz w:val="24"/>
            <w:szCs w:val="24"/>
          </w:rPr>
          <w:fldChar w:fldCharType="separate"/>
        </w:r>
        <w:r w:rsidR="00ED1015">
          <w:rPr>
            <w:rFonts w:ascii="Times New Roman" w:hAnsi="Times New Roman" w:cs="Times New Roman"/>
            <w:noProof/>
            <w:webHidden/>
            <w:sz w:val="24"/>
            <w:szCs w:val="24"/>
          </w:rPr>
          <w:t>40</w:t>
        </w:r>
        <w:r w:rsidR="00E3362A" w:rsidRPr="00104069">
          <w:rPr>
            <w:rFonts w:ascii="Times New Roman" w:hAnsi="Times New Roman" w:cs="Times New Roman"/>
            <w:noProof/>
            <w:webHidden/>
            <w:sz w:val="24"/>
            <w:szCs w:val="24"/>
          </w:rPr>
          <w:fldChar w:fldCharType="end"/>
        </w:r>
      </w:hyperlink>
    </w:p>
    <w:p w:rsidR="00E3362A" w:rsidRPr="00104069" w:rsidRDefault="00934EDD" w:rsidP="001C644D">
      <w:pPr>
        <w:pStyle w:val="TOC1"/>
        <w:rPr>
          <w:rFonts w:eastAsia="Times New Roman"/>
        </w:rPr>
      </w:pPr>
      <w:hyperlink w:anchor="_Toc45678512" w:history="1">
        <w:r w:rsidR="00E3362A" w:rsidRPr="00C16E81">
          <w:rPr>
            <w:rStyle w:val="Hyperlink"/>
          </w:rPr>
          <w:t>BAB IV</w:t>
        </w:r>
        <w:r w:rsidR="00E3362A" w:rsidRPr="00C16E81">
          <w:rPr>
            <w:webHidden/>
          </w:rPr>
          <w:tab/>
        </w:r>
      </w:hyperlink>
      <w:hyperlink w:anchor="_Toc45678513" w:history="1">
        <w:r w:rsidR="00E3362A" w:rsidRPr="00C16E81">
          <w:rPr>
            <w:rStyle w:val="Hyperlink"/>
          </w:rPr>
          <w:t>PEMIKIRAN POLITIK K.H MAIMUN ZUBAIR</w:t>
        </w:r>
      </w:hyperlink>
      <w:r w:rsidR="00E3362A" w:rsidRPr="00104069">
        <w:rPr>
          <w:rFonts w:eastAsia="Times New Roman"/>
        </w:rPr>
        <w:t xml:space="preserve"> </w:t>
      </w:r>
      <w:hyperlink w:anchor="_Toc45678514" w:history="1">
        <w:r w:rsidR="00E3362A" w:rsidRPr="00C16E81">
          <w:rPr>
            <w:rStyle w:val="Hyperlink"/>
          </w:rPr>
          <w:t>DALAM KONTSTRUKSI MEDIA SOSIAL</w:t>
        </w:r>
        <w:r w:rsidR="00E3362A" w:rsidRPr="00C16E81">
          <w:rPr>
            <w:webHidden/>
          </w:rPr>
          <w:tab/>
        </w:r>
        <w:r w:rsidR="00E3362A" w:rsidRPr="00C16E81">
          <w:rPr>
            <w:webHidden/>
          </w:rPr>
          <w:fldChar w:fldCharType="begin"/>
        </w:r>
        <w:r w:rsidR="00E3362A" w:rsidRPr="00C16E81">
          <w:rPr>
            <w:webHidden/>
          </w:rPr>
          <w:instrText xml:space="preserve"> PAGEREF _Toc45678514 \h </w:instrText>
        </w:r>
        <w:r w:rsidR="00E3362A" w:rsidRPr="00C16E81">
          <w:rPr>
            <w:webHidden/>
          </w:rPr>
        </w:r>
        <w:r w:rsidR="00E3362A" w:rsidRPr="00C16E81">
          <w:rPr>
            <w:webHidden/>
          </w:rPr>
          <w:fldChar w:fldCharType="separate"/>
        </w:r>
        <w:r w:rsidR="00ED1015">
          <w:rPr>
            <w:webHidden/>
          </w:rPr>
          <w:t>51</w:t>
        </w:r>
        <w:r w:rsidR="00E3362A" w:rsidRPr="00C16E81">
          <w:rPr>
            <w:webHidden/>
          </w:rPr>
          <w:fldChar w:fldCharType="end"/>
        </w:r>
      </w:hyperlink>
    </w:p>
    <w:p w:rsidR="00E3362A" w:rsidRPr="00104069" w:rsidRDefault="00934EDD" w:rsidP="001C644D">
      <w:pPr>
        <w:pStyle w:val="TOC2"/>
        <w:rPr>
          <w:rFonts w:ascii="Times New Roman" w:eastAsia="Times New Roman" w:hAnsi="Times New Roman" w:cs="Times New Roman"/>
          <w:noProof/>
          <w:sz w:val="24"/>
          <w:szCs w:val="24"/>
        </w:rPr>
      </w:pPr>
      <w:hyperlink w:anchor="_Toc45678515" w:history="1">
        <w:r w:rsidR="00E3362A" w:rsidRPr="00104069">
          <w:rPr>
            <w:rStyle w:val="Hyperlink"/>
            <w:rFonts w:ascii="Times New Roman" w:hAnsi="Times New Roman" w:cs="Times New Roman"/>
            <w:noProof/>
            <w:sz w:val="24"/>
            <w:szCs w:val="24"/>
          </w:rPr>
          <w:t>A. Pemikiran Politik K.H Maimun Zubair</w:t>
        </w:r>
        <w:r w:rsidR="00E3362A" w:rsidRPr="00104069">
          <w:rPr>
            <w:rFonts w:ascii="Times New Roman" w:hAnsi="Times New Roman" w:cs="Times New Roman"/>
            <w:noProof/>
            <w:webHidden/>
            <w:sz w:val="24"/>
            <w:szCs w:val="24"/>
          </w:rPr>
          <w:tab/>
        </w:r>
        <w:r w:rsidR="001C644D" w:rsidRPr="00104069">
          <w:rPr>
            <w:rFonts w:ascii="Times New Roman" w:hAnsi="Times New Roman" w:cs="Times New Roman"/>
            <w:noProof/>
            <w:webHidden/>
            <w:sz w:val="24"/>
            <w:szCs w:val="24"/>
          </w:rPr>
          <w:t>49-54</w:t>
        </w:r>
      </w:hyperlink>
    </w:p>
    <w:p w:rsidR="00E3362A" w:rsidRPr="00104069" w:rsidRDefault="00934EDD" w:rsidP="001C644D">
      <w:pPr>
        <w:pStyle w:val="TOC2"/>
        <w:rPr>
          <w:rStyle w:val="Hyperlink"/>
          <w:rFonts w:ascii="Times New Roman" w:hAnsi="Times New Roman" w:cs="Times New Roman"/>
          <w:noProof/>
          <w:sz w:val="24"/>
          <w:szCs w:val="24"/>
        </w:rPr>
      </w:pPr>
      <w:hyperlink w:anchor="_Toc45678516" w:history="1">
        <w:r w:rsidR="00E3362A" w:rsidRPr="00104069">
          <w:rPr>
            <w:rStyle w:val="Hyperlink"/>
            <w:rFonts w:ascii="Times New Roman" w:hAnsi="Times New Roman" w:cs="Times New Roman"/>
            <w:noProof/>
            <w:sz w:val="24"/>
            <w:szCs w:val="24"/>
          </w:rPr>
          <w:t xml:space="preserve">B. K.H Maimun Zubair Ulama </w:t>
        </w:r>
        <w:r w:rsidR="009B11D9" w:rsidRPr="00104069">
          <w:rPr>
            <w:rStyle w:val="Hyperlink"/>
            <w:rFonts w:ascii="Times New Roman" w:hAnsi="Times New Roman" w:cs="Times New Roman"/>
            <w:noProof/>
            <w:sz w:val="24"/>
            <w:szCs w:val="24"/>
          </w:rPr>
          <w:t>Kontemporer</w:t>
        </w:r>
        <w:r w:rsidR="00E3362A" w:rsidRPr="00104069">
          <w:rPr>
            <w:rFonts w:ascii="Times New Roman" w:hAnsi="Times New Roman" w:cs="Times New Roman"/>
            <w:noProof/>
            <w:webHidden/>
            <w:sz w:val="24"/>
            <w:szCs w:val="24"/>
          </w:rPr>
          <w:tab/>
        </w:r>
        <w:r w:rsidR="001C644D" w:rsidRPr="00104069">
          <w:rPr>
            <w:rFonts w:ascii="Times New Roman" w:hAnsi="Times New Roman" w:cs="Times New Roman"/>
            <w:noProof/>
            <w:webHidden/>
            <w:sz w:val="24"/>
            <w:szCs w:val="24"/>
          </w:rPr>
          <w:t>54-57</w:t>
        </w:r>
      </w:hyperlink>
    </w:p>
    <w:p w:rsidR="000C07AE" w:rsidRPr="00104069" w:rsidRDefault="000C07AE" w:rsidP="000C07AE">
      <w:pPr>
        <w:rPr>
          <w:rFonts w:ascii="Times New Roman" w:hAnsi="Times New Roman" w:cs="Times New Roman"/>
          <w:b/>
          <w:bCs/>
        </w:rPr>
      </w:pPr>
    </w:p>
    <w:p w:rsidR="00D14947" w:rsidRPr="00104069" w:rsidRDefault="00D14947" w:rsidP="000C07AE">
      <w:pPr>
        <w:rPr>
          <w:rFonts w:ascii="Times New Roman" w:hAnsi="Times New Roman" w:cs="Times New Roman"/>
          <w:b/>
          <w:bCs/>
        </w:rPr>
      </w:pPr>
    </w:p>
    <w:p w:rsidR="00E3362A" w:rsidRPr="00104069" w:rsidRDefault="00934EDD" w:rsidP="001C644D">
      <w:pPr>
        <w:pStyle w:val="TOC1"/>
        <w:rPr>
          <w:rFonts w:eastAsia="Times New Roman"/>
        </w:rPr>
      </w:pPr>
      <w:hyperlink w:anchor="_Toc45678517" w:history="1">
        <w:r w:rsidR="00E3362A" w:rsidRPr="00C16E81">
          <w:rPr>
            <w:rStyle w:val="Hyperlink"/>
          </w:rPr>
          <w:t>BAB V</w:t>
        </w:r>
        <w:r w:rsidR="00E3362A" w:rsidRPr="00C16E81">
          <w:rPr>
            <w:webHidden/>
          </w:rPr>
          <w:tab/>
        </w:r>
      </w:hyperlink>
      <w:hyperlink w:anchor="_Toc45678518" w:history="1">
        <w:r w:rsidR="00E3362A" w:rsidRPr="00C16E81">
          <w:rPr>
            <w:rStyle w:val="Hyperlink"/>
          </w:rPr>
          <w:t>PENUTUP</w:t>
        </w:r>
        <w:r w:rsidR="00E3362A" w:rsidRPr="00C16E81">
          <w:rPr>
            <w:webHidden/>
          </w:rPr>
          <w:tab/>
        </w:r>
        <w:r w:rsidR="00E3362A" w:rsidRPr="00C16E81">
          <w:rPr>
            <w:webHidden/>
          </w:rPr>
          <w:fldChar w:fldCharType="begin"/>
        </w:r>
        <w:r w:rsidR="00E3362A" w:rsidRPr="00C16E81">
          <w:rPr>
            <w:webHidden/>
          </w:rPr>
          <w:instrText xml:space="preserve"> PAGEREF _Toc45678518 \h </w:instrText>
        </w:r>
        <w:r w:rsidR="00E3362A" w:rsidRPr="00C16E81">
          <w:rPr>
            <w:webHidden/>
          </w:rPr>
        </w:r>
        <w:r w:rsidR="00E3362A" w:rsidRPr="00C16E81">
          <w:rPr>
            <w:webHidden/>
          </w:rPr>
          <w:fldChar w:fldCharType="separate"/>
        </w:r>
        <w:r w:rsidR="00ED1015">
          <w:rPr>
            <w:webHidden/>
          </w:rPr>
          <w:t>60</w:t>
        </w:r>
        <w:r w:rsidR="00E3362A" w:rsidRPr="00C16E81">
          <w:rPr>
            <w:webHidden/>
          </w:rPr>
          <w:fldChar w:fldCharType="end"/>
        </w:r>
      </w:hyperlink>
    </w:p>
    <w:p w:rsidR="00E3362A" w:rsidRPr="00104069" w:rsidRDefault="00934EDD" w:rsidP="001C644D">
      <w:pPr>
        <w:pStyle w:val="TOC2"/>
        <w:rPr>
          <w:rFonts w:ascii="Times New Roman" w:eastAsia="Times New Roman" w:hAnsi="Times New Roman" w:cs="Times New Roman"/>
          <w:noProof/>
          <w:sz w:val="24"/>
          <w:szCs w:val="24"/>
        </w:rPr>
      </w:pPr>
      <w:hyperlink w:anchor="_Toc45678519" w:history="1">
        <w:r w:rsidR="00E3362A" w:rsidRPr="00104069">
          <w:rPr>
            <w:rStyle w:val="Hyperlink"/>
            <w:rFonts w:ascii="Times New Roman" w:hAnsi="Times New Roman" w:cs="Times New Roman"/>
            <w:noProof/>
            <w:sz w:val="24"/>
            <w:szCs w:val="24"/>
          </w:rPr>
          <w:t>A.Kesimpulan</w:t>
        </w:r>
        <w:r w:rsidR="00E3362A" w:rsidRPr="00104069">
          <w:rPr>
            <w:rFonts w:ascii="Times New Roman" w:hAnsi="Times New Roman" w:cs="Times New Roman"/>
            <w:noProof/>
            <w:webHidden/>
            <w:sz w:val="24"/>
            <w:szCs w:val="24"/>
          </w:rPr>
          <w:tab/>
        </w:r>
        <w:r w:rsidR="00E3362A" w:rsidRPr="00104069">
          <w:rPr>
            <w:rFonts w:ascii="Times New Roman" w:hAnsi="Times New Roman" w:cs="Times New Roman"/>
            <w:noProof/>
            <w:webHidden/>
            <w:sz w:val="24"/>
            <w:szCs w:val="24"/>
          </w:rPr>
          <w:fldChar w:fldCharType="begin"/>
        </w:r>
        <w:r w:rsidR="00E3362A" w:rsidRPr="00104069">
          <w:rPr>
            <w:rFonts w:ascii="Times New Roman" w:hAnsi="Times New Roman" w:cs="Times New Roman"/>
            <w:noProof/>
            <w:webHidden/>
            <w:sz w:val="24"/>
            <w:szCs w:val="24"/>
          </w:rPr>
          <w:instrText xml:space="preserve"> PAGEREF _Toc45678519 \h </w:instrText>
        </w:r>
        <w:r w:rsidR="00E3362A" w:rsidRPr="00104069">
          <w:rPr>
            <w:rFonts w:ascii="Times New Roman" w:hAnsi="Times New Roman" w:cs="Times New Roman"/>
            <w:noProof/>
            <w:webHidden/>
            <w:sz w:val="24"/>
            <w:szCs w:val="24"/>
          </w:rPr>
        </w:r>
        <w:r w:rsidR="00E3362A" w:rsidRPr="00104069">
          <w:rPr>
            <w:rFonts w:ascii="Times New Roman" w:hAnsi="Times New Roman" w:cs="Times New Roman"/>
            <w:noProof/>
            <w:webHidden/>
            <w:sz w:val="24"/>
            <w:szCs w:val="24"/>
          </w:rPr>
          <w:fldChar w:fldCharType="separate"/>
        </w:r>
        <w:r w:rsidR="00ED1015">
          <w:rPr>
            <w:rFonts w:ascii="Times New Roman" w:hAnsi="Times New Roman" w:cs="Times New Roman"/>
            <w:noProof/>
            <w:webHidden/>
            <w:sz w:val="24"/>
            <w:szCs w:val="24"/>
          </w:rPr>
          <w:t>60</w:t>
        </w:r>
        <w:r w:rsidR="00E3362A" w:rsidRPr="00104069">
          <w:rPr>
            <w:rFonts w:ascii="Times New Roman" w:hAnsi="Times New Roman" w:cs="Times New Roman"/>
            <w:noProof/>
            <w:webHidden/>
            <w:sz w:val="24"/>
            <w:szCs w:val="24"/>
          </w:rPr>
          <w:fldChar w:fldCharType="end"/>
        </w:r>
      </w:hyperlink>
    </w:p>
    <w:p w:rsidR="00E3362A" w:rsidRPr="00104069" w:rsidRDefault="00934EDD" w:rsidP="00FF677A">
      <w:pPr>
        <w:pStyle w:val="TOC2"/>
        <w:rPr>
          <w:rFonts w:ascii="Times New Roman" w:eastAsia="Times New Roman" w:hAnsi="Times New Roman" w:cs="Times New Roman"/>
          <w:noProof/>
          <w:sz w:val="24"/>
          <w:szCs w:val="24"/>
        </w:rPr>
      </w:pPr>
      <w:hyperlink w:anchor="_Toc45678521" w:history="1">
        <w:r w:rsidR="00E3362A" w:rsidRPr="00104069">
          <w:rPr>
            <w:rStyle w:val="Hyperlink"/>
            <w:rFonts w:ascii="Times New Roman" w:hAnsi="Times New Roman" w:cs="Times New Roman"/>
            <w:noProof/>
            <w:sz w:val="24"/>
            <w:szCs w:val="24"/>
          </w:rPr>
          <w:t>B.</w:t>
        </w:r>
        <w:r w:rsidR="000C07AE" w:rsidRPr="00104069">
          <w:rPr>
            <w:rStyle w:val="Hyperlink"/>
            <w:rFonts w:ascii="Times New Roman" w:hAnsi="Times New Roman" w:cs="Times New Roman"/>
            <w:noProof/>
            <w:sz w:val="24"/>
            <w:szCs w:val="24"/>
          </w:rPr>
          <w:t>S</w:t>
        </w:r>
        <w:r w:rsidR="00E3362A" w:rsidRPr="00104069">
          <w:rPr>
            <w:rStyle w:val="Hyperlink"/>
            <w:rFonts w:ascii="Times New Roman" w:hAnsi="Times New Roman" w:cs="Times New Roman"/>
            <w:noProof/>
            <w:sz w:val="24"/>
            <w:szCs w:val="24"/>
          </w:rPr>
          <w:t>aran</w:t>
        </w:r>
        <w:r w:rsidR="00E3362A" w:rsidRPr="00104069">
          <w:rPr>
            <w:rFonts w:ascii="Times New Roman" w:hAnsi="Times New Roman" w:cs="Times New Roman"/>
            <w:noProof/>
            <w:webHidden/>
            <w:sz w:val="24"/>
            <w:szCs w:val="24"/>
          </w:rPr>
          <w:tab/>
        </w:r>
        <w:r w:rsidR="00FF677A" w:rsidRPr="00104069">
          <w:rPr>
            <w:rFonts w:ascii="Times New Roman" w:hAnsi="Times New Roman" w:cs="Times New Roman"/>
            <w:noProof/>
            <w:webHidden/>
            <w:sz w:val="24"/>
            <w:szCs w:val="24"/>
          </w:rPr>
          <w:t>60</w:t>
        </w:r>
      </w:hyperlink>
    </w:p>
    <w:p w:rsidR="00E3362A" w:rsidRPr="00104069" w:rsidRDefault="00934EDD" w:rsidP="00FF677A">
      <w:pPr>
        <w:pStyle w:val="TOC1"/>
        <w:rPr>
          <w:rFonts w:eastAsia="Times New Roman"/>
          <w:b w:val="0"/>
          <w:bCs w:val="0"/>
        </w:rPr>
      </w:pPr>
      <w:hyperlink w:anchor="_Toc45678522" w:history="1">
        <w:r w:rsidR="00E3362A" w:rsidRPr="00C16E81">
          <w:rPr>
            <w:rStyle w:val="Hyperlink"/>
            <w:b w:val="0"/>
            <w:bCs w:val="0"/>
          </w:rPr>
          <w:t>Daftar Pustaka</w:t>
        </w:r>
        <w:r w:rsidR="00E3362A" w:rsidRPr="00C16E81">
          <w:rPr>
            <w:b w:val="0"/>
            <w:bCs w:val="0"/>
            <w:webHidden/>
          </w:rPr>
          <w:tab/>
        </w:r>
        <w:r w:rsidR="00FF677A" w:rsidRPr="00C16E81">
          <w:rPr>
            <w:b w:val="0"/>
            <w:bCs w:val="0"/>
            <w:webHidden/>
          </w:rPr>
          <w:t>61</w:t>
        </w:r>
      </w:hyperlink>
    </w:p>
    <w:p w:rsidR="00E3362A" w:rsidRPr="00104069" w:rsidRDefault="00934EDD" w:rsidP="00FF677A">
      <w:pPr>
        <w:pStyle w:val="TOC1"/>
        <w:rPr>
          <w:rFonts w:eastAsia="Times New Roman"/>
          <w:b w:val="0"/>
          <w:bCs w:val="0"/>
        </w:rPr>
      </w:pPr>
      <w:hyperlink w:anchor="_Toc45678524" w:history="1">
        <w:r w:rsidR="000C07AE" w:rsidRPr="00C16E81">
          <w:rPr>
            <w:rStyle w:val="Hyperlink"/>
            <w:b w:val="0"/>
            <w:bCs w:val="0"/>
          </w:rPr>
          <w:t>Lampiran-lampiran</w:t>
        </w:r>
        <w:r w:rsidR="00E3362A" w:rsidRPr="00C16E81">
          <w:rPr>
            <w:b w:val="0"/>
            <w:bCs w:val="0"/>
            <w:webHidden/>
          </w:rPr>
          <w:tab/>
        </w:r>
        <w:r w:rsidR="00E3362A" w:rsidRPr="00C16E81">
          <w:rPr>
            <w:b w:val="0"/>
            <w:bCs w:val="0"/>
            <w:webHidden/>
          </w:rPr>
          <w:fldChar w:fldCharType="begin"/>
        </w:r>
        <w:r w:rsidR="00E3362A" w:rsidRPr="00C16E81">
          <w:rPr>
            <w:b w:val="0"/>
            <w:bCs w:val="0"/>
            <w:webHidden/>
          </w:rPr>
          <w:instrText xml:space="preserve"> PAGEREF _Toc45678524 \h </w:instrText>
        </w:r>
        <w:r w:rsidR="00E3362A" w:rsidRPr="00C16E81">
          <w:rPr>
            <w:b w:val="0"/>
            <w:bCs w:val="0"/>
            <w:webHidden/>
          </w:rPr>
        </w:r>
        <w:r w:rsidR="00E3362A" w:rsidRPr="00C16E81">
          <w:rPr>
            <w:b w:val="0"/>
            <w:bCs w:val="0"/>
            <w:webHidden/>
          </w:rPr>
          <w:fldChar w:fldCharType="separate"/>
        </w:r>
        <w:r w:rsidR="00ED1015">
          <w:rPr>
            <w:b w:val="0"/>
            <w:bCs w:val="0"/>
            <w:webHidden/>
          </w:rPr>
          <w:t>65</w:t>
        </w:r>
        <w:r w:rsidR="00E3362A" w:rsidRPr="00C16E81">
          <w:rPr>
            <w:b w:val="0"/>
            <w:bCs w:val="0"/>
            <w:webHidden/>
          </w:rPr>
          <w:fldChar w:fldCharType="end"/>
        </w:r>
      </w:hyperlink>
    </w:p>
    <w:p w:rsidR="00E3362A" w:rsidRPr="00104069" w:rsidRDefault="00E3362A">
      <w:pPr>
        <w:rPr>
          <w:rFonts w:ascii="Times New Roman" w:hAnsi="Times New Roman" w:cs="Times New Roman"/>
        </w:rPr>
      </w:pPr>
      <w:r w:rsidRPr="00104069">
        <w:rPr>
          <w:rFonts w:ascii="Times New Roman" w:hAnsi="Times New Roman" w:cs="Times New Roman"/>
          <w:b/>
          <w:bCs/>
          <w:noProof/>
          <w:sz w:val="24"/>
          <w:szCs w:val="24"/>
        </w:rPr>
        <w:fldChar w:fldCharType="end"/>
      </w:r>
    </w:p>
    <w:p w:rsidR="000C07AE" w:rsidRPr="00104069" w:rsidRDefault="000C07AE" w:rsidP="000C07AE">
      <w:pPr>
        <w:rPr>
          <w:rFonts w:ascii="Times New Roman" w:hAnsi="Times New Roman" w:cs="Times New Roman"/>
        </w:rPr>
      </w:pPr>
      <w:bookmarkStart w:id="45" w:name="_Toc45678493"/>
    </w:p>
    <w:p w:rsidR="000C07AE" w:rsidRPr="00104069" w:rsidRDefault="000C07AE" w:rsidP="000C07AE">
      <w:pPr>
        <w:pStyle w:val="Heading1"/>
        <w:rPr>
          <w:sz w:val="24"/>
          <w:szCs w:val="24"/>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4456C1" w:rsidRPr="00104069" w:rsidRDefault="004456C1" w:rsidP="004456C1">
      <w:pPr>
        <w:rPr>
          <w:rFonts w:ascii="Times New Roman" w:hAnsi="Times New Roman" w:cs="Times New Roman"/>
        </w:rPr>
      </w:pPr>
    </w:p>
    <w:p w:rsidR="006C6C26" w:rsidRPr="00104069" w:rsidRDefault="0070693D" w:rsidP="000C07AE">
      <w:pPr>
        <w:pStyle w:val="Heading1"/>
        <w:rPr>
          <w:sz w:val="24"/>
          <w:szCs w:val="24"/>
        </w:rPr>
      </w:pPr>
      <w:r w:rsidRPr="00104069">
        <w:rPr>
          <w:sz w:val="24"/>
          <w:szCs w:val="24"/>
        </w:rPr>
        <w:lastRenderedPageBreak/>
        <w:t>DAFTAR TABEL</w:t>
      </w:r>
      <w:bookmarkEnd w:id="45"/>
    </w:p>
    <w:p w:rsidR="00575506" w:rsidRPr="00104069" w:rsidRDefault="00575506" w:rsidP="00575506">
      <w:pPr>
        <w:rPr>
          <w:rFonts w:ascii="Times New Roman" w:hAnsi="Times New Roman" w:cs="Times New Roman"/>
        </w:rPr>
      </w:pPr>
    </w:p>
    <w:p w:rsidR="0070693D" w:rsidRPr="00104069" w:rsidRDefault="0070693D" w:rsidP="00575506">
      <w:pPr>
        <w:tabs>
          <w:tab w:val="left" w:leader="dot" w:pos="7938"/>
        </w:tabs>
        <w:rPr>
          <w:rFonts w:ascii="Times New Roman" w:hAnsi="Times New Roman" w:cs="Times New Roman"/>
          <w:sz w:val="24"/>
          <w:szCs w:val="24"/>
        </w:rPr>
      </w:pPr>
      <w:r w:rsidRPr="00104069">
        <w:rPr>
          <w:rFonts w:ascii="Times New Roman" w:hAnsi="Times New Roman" w:cs="Times New Roman"/>
        </w:rPr>
        <w:t xml:space="preserve">2.1 </w:t>
      </w:r>
      <w:r w:rsidR="00575506" w:rsidRPr="00104069">
        <w:rPr>
          <w:rFonts w:ascii="Times New Roman" w:hAnsi="Times New Roman" w:cs="Times New Roman"/>
          <w:sz w:val="24"/>
          <w:szCs w:val="24"/>
        </w:rPr>
        <w:t>Pengalaman Organisasi, Sosial</w:t>
      </w:r>
      <w:r w:rsidR="002708D6" w:rsidRPr="00104069">
        <w:rPr>
          <w:rFonts w:ascii="Times New Roman" w:hAnsi="Times New Roman" w:cs="Times New Roman"/>
          <w:sz w:val="24"/>
          <w:szCs w:val="24"/>
        </w:rPr>
        <w:t xml:space="preserve"> Masyarakat K.H Maimun Zubair</w:t>
      </w:r>
      <w:r w:rsidR="002708D6" w:rsidRPr="00104069">
        <w:rPr>
          <w:rFonts w:ascii="Times New Roman" w:hAnsi="Times New Roman" w:cs="Times New Roman"/>
          <w:sz w:val="24"/>
          <w:szCs w:val="24"/>
        </w:rPr>
        <w:tab/>
      </w:r>
      <w:r w:rsidR="00E456DF" w:rsidRPr="00104069">
        <w:rPr>
          <w:rFonts w:ascii="Times New Roman" w:hAnsi="Times New Roman" w:cs="Times New Roman"/>
          <w:sz w:val="24"/>
          <w:szCs w:val="24"/>
        </w:rPr>
        <w:t>32</w:t>
      </w:r>
    </w:p>
    <w:p w:rsidR="00C27635" w:rsidRPr="00104069" w:rsidRDefault="00C27635" w:rsidP="00575506">
      <w:pPr>
        <w:tabs>
          <w:tab w:val="left" w:leader="dot" w:pos="7938"/>
        </w:tabs>
        <w:rPr>
          <w:rFonts w:ascii="Times New Roman" w:hAnsi="Times New Roman" w:cs="Times New Roman"/>
          <w:sz w:val="24"/>
          <w:szCs w:val="24"/>
        </w:rPr>
      </w:pPr>
    </w:p>
    <w:p w:rsidR="00C27635" w:rsidRPr="00104069" w:rsidRDefault="00C27635" w:rsidP="00801D11">
      <w:pPr>
        <w:pStyle w:val="Heading1"/>
        <w:spacing w:after="240"/>
      </w:pPr>
      <w:bookmarkStart w:id="46" w:name="_Toc45678494"/>
      <w:r w:rsidRPr="00104069">
        <w:t>Daftar Gambar</w:t>
      </w:r>
      <w:bookmarkEnd w:id="46"/>
    </w:p>
    <w:p w:rsidR="0093364B" w:rsidRPr="00104069" w:rsidRDefault="0093364B" w:rsidP="00801D11">
      <w:pPr>
        <w:tabs>
          <w:tab w:val="left" w:leader="dot" w:pos="7938"/>
        </w:tabs>
        <w:ind w:left="426" w:hanging="426"/>
        <w:rPr>
          <w:rFonts w:ascii="Times New Roman" w:hAnsi="Times New Roman" w:cs="Times New Roman"/>
          <w:sz w:val="24"/>
          <w:szCs w:val="24"/>
        </w:rPr>
      </w:pPr>
      <w:r w:rsidRPr="00104069">
        <w:rPr>
          <w:rFonts w:ascii="Times New Roman" w:hAnsi="Times New Roman" w:cs="Times New Roman"/>
          <w:sz w:val="24"/>
          <w:szCs w:val="24"/>
        </w:rPr>
        <w:t xml:space="preserve">2.1 Foto K.H Maimun Zubair </w:t>
      </w:r>
      <w:r w:rsidRPr="00104069">
        <w:rPr>
          <w:rFonts w:ascii="Times New Roman" w:hAnsi="Times New Roman" w:cs="Times New Roman"/>
          <w:sz w:val="24"/>
          <w:szCs w:val="24"/>
        </w:rPr>
        <w:tab/>
      </w:r>
      <w:r w:rsidR="00E456DF" w:rsidRPr="00104069">
        <w:rPr>
          <w:rFonts w:ascii="Times New Roman" w:hAnsi="Times New Roman" w:cs="Times New Roman"/>
          <w:sz w:val="24"/>
          <w:szCs w:val="24"/>
        </w:rPr>
        <w:t>29</w:t>
      </w:r>
    </w:p>
    <w:p w:rsidR="006C6C26" w:rsidRPr="00104069" w:rsidRDefault="0093364B" w:rsidP="00801D11">
      <w:pPr>
        <w:tabs>
          <w:tab w:val="left" w:leader="dot" w:pos="7938"/>
        </w:tabs>
        <w:ind w:left="426" w:hanging="426"/>
        <w:rPr>
          <w:rFonts w:ascii="Times New Roman" w:hAnsi="Times New Roman" w:cs="Times New Roman"/>
          <w:sz w:val="24"/>
          <w:szCs w:val="24"/>
        </w:rPr>
      </w:pPr>
      <w:r w:rsidRPr="00104069">
        <w:rPr>
          <w:rFonts w:ascii="Times New Roman" w:hAnsi="Times New Roman" w:cs="Times New Roman"/>
          <w:sz w:val="24"/>
          <w:szCs w:val="24"/>
        </w:rPr>
        <w:t xml:space="preserve">2.2 </w:t>
      </w:r>
      <w:r w:rsidR="00801D11" w:rsidRPr="00104069">
        <w:rPr>
          <w:rFonts w:ascii="Times New Roman" w:hAnsi="Times New Roman" w:cs="Times New Roman"/>
          <w:sz w:val="24"/>
          <w:szCs w:val="24"/>
        </w:rPr>
        <w:t>Foto K.H Maimun Zubair ketika dalam acara wisuda</w:t>
      </w:r>
      <w:r w:rsidR="00801D11" w:rsidRPr="00104069">
        <w:rPr>
          <w:rFonts w:ascii="Times New Roman" w:hAnsi="Times New Roman" w:cs="Times New Roman"/>
          <w:sz w:val="24"/>
          <w:szCs w:val="24"/>
        </w:rPr>
        <w:tab/>
      </w:r>
      <w:r w:rsidR="00E456DF" w:rsidRPr="00104069">
        <w:rPr>
          <w:rFonts w:ascii="Times New Roman" w:hAnsi="Times New Roman" w:cs="Times New Roman"/>
          <w:sz w:val="24"/>
          <w:szCs w:val="24"/>
        </w:rPr>
        <w:t>31</w:t>
      </w:r>
    </w:p>
    <w:p w:rsidR="006C6C26" w:rsidRPr="00104069" w:rsidRDefault="0093364B" w:rsidP="000C07AE">
      <w:pPr>
        <w:tabs>
          <w:tab w:val="left" w:leader="dot" w:pos="7938"/>
        </w:tabs>
        <w:ind w:left="426" w:hanging="426"/>
        <w:rPr>
          <w:rFonts w:ascii="Times New Roman" w:hAnsi="Times New Roman" w:cs="Times New Roman"/>
          <w:sz w:val="24"/>
          <w:szCs w:val="24"/>
        </w:rPr>
      </w:pPr>
      <w:r w:rsidRPr="00104069">
        <w:rPr>
          <w:rFonts w:ascii="Times New Roman" w:hAnsi="Times New Roman" w:cs="Times New Roman"/>
          <w:sz w:val="24"/>
          <w:szCs w:val="24"/>
        </w:rPr>
        <w:t>2.3</w:t>
      </w:r>
      <w:r w:rsidR="000C07AE" w:rsidRPr="00104069">
        <w:rPr>
          <w:rFonts w:ascii="Times New Roman" w:hAnsi="Times New Roman" w:cs="Times New Roman"/>
          <w:sz w:val="24"/>
          <w:szCs w:val="24"/>
        </w:rPr>
        <w:t xml:space="preserve"> Foto K.H Maimun Zubair ketika masih muda berceramah di Pondok Pesantren (1993)</w:t>
      </w:r>
      <w:r w:rsidR="000C07AE" w:rsidRPr="00104069">
        <w:rPr>
          <w:rFonts w:ascii="Times New Roman" w:hAnsi="Times New Roman" w:cs="Times New Roman"/>
          <w:sz w:val="24"/>
          <w:szCs w:val="24"/>
        </w:rPr>
        <w:tab/>
      </w:r>
      <w:r w:rsidR="00E456DF" w:rsidRPr="00104069">
        <w:rPr>
          <w:rFonts w:ascii="Times New Roman" w:hAnsi="Times New Roman" w:cs="Times New Roman"/>
          <w:sz w:val="24"/>
          <w:szCs w:val="24"/>
        </w:rPr>
        <w:t>34</w:t>
      </w: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rPr>
      </w:pPr>
    </w:p>
    <w:p w:rsidR="000D70C3" w:rsidRPr="00104069" w:rsidRDefault="000D70C3" w:rsidP="00F7063E">
      <w:pPr>
        <w:pStyle w:val="Heading1"/>
        <w:sectPr w:rsidR="000D70C3" w:rsidRPr="00104069" w:rsidSect="00D63186">
          <w:headerReference w:type="default" r:id="rId18"/>
          <w:pgSz w:w="11907" w:h="16839" w:code="9"/>
          <w:pgMar w:top="2268" w:right="1701" w:bottom="1701" w:left="2268" w:header="709" w:footer="709" w:gutter="0"/>
          <w:pgNumType w:fmt="lowerRoman" w:start="15"/>
          <w:cols w:space="708"/>
          <w:docGrid w:linePitch="360"/>
        </w:sectPr>
      </w:pPr>
      <w:bookmarkStart w:id="47" w:name="_Toc45678495"/>
      <w:bookmarkEnd w:id="41"/>
      <w:bookmarkEnd w:id="42"/>
      <w:bookmarkEnd w:id="43"/>
      <w:bookmarkEnd w:id="44"/>
    </w:p>
    <w:p w:rsidR="00F7063E" w:rsidRPr="00104069" w:rsidRDefault="00610818" w:rsidP="00610818">
      <w:pPr>
        <w:pStyle w:val="Heading1"/>
        <w:tabs>
          <w:tab w:val="left" w:pos="3179"/>
          <w:tab w:val="center" w:pos="3969"/>
        </w:tabs>
        <w:jc w:val="left"/>
      </w:pPr>
      <w:r w:rsidRPr="00104069">
        <w:lastRenderedPageBreak/>
        <w:tab/>
      </w:r>
      <w:r w:rsidRPr="00104069">
        <w:tab/>
      </w:r>
      <w:r w:rsidR="00F7063E" w:rsidRPr="00104069">
        <w:t xml:space="preserve">BAB </w:t>
      </w:r>
      <w:bookmarkEnd w:id="47"/>
      <w:r w:rsidR="00F7063E" w:rsidRPr="00104069">
        <w:t>I</w:t>
      </w:r>
    </w:p>
    <w:p w:rsidR="00F7063E" w:rsidRPr="00104069" w:rsidRDefault="00F7063E" w:rsidP="00F7063E">
      <w:pPr>
        <w:pStyle w:val="Heading1"/>
      </w:pPr>
      <w:bookmarkStart w:id="48" w:name="_Toc40384931"/>
      <w:bookmarkStart w:id="49" w:name="_Toc40384969"/>
      <w:bookmarkStart w:id="50" w:name="_Toc44963057"/>
      <w:bookmarkStart w:id="51" w:name="_Toc45678496"/>
      <w:r w:rsidRPr="00104069">
        <w:t>PENDAHULUAN</w:t>
      </w:r>
      <w:bookmarkEnd w:id="48"/>
      <w:bookmarkEnd w:id="49"/>
      <w:bookmarkEnd w:id="50"/>
      <w:bookmarkEnd w:id="51"/>
    </w:p>
    <w:p w:rsidR="00F7063E" w:rsidRPr="00104069" w:rsidRDefault="00F7063E" w:rsidP="00F7063E">
      <w:pPr>
        <w:pStyle w:val="Heading2"/>
        <w:numPr>
          <w:ilvl w:val="0"/>
          <w:numId w:val="45"/>
        </w:numPr>
        <w:ind w:left="0"/>
      </w:pPr>
      <w:bookmarkStart w:id="52" w:name="_Toc45678497"/>
      <w:r w:rsidRPr="00104069">
        <w:t>Latar Belakang</w:t>
      </w:r>
      <w:bookmarkEnd w:id="52"/>
    </w:p>
    <w:p w:rsidR="00F7063E" w:rsidRPr="00104069" w:rsidRDefault="00F7063E" w:rsidP="00F7063E">
      <w:pPr>
        <w:pStyle w:val="BodyText"/>
        <w:spacing w:line="480" w:lineRule="auto"/>
        <w:ind w:right="112" w:firstLine="567"/>
        <w:jc w:val="both"/>
        <w:rPr>
          <w:rFonts w:eastAsia="Calibri"/>
          <w:color w:val="000000"/>
          <w:sz w:val="23"/>
          <w:szCs w:val="23"/>
        </w:rPr>
      </w:pPr>
      <w:r w:rsidRPr="00104069">
        <w:rPr>
          <w:rFonts w:eastAsia="Calibri"/>
          <w:color w:val="000000"/>
          <w:sz w:val="23"/>
          <w:szCs w:val="23"/>
        </w:rPr>
        <w:t xml:space="preserve">Sosok K.H. Maimun Zubair yang tidak hanya dikenal sebagai ulama sepuh di komunitas Nahdlatul Ulama semata. Ia juga dikenal sebagai ulama politisi yang memiliki karir politik yang cukup panjang, terutama sebagai anggota </w:t>
      </w:r>
      <w:r w:rsidR="00E675C9" w:rsidRPr="00104069">
        <w:rPr>
          <w:rFonts w:eastAsia="Calibri"/>
          <w:color w:val="000000"/>
          <w:sz w:val="23"/>
          <w:szCs w:val="23"/>
        </w:rPr>
        <w:t xml:space="preserve">legislative </w:t>
      </w:r>
      <w:r w:rsidRPr="00104069">
        <w:rPr>
          <w:rFonts w:eastAsia="Calibri"/>
          <w:color w:val="000000"/>
          <w:sz w:val="23"/>
          <w:szCs w:val="23"/>
        </w:rPr>
        <w:t>d</w:t>
      </w:r>
      <w:r w:rsidR="00E675C9" w:rsidRPr="00104069">
        <w:rPr>
          <w:rFonts w:eastAsia="Calibri"/>
          <w:color w:val="000000"/>
          <w:sz w:val="23"/>
          <w:szCs w:val="23"/>
        </w:rPr>
        <w:t>ar</w:t>
      </w:r>
      <w:r w:rsidRPr="00104069">
        <w:rPr>
          <w:rFonts w:eastAsia="Calibri"/>
          <w:color w:val="000000"/>
          <w:sz w:val="23"/>
          <w:szCs w:val="23"/>
        </w:rPr>
        <w:t xml:space="preserve">i PPP. Pengasuh pesantren Al Anwar Sarang yang wafat pada Selasa 06 Agustus 2019 di Mekkah, dikenal sebagai tokoh yang sangat terbuka </w:t>
      </w:r>
      <w:r w:rsidR="00E675C9" w:rsidRPr="00104069">
        <w:rPr>
          <w:rFonts w:eastAsia="Calibri"/>
          <w:color w:val="000000"/>
          <w:sz w:val="23"/>
          <w:szCs w:val="23"/>
        </w:rPr>
        <w:t xml:space="preserve">dan </w:t>
      </w:r>
      <w:r w:rsidRPr="00104069">
        <w:rPr>
          <w:rFonts w:eastAsia="Calibri"/>
          <w:color w:val="000000"/>
          <w:sz w:val="23"/>
          <w:szCs w:val="23"/>
        </w:rPr>
        <w:t xml:space="preserve">dihormati masyarakat dari berbagai kalangan. K.H Maimun Zubair memiliki kharisma sebagai ulama sepuh yang cukup besar pengaruhnya di komunitas NU khususnya dan ummat Islam pada umumnya, hal tersebut menjadikan ia banyak dimintai nasehat dari beragam kelompok masyarakat. Termasuk dari kalangan politisi Islam ataupun nasionalis. Sebab salah satu pandangannya yang populer adalah keinginan untuk menyatukan prinsip Islam dan nasionalisme dalam politik Indonesia. </w:t>
      </w:r>
    </w:p>
    <w:p w:rsidR="000D70C3" w:rsidRPr="00104069" w:rsidRDefault="00F7063E" w:rsidP="00F7063E">
      <w:pPr>
        <w:pStyle w:val="BodyText"/>
        <w:spacing w:line="480" w:lineRule="auto"/>
        <w:ind w:right="112" w:firstLine="567"/>
        <w:jc w:val="both"/>
        <w:rPr>
          <w:rFonts w:eastAsia="Calibri"/>
          <w:color w:val="000000"/>
          <w:sz w:val="23"/>
          <w:szCs w:val="23"/>
        </w:rPr>
        <w:sectPr w:rsidR="000D70C3" w:rsidRPr="00104069" w:rsidSect="00911730">
          <w:headerReference w:type="default" r:id="rId19"/>
          <w:footerReference w:type="default" r:id="rId20"/>
          <w:pgSz w:w="11907" w:h="16839" w:code="9"/>
          <w:pgMar w:top="2268" w:right="1701" w:bottom="1701" w:left="2268" w:header="709" w:footer="709" w:gutter="0"/>
          <w:cols w:space="708"/>
          <w:titlePg/>
          <w:docGrid w:linePitch="360"/>
        </w:sectPr>
      </w:pPr>
      <w:r w:rsidRPr="00104069">
        <w:rPr>
          <w:rFonts w:eastAsia="Calibri"/>
          <w:color w:val="000000"/>
          <w:sz w:val="23"/>
          <w:szCs w:val="23"/>
        </w:rPr>
        <w:t>Karena itulah pula wafatnya orang tua  dari wakil gubernur Jawah Tenga periode 2018-2023 yang berkoalisasi dengan tokoh PDIP Ganjar Pranowo ini mengagetkan  bukan hanya di kalangan Nahdlatul Ulama, tetapi juga umat Islam di Indonesia secara umum, bahkan di kalangan umat non-Islam sekalipun</w:t>
      </w:r>
      <w:r w:rsidRPr="00104069">
        <w:rPr>
          <w:rFonts w:eastAsia="Calibri"/>
          <w:color w:val="000000"/>
          <w:sz w:val="16"/>
          <w:szCs w:val="16"/>
        </w:rPr>
        <w:t>.</w:t>
      </w:r>
      <w:r w:rsidRPr="00104069">
        <w:rPr>
          <w:rStyle w:val="FootnoteReference"/>
          <w:rFonts w:eastAsia="Calibri"/>
          <w:color w:val="000000"/>
        </w:rPr>
        <w:footnoteReference w:id="1"/>
      </w:r>
      <w:r w:rsidRPr="00104069">
        <w:rPr>
          <w:rFonts w:eastAsia="Calibri"/>
          <w:color w:val="000000"/>
          <w:sz w:val="23"/>
          <w:szCs w:val="23"/>
        </w:rPr>
        <w:t xml:space="preserve"> Hal ini di</w:t>
      </w:r>
      <w:r w:rsidR="00153A7B" w:rsidRPr="00104069">
        <w:rPr>
          <w:rFonts w:eastAsia="Calibri"/>
          <w:color w:val="000000"/>
          <w:sz w:val="23"/>
          <w:szCs w:val="23"/>
        </w:rPr>
        <w:t>karenakan sikap dan pemikirannya</w:t>
      </w:r>
      <w:r w:rsidRPr="00104069">
        <w:rPr>
          <w:rFonts w:eastAsia="Calibri"/>
          <w:color w:val="000000"/>
          <w:sz w:val="23"/>
          <w:szCs w:val="23"/>
        </w:rPr>
        <w:t xml:space="preserve"> yang menghargai perbedaan dan selalu mengedepankan prinsip persatuan dalam koridor NKRI. Berbondongnya masyarakat dari berbagai kalangan yang menyampaikan rasa dukanya atas kepergian ulama Kiai </w:t>
      </w:r>
    </w:p>
    <w:p w:rsidR="00F7063E" w:rsidRPr="00104069" w:rsidRDefault="00F7063E" w:rsidP="00F7063E">
      <w:pPr>
        <w:pStyle w:val="BodyText"/>
        <w:spacing w:line="480" w:lineRule="auto"/>
        <w:ind w:right="112" w:firstLine="567"/>
        <w:jc w:val="both"/>
        <w:rPr>
          <w:rFonts w:eastAsia="Calibri"/>
          <w:color w:val="000000"/>
          <w:sz w:val="23"/>
          <w:szCs w:val="23"/>
        </w:rPr>
      </w:pPr>
      <w:r w:rsidRPr="00104069">
        <w:rPr>
          <w:rFonts w:eastAsia="Calibri"/>
          <w:color w:val="000000"/>
          <w:sz w:val="23"/>
          <w:szCs w:val="23"/>
        </w:rPr>
        <w:lastRenderedPageBreak/>
        <w:t>kharismatik tersebut, menjadi bukti, bahwa sosok K.H Maimun Zubair sangat berpengaruh dalam dinamika pemikiran politik nasional, terutama di kalangan ummat Islam.</w:t>
      </w:r>
    </w:p>
    <w:p w:rsidR="00F7063E" w:rsidRPr="00104069" w:rsidRDefault="00F7063E" w:rsidP="00153A7B">
      <w:pPr>
        <w:pStyle w:val="BodyText"/>
        <w:spacing w:line="480" w:lineRule="auto"/>
        <w:ind w:right="112" w:firstLine="567"/>
        <w:jc w:val="both"/>
      </w:pPr>
      <w:r w:rsidRPr="00104069">
        <w:t>Besarn</w:t>
      </w:r>
      <w:r w:rsidR="0093364B" w:rsidRPr="00104069">
        <w:t xml:space="preserve">ya pengaruh K.H. </w:t>
      </w:r>
      <w:r w:rsidRPr="00104069">
        <w:t>Maimun Zubair ini tidak terlepas dari pola pemikir</w:t>
      </w:r>
      <w:r w:rsidR="00153A7B" w:rsidRPr="00104069">
        <w:t>an politik beliau</w:t>
      </w:r>
      <w:r w:rsidRPr="00104069">
        <w:t xml:space="preserve"> yang cukup kuat mewarnai dinamika politik di PPP ataupun di daerah</w:t>
      </w:r>
      <w:r w:rsidR="00153A7B" w:rsidRPr="00104069">
        <w:t>,</w:t>
      </w:r>
      <w:r w:rsidRPr="00104069">
        <w:t xml:space="preserve"> terutama di Jawa Tengah, sehingga cukup mampu mempengaruhi peta perpolitik</w:t>
      </w:r>
      <w:r w:rsidR="00153A7B" w:rsidRPr="00104069">
        <w:t>an</w:t>
      </w:r>
      <w:r w:rsidRPr="00104069">
        <w:t xml:space="preserve"> di daerah tersebut. Hal ini sekaligus membuktikan bahwa wacana tentang dinamika politik Islam di Indonesia, masih menjadi topik yang penting, termasuk di dalamnya mengenai dinamika pemikiran para tokoh Islam, seperti K.H.. Maimun Zubair ini. Hal tersebut dikarenakan Islam merupakan agama yang mengatur berbagai aspek kehidupan termasuk politik, ekonomi, sosial. Budaya Islam merupakan budaya yang paling kaya dalam pemikiran  politik. Dinamika pemikiran politik Islam dirangkai secara lengkap, mulai masalah etika politik filsafat politik hukum hingga </w:t>
      </w:r>
      <w:r w:rsidRPr="00104069">
        <w:rPr>
          <w:spacing w:val="2"/>
        </w:rPr>
        <w:t xml:space="preserve">tata </w:t>
      </w:r>
      <w:r w:rsidRPr="00104069">
        <w:t>negara. Keragaman dinamika pemikiran politik Islam bisa dikatakan bermuara pada pemikiran tentang hubungan agama dan negara. Hubungan keduanya memiliki perjalanan sejarah yang cukup</w:t>
      </w:r>
      <w:r w:rsidRPr="00104069">
        <w:rPr>
          <w:spacing w:val="2"/>
        </w:rPr>
        <w:t xml:space="preserve"> </w:t>
      </w:r>
      <w:r w:rsidRPr="00104069">
        <w:t>panjang.</w:t>
      </w:r>
      <w:r w:rsidRPr="00104069">
        <w:rPr>
          <w:rStyle w:val="FootnoteReference"/>
        </w:rPr>
        <w:footnoteReference w:id="2"/>
      </w:r>
    </w:p>
    <w:p w:rsidR="00F7063E" w:rsidRPr="00104069" w:rsidRDefault="00F7063E" w:rsidP="00F7063E">
      <w:pPr>
        <w:pStyle w:val="BodyText"/>
        <w:spacing w:before="1" w:line="480" w:lineRule="auto"/>
        <w:ind w:right="113" w:firstLine="567"/>
        <w:jc w:val="both"/>
      </w:pPr>
      <w:r w:rsidRPr="00104069">
        <w:t xml:space="preserve">K.H.Maimun Zubair merupakan tokoh Islam di Indonesia, pendiri dan pengasuh pondok pesantren Al Anwar Sarang Rembang Jawa Tengah. Kiai Maimun memiliki cara berpikir yang terbuka termasuk dalam hal politik, karena itu banyak </w:t>
      </w:r>
      <w:r w:rsidR="000C6267" w:rsidRPr="00104069">
        <w:t>media</w:t>
      </w:r>
      <w:r w:rsidRPr="00104069">
        <w:t xml:space="preserve">  menjulukinya sebagai kiai dengan K.H.arisma Politik yang kuat, sehingga menjadi </w:t>
      </w:r>
      <w:r w:rsidR="000C6267" w:rsidRPr="00104069">
        <w:t>media</w:t>
      </w:r>
      <w:r w:rsidRPr="00104069">
        <w:t xml:space="preserve"> darling. Karena media banyak yang menyorotinya, </w:t>
      </w:r>
      <w:r w:rsidRPr="00104069">
        <w:lastRenderedPageBreak/>
        <w:t xml:space="preserve">apalagi banyak tokoh politik yang berkunjung menjelang pemilu legislatif dan pemilihan presiden. Meskipun aktif di ranah politik,  K.H.. Maimun Zubair juga sangat aktif memberikan pengajian di masyarakat luas, di samping secara rutin mengaji di pesantrenya sendiri.  Bahkan ia juga aktif berperan dalam memberikan nasihat politik kepada para tokoh partai dan pejabat Negara.  Sehingga ia memiliki peran ganda, sebagai alim ulama sekaligus sebagai politisi dan penasihat politik.  Hal tersebutlah yang membuat peneliti tertarik untuk menulis sejarah pemikiran K.H.. Maimun Zubair dalam </w:t>
      </w:r>
      <w:r w:rsidR="003231AC" w:rsidRPr="00104069">
        <w:t>konstruksi</w:t>
      </w:r>
      <w:r w:rsidRPr="00104069">
        <w:t xml:space="preserve"> </w:t>
      </w:r>
      <w:r w:rsidR="000C6267" w:rsidRPr="00104069">
        <w:t>media</w:t>
      </w:r>
      <w:r w:rsidRPr="00104069">
        <w:t xml:space="preserve">. </w:t>
      </w:r>
    </w:p>
    <w:p w:rsidR="00F7063E" w:rsidRPr="00104069" w:rsidRDefault="00F7063E" w:rsidP="00F7063E">
      <w:pPr>
        <w:pStyle w:val="Default"/>
      </w:pPr>
    </w:p>
    <w:p w:rsidR="00F7063E" w:rsidRPr="00104069" w:rsidRDefault="00F7063E" w:rsidP="00F7063E">
      <w:pPr>
        <w:pStyle w:val="BodyText"/>
        <w:spacing w:line="480" w:lineRule="auto"/>
        <w:ind w:firstLine="567"/>
        <w:jc w:val="both"/>
        <w:rPr>
          <w:rFonts w:eastAsia="Calibri"/>
        </w:rPr>
      </w:pPr>
      <w:r w:rsidRPr="00104069">
        <w:t>Pada tulisan ini, peneliti mengunakan dua teori untuk menganalisis data yang diperoleh. Pertama teori sosio</w:t>
      </w:r>
      <w:r w:rsidR="0093364B" w:rsidRPr="00104069">
        <w:t>logi penegetahuan dari Ibnu Khaldun dan Teori kh</w:t>
      </w:r>
      <w:r w:rsidRPr="00104069">
        <w:t>arismatik dari Marx Weber.</w:t>
      </w:r>
      <w:r w:rsidRPr="00104069">
        <w:rPr>
          <w:rFonts w:eastAsia="Calibri"/>
        </w:rPr>
        <w:t xml:space="preserve"> Menurut Ibnu Khaldun</w:t>
      </w:r>
      <w:r w:rsidR="0093364B" w:rsidRPr="00104069">
        <w:rPr>
          <w:rFonts w:eastAsia="Calibri"/>
        </w:rPr>
        <w:t xml:space="preserve"> </w:t>
      </w:r>
      <w:r w:rsidRPr="00104069">
        <w:rPr>
          <w:rFonts w:eastAsia="Calibri"/>
        </w:rPr>
        <w:t>ilmu pengetahuan merupakan pengetahuan yang tersistem dan independen atau artinya  ilmu pengetahuan itu berasal dari kondisi sosial pada suatu tempat dan waktu tertentu.</w:t>
      </w:r>
      <w:r w:rsidRPr="00104069">
        <w:rPr>
          <w:rStyle w:val="FootnoteReference"/>
          <w:rFonts w:eastAsia="Calibri"/>
        </w:rPr>
        <w:footnoteReference w:id="3"/>
      </w:r>
      <w:r w:rsidRPr="00104069">
        <w:rPr>
          <w:rFonts w:eastAsia="Calibri"/>
        </w:rPr>
        <w:t xml:space="preserve"> Dalam penelitian ini, peneliti mengkaji tentang </w:t>
      </w:r>
      <w:r w:rsidR="0093364B" w:rsidRPr="00104069">
        <w:rPr>
          <w:rFonts w:eastAsia="Calibri"/>
        </w:rPr>
        <w:t>pemikiran politik K.</w:t>
      </w:r>
      <w:r w:rsidRPr="00104069">
        <w:rPr>
          <w:rFonts w:eastAsia="Calibri"/>
        </w:rPr>
        <w:t xml:space="preserve">H Maimun Zubair dalam konstruksi </w:t>
      </w:r>
      <w:r w:rsidR="000C6267" w:rsidRPr="00104069">
        <w:rPr>
          <w:rFonts w:eastAsia="Calibri"/>
        </w:rPr>
        <w:t>media</w:t>
      </w:r>
      <w:r w:rsidRPr="00104069">
        <w:rPr>
          <w:rFonts w:eastAsia="Calibri"/>
        </w:rPr>
        <w:t xml:space="preserve">, ditinjau dari aspek kesejarahan, bagaimana latar belakang dan lahirnya pemikiran politik yang dimiliki K.H Maimun Zubair.  </w:t>
      </w:r>
    </w:p>
    <w:p w:rsidR="00F7063E" w:rsidRPr="00104069" w:rsidRDefault="00F7063E" w:rsidP="00153A7B">
      <w:pPr>
        <w:pStyle w:val="BodyText"/>
        <w:spacing w:line="480" w:lineRule="auto"/>
        <w:ind w:firstLine="567"/>
        <w:jc w:val="both"/>
        <w:rPr>
          <w:rFonts w:eastAsia="Calibri"/>
        </w:rPr>
      </w:pPr>
      <w:r w:rsidRPr="00104069">
        <w:rPr>
          <w:rFonts w:eastAsia="Calibri"/>
        </w:rPr>
        <w:t>Peneliti men</w:t>
      </w:r>
      <w:r w:rsidR="00153A7B" w:rsidRPr="00104069">
        <w:rPr>
          <w:rFonts w:eastAsia="Calibri"/>
        </w:rPr>
        <w:t>cermati</w:t>
      </w:r>
      <w:r w:rsidRPr="00104069">
        <w:rPr>
          <w:rFonts w:eastAsia="Calibri"/>
        </w:rPr>
        <w:t xml:space="preserve"> siapa saja tokoh-tokoh yang mempengaruhi pemikiran politik K.H Maimun Zubair. Atau apakah seperti teori Ibnu Khaldun, bahwa pemikirannya relevan dengan struktur sejarah yang mempengaruhi gagasan-gagasannya.</w:t>
      </w:r>
    </w:p>
    <w:p w:rsidR="00F7063E" w:rsidRPr="00104069" w:rsidRDefault="0001325D" w:rsidP="00200E51">
      <w:pPr>
        <w:pStyle w:val="BodyText"/>
        <w:spacing w:line="480" w:lineRule="auto"/>
        <w:ind w:firstLine="567"/>
        <w:jc w:val="both"/>
        <w:rPr>
          <w:rFonts w:eastAsia="Calibri"/>
        </w:rPr>
      </w:pPr>
      <w:r w:rsidRPr="00104069">
        <w:rPr>
          <w:rFonts w:eastAsia="Calibri"/>
        </w:rPr>
        <w:t>Jika ditinjau dari sisi kh</w:t>
      </w:r>
      <w:r w:rsidR="00F7063E" w:rsidRPr="00104069">
        <w:rPr>
          <w:rFonts w:eastAsia="Calibri"/>
        </w:rPr>
        <w:t>arismatik, K.H Maimun Zubair memi</w:t>
      </w:r>
      <w:r w:rsidR="004413F5" w:rsidRPr="00104069">
        <w:rPr>
          <w:rFonts w:eastAsia="Calibri"/>
        </w:rPr>
        <w:t>li</w:t>
      </w:r>
      <w:r w:rsidR="00F7063E" w:rsidRPr="00104069">
        <w:rPr>
          <w:rFonts w:eastAsia="Calibri"/>
        </w:rPr>
        <w:t xml:space="preserve">ki peran </w:t>
      </w:r>
      <w:r w:rsidR="00F7063E" w:rsidRPr="00104069">
        <w:rPr>
          <w:rFonts w:eastAsia="Calibri"/>
        </w:rPr>
        <w:lastRenderedPageBreak/>
        <w:t>ganda, ulama d</w:t>
      </w:r>
      <w:r w:rsidR="00200E51" w:rsidRPr="00104069">
        <w:rPr>
          <w:rFonts w:eastAsia="Calibri"/>
        </w:rPr>
        <w:t>an sebagai penasihat politik. Kh</w:t>
      </w:r>
      <w:r w:rsidR="00F7063E" w:rsidRPr="00104069">
        <w:rPr>
          <w:rFonts w:eastAsia="Calibri"/>
        </w:rPr>
        <w:t xml:space="preserve">arisma </w:t>
      </w:r>
      <w:r w:rsidR="00200E51" w:rsidRPr="00104069">
        <w:rPr>
          <w:rFonts w:eastAsia="Calibri"/>
        </w:rPr>
        <w:t xml:space="preserve">seorang </w:t>
      </w:r>
      <w:r w:rsidR="00F7063E" w:rsidRPr="00104069">
        <w:rPr>
          <w:rFonts w:eastAsia="Calibri"/>
        </w:rPr>
        <w:t xml:space="preserve">politisi tidak dapat lepas dari latar belakang sosial kehidupan </w:t>
      </w:r>
      <w:r w:rsidR="00171DA4" w:rsidRPr="00104069">
        <w:rPr>
          <w:rFonts w:eastAsia="Calibri"/>
        </w:rPr>
        <w:t>dan pengalamannya</w:t>
      </w:r>
      <w:r w:rsidR="00F7063E" w:rsidRPr="00104069">
        <w:rPr>
          <w:rFonts w:eastAsia="Calibri"/>
        </w:rPr>
        <w:t xml:space="preserve"> dalam organ</w:t>
      </w:r>
      <w:r w:rsidR="00171DA4" w:rsidRPr="00104069">
        <w:rPr>
          <w:rFonts w:eastAsia="Calibri"/>
        </w:rPr>
        <w:t>isasi sosial politik   yang di</w:t>
      </w:r>
      <w:r w:rsidR="00F7063E" w:rsidRPr="00104069">
        <w:rPr>
          <w:rFonts w:eastAsia="Calibri"/>
        </w:rPr>
        <w:t xml:space="preserve">jalani dari tahun 1967-2012.  Tahun 1967 hingga 1975 (delapan tahun) </w:t>
      </w:r>
      <w:r w:rsidR="00171DA4" w:rsidRPr="00104069">
        <w:rPr>
          <w:rFonts w:eastAsia="Calibri"/>
        </w:rPr>
        <w:t>d</w:t>
      </w:r>
      <w:r w:rsidR="00F7063E" w:rsidRPr="00104069">
        <w:rPr>
          <w:rFonts w:eastAsia="Calibri"/>
        </w:rPr>
        <w:t>ia menjadi ketua badan pertolongan sosial di Sarang.</w:t>
      </w:r>
      <w:r w:rsidR="00F7063E" w:rsidRPr="00104069">
        <w:t xml:space="preserve"> Sela</w:t>
      </w:r>
      <w:r w:rsidR="00171DA4" w:rsidRPr="00104069">
        <w:t>in itu  dari tahun 2004 -2016 yang bersangkutan</w:t>
      </w:r>
      <w:r w:rsidR="00F7063E" w:rsidRPr="00104069">
        <w:t xml:space="preserve"> di PPP menjadi ketua majelis Syari’ah, dan peran yang lainnya lagi.</w:t>
      </w:r>
    </w:p>
    <w:p w:rsidR="00F7063E" w:rsidRPr="00104069" w:rsidRDefault="00F7063E" w:rsidP="00171DA4">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K.H Maimun Zubair merupakan sosok tokoh agama yang memiliki pemikiran politik yang mengakar  pada semangat nilai-nilai Islam, dan menjadikannya sebagai pondasi dalam berpikir kritis. Secara historis keilmuan K.H Maimun Zubair merupakan tokoh yang menjadikan pengalaman sosialnya sebagai landasan pemikiran politiknya. Pemikiran politiknya </w:t>
      </w:r>
      <w:r w:rsidR="00171DA4" w:rsidRPr="00104069">
        <w:rPr>
          <w:rFonts w:ascii="Times New Roman" w:hAnsi="Times New Roman" w:cs="Times New Roman"/>
          <w:sz w:val="24"/>
          <w:szCs w:val="24"/>
        </w:rPr>
        <w:t>di</w:t>
      </w:r>
      <w:r w:rsidRPr="00104069">
        <w:rPr>
          <w:rFonts w:ascii="Times New Roman" w:hAnsi="Times New Roman" w:cs="Times New Roman"/>
          <w:sz w:val="24"/>
          <w:szCs w:val="24"/>
        </w:rPr>
        <w:t xml:space="preserve">tuangkan </w:t>
      </w:r>
      <w:r w:rsidR="00171DA4" w:rsidRPr="00104069">
        <w:rPr>
          <w:rFonts w:ascii="Times New Roman" w:hAnsi="Times New Roman" w:cs="Times New Roman"/>
          <w:sz w:val="24"/>
          <w:szCs w:val="24"/>
        </w:rPr>
        <w:t xml:space="preserve">secara langsung selama menjabat </w:t>
      </w:r>
      <w:r w:rsidRPr="00104069">
        <w:rPr>
          <w:rFonts w:ascii="Times New Roman" w:hAnsi="Times New Roman" w:cs="Times New Roman"/>
          <w:sz w:val="24"/>
          <w:szCs w:val="24"/>
        </w:rPr>
        <w:t xml:space="preserve">sebagai penasihat politik </w:t>
      </w:r>
      <w:r w:rsidR="00171DA4" w:rsidRPr="00104069">
        <w:rPr>
          <w:rFonts w:ascii="Times New Roman" w:hAnsi="Times New Roman" w:cs="Times New Roman"/>
          <w:sz w:val="24"/>
          <w:szCs w:val="24"/>
        </w:rPr>
        <w:t xml:space="preserve">di PPP, yang sekaligus </w:t>
      </w:r>
      <w:r w:rsidRPr="00104069">
        <w:rPr>
          <w:rFonts w:ascii="Times New Roman" w:hAnsi="Times New Roman" w:cs="Times New Roman"/>
          <w:sz w:val="24"/>
          <w:szCs w:val="24"/>
        </w:rPr>
        <w:t>menjadi ulama’ Kharismatik di Indonesia. K.H. Maimun Zubair dalam hal pemikiran politiknya mengalami tranformasi historis dan dialektika sosial sehingga jika ditinjuau dari sanad keilmuannya yang banyak belajar dari guru-gurunya, ia memiliki pemikiran yang moderat. Dalam konteks inilah peneliti dalam skripsi ini akan membahas “ Sejarah Pemikiran Politik K.H. Maimun Zubair dalam Konstruksi Media.”</w:t>
      </w:r>
    </w:p>
    <w:p w:rsidR="00F7063E" w:rsidRPr="00104069" w:rsidRDefault="00F7063E" w:rsidP="00F7063E">
      <w:pPr>
        <w:pStyle w:val="Subtitle"/>
        <w:ind w:hanging="284"/>
        <w:rPr>
          <w:b/>
          <w:bCs/>
        </w:rPr>
      </w:pPr>
      <w:r w:rsidRPr="00104069">
        <w:rPr>
          <w:b/>
          <w:bCs/>
        </w:rPr>
        <w:t>B. Rumusan Masalah</w:t>
      </w:r>
    </w:p>
    <w:p w:rsidR="00F7063E" w:rsidRPr="00104069" w:rsidRDefault="00F7063E" w:rsidP="00F7063E">
      <w:pPr>
        <w:pStyle w:val="ListParagraph"/>
        <w:numPr>
          <w:ilvl w:val="0"/>
          <w:numId w:val="2"/>
        </w:numPr>
        <w:spacing w:line="480" w:lineRule="auto"/>
        <w:ind w:left="284" w:hanging="284"/>
        <w:jc w:val="both"/>
        <w:rPr>
          <w:rFonts w:ascii="Times New Roman" w:hAnsi="Times New Roman" w:cs="Times New Roman"/>
          <w:sz w:val="24"/>
          <w:szCs w:val="24"/>
        </w:rPr>
      </w:pPr>
      <w:r w:rsidRPr="00104069">
        <w:rPr>
          <w:rFonts w:ascii="Times New Roman" w:hAnsi="Times New Roman" w:cs="Times New Roman"/>
          <w:sz w:val="24"/>
          <w:szCs w:val="24"/>
        </w:rPr>
        <w:t>Bagaimana biografi K.H.. Maimun Zubair ?</w:t>
      </w:r>
    </w:p>
    <w:p w:rsidR="00F7063E" w:rsidRPr="00104069" w:rsidRDefault="00F7063E" w:rsidP="00F7063E">
      <w:pPr>
        <w:pStyle w:val="ListParagraph"/>
        <w:numPr>
          <w:ilvl w:val="0"/>
          <w:numId w:val="2"/>
        </w:numPr>
        <w:spacing w:line="480" w:lineRule="auto"/>
        <w:ind w:left="284" w:hanging="284"/>
        <w:jc w:val="both"/>
        <w:rPr>
          <w:rFonts w:ascii="Times New Roman" w:hAnsi="Times New Roman" w:cs="Times New Roman"/>
          <w:sz w:val="24"/>
          <w:szCs w:val="24"/>
        </w:rPr>
      </w:pPr>
      <w:r w:rsidRPr="00104069">
        <w:rPr>
          <w:rFonts w:ascii="Times New Roman" w:hAnsi="Times New Roman" w:cs="Times New Roman"/>
          <w:sz w:val="24"/>
          <w:szCs w:val="24"/>
        </w:rPr>
        <w:t>Bagaimana sejarah pemikiran politik K.H Maimun Zubair dalam perpolitikan di Indonesia (1971-2019)?</w:t>
      </w:r>
    </w:p>
    <w:p w:rsidR="00F7063E" w:rsidRPr="00104069" w:rsidRDefault="00F7063E" w:rsidP="00F7063E">
      <w:pPr>
        <w:pStyle w:val="ListParagraph"/>
        <w:numPr>
          <w:ilvl w:val="0"/>
          <w:numId w:val="2"/>
        </w:numPr>
        <w:spacing w:line="480" w:lineRule="auto"/>
        <w:ind w:left="284" w:hanging="284"/>
        <w:jc w:val="both"/>
        <w:rPr>
          <w:rFonts w:ascii="Times New Roman" w:hAnsi="Times New Roman" w:cs="Times New Roman"/>
          <w:sz w:val="24"/>
          <w:szCs w:val="24"/>
        </w:rPr>
      </w:pPr>
      <w:r w:rsidRPr="00104069">
        <w:rPr>
          <w:rFonts w:ascii="Times New Roman" w:hAnsi="Times New Roman" w:cs="Times New Roman"/>
          <w:sz w:val="24"/>
          <w:szCs w:val="24"/>
        </w:rPr>
        <w:t xml:space="preserve">Bagaimana pemikiran politik K. H Maimun Zubair dalam </w:t>
      </w:r>
      <w:r w:rsidR="003231AC" w:rsidRPr="00104069">
        <w:rPr>
          <w:rFonts w:ascii="Times New Roman" w:hAnsi="Times New Roman" w:cs="Times New Roman"/>
          <w:sz w:val="24"/>
          <w:szCs w:val="24"/>
        </w:rPr>
        <w:t>konstruksi</w:t>
      </w:r>
      <w:r w:rsidRPr="00104069">
        <w:rPr>
          <w:rFonts w:ascii="Times New Roman" w:hAnsi="Times New Roman" w:cs="Times New Roman"/>
          <w:sz w:val="24"/>
          <w:szCs w:val="24"/>
        </w:rPr>
        <w:t xml:space="preserve"> media?</w:t>
      </w:r>
    </w:p>
    <w:p w:rsidR="002708D6" w:rsidRPr="00104069" w:rsidRDefault="002708D6" w:rsidP="002708D6">
      <w:pPr>
        <w:pStyle w:val="ListParagraph"/>
        <w:spacing w:line="480" w:lineRule="auto"/>
        <w:ind w:left="284"/>
        <w:jc w:val="both"/>
        <w:rPr>
          <w:rFonts w:ascii="Times New Roman" w:hAnsi="Times New Roman" w:cs="Times New Roman"/>
          <w:sz w:val="24"/>
          <w:szCs w:val="24"/>
        </w:rPr>
      </w:pPr>
    </w:p>
    <w:p w:rsidR="00F7063E" w:rsidRPr="00104069" w:rsidRDefault="00F7063E" w:rsidP="00F7063E">
      <w:pPr>
        <w:pStyle w:val="Subtitle"/>
        <w:ind w:hanging="284"/>
        <w:rPr>
          <w:b/>
          <w:bCs/>
        </w:rPr>
      </w:pPr>
      <w:r w:rsidRPr="00104069">
        <w:rPr>
          <w:b/>
          <w:bCs/>
        </w:rPr>
        <w:t>C. Tujuan Penelitian</w:t>
      </w:r>
    </w:p>
    <w:p w:rsidR="00F7063E" w:rsidRPr="00104069" w:rsidRDefault="00F7063E" w:rsidP="00F7063E">
      <w:pPr>
        <w:pStyle w:val="ListParagraph"/>
        <w:numPr>
          <w:ilvl w:val="0"/>
          <w:numId w:val="3"/>
        </w:numPr>
        <w:tabs>
          <w:tab w:val="left" w:pos="1134"/>
        </w:tabs>
        <w:spacing w:line="480" w:lineRule="auto"/>
        <w:ind w:left="284" w:hanging="284"/>
        <w:jc w:val="both"/>
        <w:rPr>
          <w:rFonts w:ascii="Times New Roman" w:hAnsi="Times New Roman" w:cs="Times New Roman"/>
          <w:sz w:val="24"/>
          <w:szCs w:val="24"/>
        </w:rPr>
      </w:pPr>
      <w:r w:rsidRPr="00104069">
        <w:rPr>
          <w:rFonts w:ascii="Times New Roman" w:hAnsi="Times New Roman" w:cs="Times New Roman"/>
          <w:sz w:val="24"/>
          <w:szCs w:val="24"/>
        </w:rPr>
        <w:t>Untuk mengetahui bagaimana Biografi K.H.. Maimun Zubair.</w:t>
      </w:r>
    </w:p>
    <w:p w:rsidR="00F7063E" w:rsidRPr="00104069" w:rsidRDefault="00F7063E" w:rsidP="00F7063E">
      <w:pPr>
        <w:pStyle w:val="ListParagraph"/>
        <w:numPr>
          <w:ilvl w:val="0"/>
          <w:numId w:val="3"/>
        </w:numPr>
        <w:spacing w:line="480" w:lineRule="auto"/>
        <w:ind w:left="284" w:hanging="284"/>
        <w:jc w:val="both"/>
        <w:rPr>
          <w:rFonts w:ascii="Times New Roman" w:hAnsi="Times New Roman" w:cs="Times New Roman"/>
          <w:sz w:val="24"/>
          <w:szCs w:val="24"/>
        </w:rPr>
      </w:pPr>
      <w:r w:rsidRPr="00104069">
        <w:rPr>
          <w:rFonts w:ascii="Times New Roman" w:hAnsi="Times New Roman" w:cs="Times New Roman"/>
          <w:sz w:val="24"/>
          <w:szCs w:val="24"/>
        </w:rPr>
        <w:t>Untuk mengetahui bagaimana pengalaman pendidikan atau sejarah sosial intelektual  K.H Maimun Zubair .</w:t>
      </w:r>
    </w:p>
    <w:p w:rsidR="00F7063E" w:rsidRPr="00104069" w:rsidRDefault="00F7063E" w:rsidP="00F7063E">
      <w:pPr>
        <w:pStyle w:val="ListParagraph"/>
        <w:numPr>
          <w:ilvl w:val="0"/>
          <w:numId w:val="3"/>
        </w:numPr>
        <w:spacing w:line="480" w:lineRule="auto"/>
        <w:ind w:left="284" w:hanging="284"/>
        <w:jc w:val="both"/>
        <w:rPr>
          <w:rFonts w:ascii="Times New Roman" w:hAnsi="Times New Roman" w:cs="Times New Roman"/>
          <w:sz w:val="24"/>
          <w:szCs w:val="24"/>
        </w:rPr>
      </w:pPr>
      <w:r w:rsidRPr="00104069">
        <w:rPr>
          <w:rFonts w:ascii="Times New Roman" w:hAnsi="Times New Roman" w:cs="Times New Roman"/>
          <w:sz w:val="24"/>
          <w:szCs w:val="24"/>
        </w:rPr>
        <w:t xml:space="preserve">Untuk mengetahui bagaimana pemikiran politik K. H Maimun Zubair dalam konstruksi </w:t>
      </w:r>
      <w:r w:rsidR="000C6267" w:rsidRPr="00104069">
        <w:rPr>
          <w:rFonts w:ascii="Times New Roman" w:hAnsi="Times New Roman" w:cs="Times New Roman"/>
          <w:sz w:val="24"/>
          <w:szCs w:val="24"/>
        </w:rPr>
        <w:t>media</w:t>
      </w:r>
      <w:r w:rsidRPr="00104069">
        <w:rPr>
          <w:rFonts w:ascii="Times New Roman" w:hAnsi="Times New Roman" w:cs="Times New Roman"/>
          <w:sz w:val="24"/>
          <w:szCs w:val="24"/>
        </w:rPr>
        <w:t>.</w:t>
      </w:r>
    </w:p>
    <w:p w:rsidR="00F7063E" w:rsidRPr="00104069" w:rsidRDefault="00F7063E" w:rsidP="00F7063E">
      <w:pPr>
        <w:pStyle w:val="Subtitle"/>
        <w:ind w:hanging="284"/>
        <w:rPr>
          <w:b/>
          <w:bCs/>
        </w:rPr>
      </w:pPr>
      <w:r w:rsidRPr="00104069">
        <w:rPr>
          <w:b/>
          <w:bCs/>
        </w:rPr>
        <w:t>D. Kegunaan Penelitian</w:t>
      </w:r>
    </w:p>
    <w:p w:rsidR="00F7063E" w:rsidRPr="00104069" w:rsidRDefault="00F7063E" w:rsidP="00F7063E">
      <w:pPr>
        <w:pStyle w:val="ListParagraph"/>
        <w:tabs>
          <w:tab w:val="left" w:pos="0"/>
        </w:tabs>
        <w:spacing w:line="480" w:lineRule="auto"/>
        <w:ind w:left="0"/>
        <w:jc w:val="both"/>
        <w:rPr>
          <w:rFonts w:ascii="Times New Roman" w:hAnsi="Times New Roman" w:cs="Times New Roman"/>
          <w:sz w:val="24"/>
          <w:szCs w:val="24"/>
        </w:rPr>
      </w:pPr>
      <w:r w:rsidRPr="00104069">
        <w:rPr>
          <w:rFonts w:ascii="Times New Roman" w:hAnsi="Times New Roman" w:cs="Times New Roman"/>
          <w:sz w:val="24"/>
          <w:szCs w:val="24"/>
        </w:rPr>
        <w:t>Adapun kegunaan penelitian ini adalah sebagai berikut :</w:t>
      </w:r>
    </w:p>
    <w:p w:rsidR="00F7063E" w:rsidRPr="00104069" w:rsidRDefault="00F7063E" w:rsidP="00F7063E">
      <w:pPr>
        <w:pStyle w:val="ListParagraph"/>
        <w:numPr>
          <w:ilvl w:val="0"/>
          <w:numId w:val="4"/>
        </w:numPr>
        <w:tabs>
          <w:tab w:val="left" w:pos="0"/>
          <w:tab w:val="left" w:pos="284"/>
          <w:tab w:val="left" w:pos="426"/>
        </w:tabs>
        <w:spacing w:line="480" w:lineRule="auto"/>
        <w:ind w:left="284" w:hanging="284"/>
        <w:jc w:val="both"/>
        <w:rPr>
          <w:rFonts w:ascii="Times New Roman" w:hAnsi="Times New Roman" w:cs="Times New Roman"/>
          <w:sz w:val="24"/>
          <w:szCs w:val="24"/>
        </w:rPr>
      </w:pPr>
      <w:r w:rsidRPr="00104069">
        <w:rPr>
          <w:rFonts w:ascii="Times New Roman" w:hAnsi="Times New Roman" w:cs="Times New Roman"/>
          <w:sz w:val="24"/>
          <w:szCs w:val="24"/>
        </w:rPr>
        <w:t>Untuk memenuhi persyaratan meraih gelar strata satu (S-1) di Fakultas Adab dan Humaniora pada jurusan Sejarah Peradaban Islam.</w:t>
      </w:r>
    </w:p>
    <w:p w:rsidR="00F7063E" w:rsidRPr="00104069" w:rsidRDefault="00F7063E" w:rsidP="00F7063E">
      <w:pPr>
        <w:pStyle w:val="ListParagraph"/>
        <w:numPr>
          <w:ilvl w:val="0"/>
          <w:numId w:val="4"/>
        </w:numPr>
        <w:tabs>
          <w:tab w:val="left" w:pos="0"/>
          <w:tab w:val="left" w:pos="284"/>
          <w:tab w:val="left" w:pos="426"/>
        </w:tabs>
        <w:spacing w:line="480" w:lineRule="auto"/>
        <w:ind w:left="284" w:hanging="284"/>
        <w:jc w:val="both"/>
        <w:rPr>
          <w:rFonts w:ascii="Times New Roman" w:hAnsi="Times New Roman" w:cs="Times New Roman"/>
          <w:sz w:val="24"/>
          <w:szCs w:val="24"/>
        </w:rPr>
      </w:pPr>
      <w:r w:rsidRPr="00104069">
        <w:rPr>
          <w:rFonts w:ascii="Times New Roman" w:hAnsi="Times New Roman" w:cs="Times New Roman"/>
          <w:sz w:val="24"/>
          <w:szCs w:val="24"/>
        </w:rPr>
        <w:t xml:space="preserve">Untuk meneliti dan menambahkan K.H.azanah keilmuan sejarah peradaban Islam Indonesia dalam lingkup pemikiran politik tokoh muslim Indonesia dalam </w:t>
      </w:r>
      <w:r w:rsidR="003231AC" w:rsidRPr="00104069">
        <w:rPr>
          <w:rFonts w:ascii="Times New Roman" w:hAnsi="Times New Roman" w:cs="Times New Roman"/>
          <w:sz w:val="24"/>
          <w:szCs w:val="24"/>
        </w:rPr>
        <w:t>konstruksi</w:t>
      </w:r>
      <w:r w:rsidRPr="00104069">
        <w:rPr>
          <w:rFonts w:ascii="Times New Roman" w:hAnsi="Times New Roman" w:cs="Times New Roman"/>
          <w:sz w:val="24"/>
          <w:szCs w:val="24"/>
        </w:rPr>
        <w:t xml:space="preserve"> </w:t>
      </w:r>
      <w:r w:rsidR="000C6267" w:rsidRPr="00104069">
        <w:rPr>
          <w:rFonts w:ascii="Times New Roman" w:hAnsi="Times New Roman" w:cs="Times New Roman"/>
          <w:sz w:val="24"/>
          <w:szCs w:val="24"/>
        </w:rPr>
        <w:t>media</w:t>
      </w:r>
      <w:r w:rsidRPr="00104069">
        <w:rPr>
          <w:rFonts w:ascii="Times New Roman" w:hAnsi="Times New Roman" w:cs="Times New Roman"/>
          <w:sz w:val="24"/>
          <w:szCs w:val="24"/>
        </w:rPr>
        <w:t>.</w:t>
      </w:r>
    </w:p>
    <w:p w:rsidR="00F7063E" w:rsidRPr="00104069" w:rsidRDefault="00F7063E" w:rsidP="00F7063E">
      <w:pPr>
        <w:pStyle w:val="ListParagraph"/>
        <w:numPr>
          <w:ilvl w:val="0"/>
          <w:numId w:val="4"/>
        </w:numPr>
        <w:tabs>
          <w:tab w:val="left" w:pos="0"/>
          <w:tab w:val="left" w:pos="284"/>
          <w:tab w:val="left" w:pos="426"/>
        </w:tabs>
        <w:spacing w:line="480" w:lineRule="auto"/>
        <w:ind w:left="284" w:hanging="284"/>
        <w:jc w:val="both"/>
        <w:rPr>
          <w:rFonts w:ascii="Times New Roman" w:hAnsi="Times New Roman" w:cs="Times New Roman"/>
          <w:sz w:val="24"/>
          <w:szCs w:val="24"/>
        </w:rPr>
      </w:pPr>
      <w:r w:rsidRPr="00104069">
        <w:rPr>
          <w:rFonts w:ascii="Times New Roman" w:hAnsi="Times New Roman" w:cs="Times New Roman"/>
          <w:sz w:val="24"/>
          <w:szCs w:val="24"/>
        </w:rPr>
        <w:t>Menambahkan referensi penelitian sejarah pemikiran politik dalam literatur kepustakaan di Universitas Islam Negeri Sunan Ampel Surabaya.</w:t>
      </w:r>
    </w:p>
    <w:p w:rsidR="00F7063E" w:rsidRPr="00104069" w:rsidRDefault="00F7063E" w:rsidP="00F7063E">
      <w:pPr>
        <w:pStyle w:val="Subtitle"/>
        <w:ind w:hanging="284"/>
        <w:rPr>
          <w:b/>
          <w:bCs/>
        </w:rPr>
      </w:pPr>
      <w:r w:rsidRPr="00104069">
        <w:rPr>
          <w:b/>
          <w:bCs/>
        </w:rPr>
        <w:t>E. Pendekatan dan Kerangka Teoritik</w:t>
      </w:r>
    </w:p>
    <w:p w:rsidR="00F7063E" w:rsidRPr="00104069" w:rsidRDefault="00F7063E" w:rsidP="00F7063E">
      <w:pPr>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Dalam sebuah penelitian dan karya tulis ilmiah, penggunaan perspektif dan sebuah teori sangatlah penting, hal ini bertujuan untuk menganalisa antara data dan kajian keilmuan. Untuk mengetahui latar belakang pemikiran politik K.H.. Maimun Zubair, serta bagaimana pemikirannya dalam </w:t>
      </w:r>
      <w:r w:rsidR="003231AC" w:rsidRPr="00104069">
        <w:rPr>
          <w:rFonts w:ascii="Times New Roman" w:hAnsi="Times New Roman" w:cs="Times New Roman"/>
          <w:sz w:val="24"/>
          <w:szCs w:val="24"/>
        </w:rPr>
        <w:t>konstruksi</w:t>
      </w:r>
      <w:r w:rsidRPr="00104069">
        <w:rPr>
          <w:rFonts w:ascii="Times New Roman" w:hAnsi="Times New Roman" w:cs="Times New Roman"/>
          <w:sz w:val="24"/>
          <w:szCs w:val="24"/>
        </w:rPr>
        <w:t xml:space="preserve"> media, peneliti </w:t>
      </w:r>
      <w:r w:rsidRPr="00104069">
        <w:rPr>
          <w:rFonts w:ascii="Times New Roman" w:hAnsi="Times New Roman" w:cs="Times New Roman"/>
          <w:sz w:val="24"/>
          <w:szCs w:val="24"/>
        </w:rPr>
        <w:lastRenderedPageBreak/>
        <w:t>menggunakan teori Sosiologi Pengetahuan Ibnu Khaldun dan teori kepemimpinan (K.H.arismatik) Marx Weber.</w:t>
      </w:r>
    </w:p>
    <w:p w:rsidR="00F7063E" w:rsidRPr="00104069" w:rsidRDefault="00F7063E" w:rsidP="00F7063E">
      <w:pPr>
        <w:numPr>
          <w:ilvl w:val="0"/>
          <w:numId w:val="11"/>
        </w:numPr>
        <w:spacing w:after="0" w:line="480" w:lineRule="auto"/>
        <w:ind w:left="426" w:hanging="284"/>
        <w:jc w:val="both"/>
        <w:rPr>
          <w:rFonts w:ascii="Times New Roman" w:hAnsi="Times New Roman" w:cs="Times New Roman"/>
          <w:iCs/>
          <w:sz w:val="24"/>
        </w:rPr>
      </w:pPr>
      <w:r w:rsidRPr="00104069">
        <w:rPr>
          <w:rFonts w:ascii="Times New Roman" w:hAnsi="Times New Roman" w:cs="Times New Roman"/>
          <w:iCs/>
          <w:sz w:val="24"/>
        </w:rPr>
        <w:t>Teori Sosiologi Pengetahuan</w:t>
      </w:r>
    </w:p>
    <w:p w:rsidR="00F7063E" w:rsidRPr="00104069" w:rsidRDefault="00F7063E" w:rsidP="00F7063E">
      <w:pPr>
        <w:widowControl w:val="0"/>
        <w:autoSpaceDE w:val="0"/>
        <w:autoSpaceDN w:val="0"/>
        <w:spacing w:after="0" w:line="480" w:lineRule="auto"/>
        <w:ind w:left="426" w:firstLine="588"/>
        <w:jc w:val="both"/>
        <w:rPr>
          <w:rFonts w:ascii="Times New Roman" w:hAnsi="Times New Roman" w:cs="Times New Roman"/>
          <w:sz w:val="24"/>
          <w:szCs w:val="24"/>
        </w:rPr>
      </w:pPr>
      <w:r w:rsidRPr="00104069">
        <w:rPr>
          <w:rFonts w:ascii="Times New Roman" w:hAnsi="Times New Roman" w:cs="Times New Roman"/>
          <w:sz w:val="24"/>
          <w:szCs w:val="24"/>
        </w:rPr>
        <w:t>Pada penelitian ini, peneliti menggunakan teori sosiologi pengetahuan Ibnu Khaldun. Menurut Ibnu Khaldun,  ilmu pengetahuan merupakan pengetahuan yang tersistem dan interpenden atau artinya  ilmu pengetahuan itu berasal dari kondisi sosial pada suatu tempat dan waktu tertentu.</w:t>
      </w:r>
      <w:r w:rsidRPr="00104069">
        <w:rPr>
          <w:rFonts w:ascii="Times New Roman" w:hAnsi="Times New Roman" w:cs="Times New Roman"/>
          <w:sz w:val="24"/>
          <w:szCs w:val="24"/>
          <w:vertAlign w:val="superscript"/>
        </w:rPr>
        <w:footnoteReference w:id="4"/>
      </w:r>
      <w:r w:rsidRPr="00104069">
        <w:rPr>
          <w:rFonts w:ascii="Times New Roman" w:hAnsi="Times New Roman" w:cs="Times New Roman"/>
          <w:sz w:val="24"/>
          <w:szCs w:val="24"/>
        </w:rPr>
        <w:t xml:space="preserve"> Dalam penelitian ini, peneliti meneliti tentang sejarah pemikiran politik yang dimiliki K.H Maimun Zubair, yang meliputi apa saja yang melatarbelakangi pemikirannya, dan siapa saja tokoh-tokoh yang berpengaruh dalam pendidikan Kiai Maimun. Penelitian ini juga akan merelevankan dengan teori Ibnu Khaldun, bahwa pemikiran seseorang dapat dipengaruhi oleh suatu peristiwa sejarah pada waktu dan tempat tertentu.</w:t>
      </w:r>
    </w:p>
    <w:p w:rsidR="00F7063E" w:rsidRPr="0024745C" w:rsidRDefault="00F7063E" w:rsidP="0024745C">
      <w:pPr>
        <w:widowControl w:val="0"/>
        <w:autoSpaceDE w:val="0"/>
        <w:autoSpaceDN w:val="0"/>
        <w:spacing w:after="0" w:line="480" w:lineRule="auto"/>
        <w:ind w:left="426" w:firstLine="567"/>
        <w:jc w:val="both"/>
        <w:rPr>
          <w:rFonts w:ascii="Times New Roman" w:hAnsi="Times New Roman" w:cs="Times New Roman"/>
          <w:sz w:val="24"/>
          <w:szCs w:val="24"/>
        </w:rPr>
      </w:pPr>
      <w:r w:rsidRPr="00104069">
        <w:rPr>
          <w:rFonts w:ascii="Times New Roman" w:hAnsi="Times New Roman" w:cs="Times New Roman"/>
          <w:sz w:val="24"/>
          <w:szCs w:val="24"/>
        </w:rPr>
        <w:t>Karl Manheim juga memperkuat teori tersebut ia menjelaskan, bahwa dinamika perubahan pemikiran dalam sosiologi pengetahuan berhubungan erat dengan studi historis (sejarah), karena sejarah merupakan konteks dari munculnya sebuah pemikiran.</w:t>
      </w:r>
      <w:r w:rsidRPr="00104069">
        <w:rPr>
          <w:rFonts w:ascii="Times New Roman" w:hAnsi="Times New Roman" w:cs="Times New Roman"/>
          <w:i/>
          <w:iCs/>
          <w:sz w:val="24"/>
          <w:szCs w:val="24"/>
        </w:rPr>
        <w:t>“Rather, the sociology of knowledge seeks to comprehend thought in the concrete setting of an histotical situation out of which individually differentiated thought only very gradually emerges.”</w:t>
      </w:r>
      <w:r w:rsidRPr="00104069">
        <w:rPr>
          <w:rFonts w:ascii="Times New Roman" w:hAnsi="Times New Roman" w:cs="Times New Roman"/>
          <w:i/>
          <w:iCs/>
          <w:sz w:val="24"/>
          <w:szCs w:val="24"/>
          <w:vertAlign w:val="superscript"/>
        </w:rPr>
        <w:footnoteReference w:id="5"/>
      </w:r>
    </w:p>
    <w:p w:rsidR="00F7063E" w:rsidRPr="00104069" w:rsidRDefault="00F7063E" w:rsidP="00F7063E">
      <w:pPr>
        <w:widowControl w:val="0"/>
        <w:autoSpaceDE w:val="0"/>
        <w:autoSpaceDN w:val="0"/>
        <w:spacing w:after="0" w:line="240" w:lineRule="auto"/>
        <w:ind w:left="851"/>
        <w:jc w:val="both"/>
        <w:rPr>
          <w:rFonts w:ascii="Times New Roman" w:hAnsi="Times New Roman" w:cs="Times New Roman"/>
          <w:sz w:val="24"/>
          <w:szCs w:val="24"/>
        </w:rPr>
      </w:pPr>
    </w:p>
    <w:p w:rsidR="00F7063E" w:rsidRPr="00104069" w:rsidRDefault="00F7063E" w:rsidP="00704E66">
      <w:pPr>
        <w:widowControl w:val="0"/>
        <w:autoSpaceDE w:val="0"/>
        <w:autoSpaceDN w:val="0"/>
        <w:spacing w:after="0" w:line="480" w:lineRule="auto"/>
        <w:ind w:left="426"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Aspek intelektual menurut Manheim sangatlah penting untuk kehidupan di masyarakat kita. Periode tertentu atau peristwa tertentu dapat menjadi </w:t>
      </w:r>
      <w:r w:rsidRPr="00104069">
        <w:rPr>
          <w:rFonts w:ascii="Times New Roman" w:hAnsi="Times New Roman" w:cs="Times New Roman"/>
          <w:sz w:val="24"/>
          <w:szCs w:val="24"/>
        </w:rPr>
        <w:lastRenderedPageBreak/>
        <w:t>faktor subjek memiliki pengetahuan yang tidak hanya lahir dari dialektika psikologis maupun dialektika internal, sehingga asumsi dasar sosiologi pengetahuan dapat bersumber dari internal maupun eksternal. Perdebatan dan dominasi suatu pemikiran tertentu dalam suatu peristiwa sejarah dapat menjadi dasar pemikiran.Kemudian perdebatan maupun dominasi pemikiran akan diberikan respond an dipahami direkonstruksi kemudian menjadi pandangan baru.</w:t>
      </w:r>
      <w:r w:rsidRPr="00104069">
        <w:rPr>
          <w:rStyle w:val="FootnoteReference"/>
          <w:rFonts w:ascii="Times New Roman" w:hAnsi="Times New Roman" w:cs="Times New Roman"/>
          <w:sz w:val="24"/>
          <w:szCs w:val="24"/>
        </w:rPr>
        <w:footnoteReference w:id="6"/>
      </w:r>
      <w:r w:rsidRPr="00104069">
        <w:rPr>
          <w:rFonts w:ascii="Times New Roman" w:hAnsi="Times New Roman" w:cs="Times New Roman"/>
          <w:sz w:val="24"/>
          <w:szCs w:val="24"/>
        </w:rPr>
        <w:t xml:space="preserve"> </w:t>
      </w:r>
    </w:p>
    <w:p w:rsidR="00F7063E" w:rsidRPr="00104069" w:rsidRDefault="00F7063E" w:rsidP="00F7063E">
      <w:pPr>
        <w:widowControl w:val="0"/>
        <w:numPr>
          <w:ilvl w:val="0"/>
          <w:numId w:val="11"/>
        </w:numPr>
        <w:autoSpaceDE w:val="0"/>
        <w:autoSpaceDN w:val="0"/>
        <w:spacing w:after="0" w:line="480" w:lineRule="auto"/>
        <w:ind w:left="426" w:hanging="284"/>
        <w:jc w:val="both"/>
        <w:rPr>
          <w:rFonts w:ascii="Times New Roman" w:eastAsia="Times New Roman" w:hAnsi="Times New Roman" w:cs="Times New Roman"/>
          <w:iCs/>
          <w:sz w:val="24"/>
          <w:szCs w:val="24"/>
        </w:rPr>
      </w:pPr>
      <w:r w:rsidRPr="00104069">
        <w:rPr>
          <w:rFonts w:ascii="Times New Roman" w:eastAsia="Times New Roman" w:hAnsi="Times New Roman" w:cs="Times New Roman"/>
          <w:iCs/>
          <w:sz w:val="24"/>
          <w:szCs w:val="24"/>
        </w:rPr>
        <w:t>Teori Kharismatik</w:t>
      </w:r>
    </w:p>
    <w:p w:rsidR="00F7063E" w:rsidRPr="00104069" w:rsidRDefault="00F7063E" w:rsidP="00F7063E">
      <w:pPr>
        <w:widowControl w:val="0"/>
        <w:autoSpaceDE w:val="0"/>
        <w:autoSpaceDN w:val="0"/>
        <w:spacing w:after="0" w:line="480" w:lineRule="auto"/>
        <w:ind w:left="426" w:firstLine="588"/>
        <w:jc w:val="both"/>
        <w:rPr>
          <w:rFonts w:ascii="Times New Roman" w:eastAsia="Times New Roman" w:hAnsi="Times New Roman" w:cs="Times New Roman"/>
          <w:sz w:val="24"/>
          <w:szCs w:val="24"/>
        </w:rPr>
      </w:pPr>
      <w:r w:rsidRPr="00104069">
        <w:rPr>
          <w:rFonts w:ascii="Times New Roman" w:eastAsia="Times New Roman" w:hAnsi="Times New Roman" w:cs="Times New Roman"/>
          <w:spacing w:val="-3"/>
          <w:sz w:val="24"/>
          <w:szCs w:val="24"/>
        </w:rPr>
        <w:t xml:space="preserve">Teori </w:t>
      </w:r>
      <w:r w:rsidRPr="00104069">
        <w:rPr>
          <w:rFonts w:ascii="Times New Roman" w:eastAsia="Times New Roman" w:hAnsi="Times New Roman" w:cs="Times New Roman"/>
          <w:sz w:val="24"/>
          <w:szCs w:val="24"/>
        </w:rPr>
        <w:t>kepemimpinan Max Weber yang peneliti gunakan adalah teori Kharismatik. Teori ini sesuai untuk menganalisa kiai dalam berpolitik. Karena kiai  memiliki kharisma yang besar dalam masyarakat sehingga pengaruhnya pun juga sangat besar.</w:t>
      </w:r>
      <w:r w:rsidRPr="00104069">
        <w:rPr>
          <w:rFonts w:ascii="Times New Roman" w:eastAsia="Times New Roman" w:hAnsi="Times New Roman" w:cs="Times New Roman"/>
          <w:sz w:val="24"/>
          <w:szCs w:val="24"/>
          <w:vertAlign w:val="superscript"/>
        </w:rPr>
        <w:footnoteReference w:id="7"/>
      </w:r>
    </w:p>
    <w:p w:rsidR="00F7063E" w:rsidRPr="00104069" w:rsidRDefault="00F7063E" w:rsidP="00F7063E">
      <w:pPr>
        <w:widowControl w:val="0"/>
        <w:autoSpaceDE w:val="0"/>
        <w:autoSpaceDN w:val="0"/>
        <w:spacing w:before="1" w:after="0" w:line="480" w:lineRule="auto"/>
        <w:ind w:left="426" w:firstLine="567"/>
        <w:jc w:val="both"/>
        <w:rPr>
          <w:rFonts w:ascii="Times New Roman" w:eastAsia="Times New Roman" w:hAnsi="Times New Roman" w:cs="Times New Roman"/>
          <w:sz w:val="24"/>
          <w:szCs w:val="24"/>
        </w:rPr>
      </w:pPr>
      <w:r w:rsidRPr="00104069">
        <w:rPr>
          <w:rFonts w:ascii="Times New Roman" w:eastAsia="Times New Roman" w:hAnsi="Times New Roman" w:cs="Times New Roman"/>
          <w:sz w:val="24"/>
          <w:szCs w:val="24"/>
        </w:rPr>
        <w:t xml:space="preserve"> Adapun ciri-ciri yang mendominasi kekkharismatikan seseorang adalah kestabilan yang tidak hanya mengacu apdatradisi maupun peraturan, akan tetapi kharismatik dapat mengacu pada manusia yang dianggap suci, dianggap pahlawan atau seseorang yang memiliki kualitas yang luar  biasa.</w:t>
      </w:r>
      <w:r w:rsidRPr="00104069">
        <w:rPr>
          <w:rFonts w:ascii="Times New Roman" w:eastAsia="Times New Roman" w:hAnsi="Times New Roman" w:cs="Times New Roman"/>
          <w:sz w:val="24"/>
          <w:szCs w:val="24"/>
          <w:vertAlign w:val="superscript"/>
        </w:rPr>
        <w:footnoteReference w:id="8"/>
      </w:r>
    </w:p>
    <w:p w:rsidR="00F7063E" w:rsidRPr="00104069" w:rsidRDefault="00F7063E" w:rsidP="00F7063E">
      <w:pPr>
        <w:widowControl w:val="0"/>
        <w:autoSpaceDE w:val="0"/>
        <w:autoSpaceDN w:val="0"/>
        <w:spacing w:after="0" w:line="480" w:lineRule="auto"/>
        <w:ind w:left="426" w:firstLine="567"/>
        <w:jc w:val="both"/>
        <w:rPr>
          <w:rFonts w:ascii="Times New Roman" w:eastAsia="Times New Roman" w:hAnsi="Times New Roman" w:cs="Times New Roman"/>
          <w:sz w:val="24"/>
          <w:szCs w:val="24"/>
        </w:rPr>
      </w:pPr>
      <w:r w:rsidRPr="00104069">
        <w:rPr>
          <w:rFonts w:ascii="Times New Roman" w:eastAsia="Times New Roman" w:hAnsi="Times New Roman" w:cs="Times New Roman"/>
          <w:sz w:val="24"/>
          <w:szCs w:val="24"/>
        </w:rPr>
        <w:t xml:space="preserve">Perubahan esksitensial biasanya dilakukan oleh orang-orang yang memiliki kharisma. Namun biasanya hal seperti itu biasa dianggap sebagai bentuk pembaharuan terhadap tradisi, adat kebiasaan, atau dapat menyulut perpecahan dunia. Pendapat lain terhadap pemimpin yang memiliki kharismatik adalah perssepsi negatif, karena ia dianggap melakukan </w:t>
      </w:r>
      <w:r w:rsidRPr="00104069">
        <w:rPr>
          <w:rFonts w:ascii="Times New Roman" w:eastAsia="Times New Roman" w:hAnsi="Times New Roman" w:cs="Times New Roman"/>
          <w:sz w:val="24"/>
          <w:szCs w:val="24"/>
        </w:rPr>
        <w:lastRenderedPageBreak/>
        <w:t>keretakan (</w:t>
      </w:r>
      <w:r w:rsidRPr="00104069">
        <w:rPr>
          <w:rFonts w:ascii="Times New Roman" w:eastAsia="Times New Roman" w:hAnsi="Times New Roman" w:cs="Times New Roman"/>
          <w:i/>
          <w:iCs/>
          <w:sz w:val="24"/>
          <w:szCs w:val="24"/>
        </w:rPr>
        <w:t>breakthrough)</w:t>
      </w:r>
      <w:r w:rsidRPr="00104069">
        <w:rPr>
          <w:rFonts w:ascii="Times New Roman" w:eastAsia="Times New Roman" w:hAnsi="Times New Roman" w:cs="Times New Roman"/>
          <w:sz w:val="24"/>
          <w:szCs w:val="24"/>
        </w:rPr>
        <w:t xml:space="preserve">, dengan laytar belakang  sikapnya yang lebih menonjolkan sebuah ketaatan yang </w:t>
      </w:r>
      <w:r w:rsidRPr="00104069">
        <w:rPr>
          <w:rFonts w:ascii="Times New Roman" w:eastAsia="Times New Roman" w:hAnsi="Times New Roman" w:cs="Times New Roman"/>
          <w:spacing w:val="-3"/>
          <w:sz w:val="24"/>
          <w:szCs w:val="24"/>
        </w:rPr>
        <w:t xml:space="preserve">baru </w:t>
      </w:r>
      <w:r w:rsidRPr="00104069">
        <w:rPr>
          <w:rFonts w:ascii="Times New Roman" w:eastAsia="Times New Roman" w:hAnsi="Times New Roman" w:cs="Times New Roman"/>
          <w:sz w:val="24"/>
          <w:szCs w:val="24"/>
        </w:rPr>
        <w:t xml:space="preserve">juga, antara </w:t>
      </w:r>
      <w:r w:rsidRPr="00104069">
        <w:rPr>
          <w:rFonts w:ascii="Times New Roman" w:eastAsia="Times New Roman" w:hAnsi="Times New Roman" w:cs="Times New Roman"/>
          <w:spacing w:val="2"/>
          <w:sz w:val="24"/>
          <w:szCs w:val="24"/>
        </w:rPr>
        <w:t xml:space="preserve">seorang </w:t>
      </w:r>
      <w:r w:rsidRPr="00104069">
        <w:rPr>
          <w:rFonts w:ascii="Times New Roman" w:eastAsia="Times New Roman" w:hAnsi="Times New Roman" w:cs="Times New Roman"/>
          <w:position w:val="1"/>
          <w:sz w:val="24"/>
          <w:szCs w:val="24"/>
        </w:rPr>
        <w:t>pemimpin dengan masyarakatnya.</w:t>
      </w:r>
      <w:r w:rsidRPr="00104069">
        <w:rPr>
          <w:rFonts w:ascii="Times New Roman" w:eastAsia="Times New Roman" w:hAnsi="Times New Roman" w:cs="Times New Roman"/>
          <w:position w:val="1"/>
          <w:sz w:val="24"/>
          <w:szCs w:val="24"/>
          <w:vertAlign w:val="superscript"/>
        </w:rPr>
        <w:footnoteReference w:id="9"/>
      </w:r>
      <w:r w:rsidRPr="00104069">
        <w:rPr>
          <w:rFonts w:ascii="Times New Roman" w:eastAsia="Times New Roman" w:hAnsi="Times New Roman" w:cs="Times New Roman"/>
          <w:position w:val="1"/>
          <w:sz w:val="24"/>
          <w:szCs w:val="24"/>
        </w:rPr>
        <w:t xml:space="preserve"> </w:t>
      </w:r>
      <w:r w:rsidRPr="00104069">
        <w:rPr>
          <w:rFonts w:ascii="Times New Roman" w:eastAsia="Times New Roman" w:hAnsi="Times New Roman" w:cs="Times New Roman"/>
          <w:sz w:val="24"/>
          <w:szCs w:val="24"/>
        </w:rPr>
        <w:t xml:space="preserve">Masyarakat melihat hal-hal seperti itu dalam diri seorang kiai. Apa yang dilakuakn dan dikatan seorang kiai akan menjadi contoh dan tolak ukur masyarakat dalam bertindak dan berfikir.  </w:t>
      </w:r>
    </w:p>
    <w:p w:rsidR="00F7063E" w:rsidRPr="00104069" w:rsidRDefault="00F7063E" w:rsidP="00F7063E">
      <w:pPr>
        <w:pStyle w:val="Heading2"/>
        <w:ind w:hanging="284"/>
      </w:pPr>
      <w:bookmarkStart w:id="53" w:name="_Toc45678498"/>
      <w:r w:rsidRPr="00104069">
        <w:t>F. Penelitian Terdahulu</w:t>
      </w:r>
      <w:bookmarkEnd w:id="53"/>
    </w:p>
    <w:p w:rsidR="00F7063E" w:rsidRPr="00104069" w:rsidRDefault="00F7063E" w:rsidP="00F7063E">
      <w:pPr>
        <w:numPr>
          <w:ilvl w:val="0"/>
          <w:numId w:val="21"/>
        </w:numPr>
        <w:tabs>
          <w:tab w:val="left" w:pos="142"/>
          <w:tab w:val="left" w:pos="284"/>
          <w:tab w:val="left" w:pos="851"/>
        </w:tabs>
        <w:spacing w:line="480" w:lineRule="auto"/>
        <w:ind w:left="284" w:hanging="284"/>
        <w:contextualSpacing/>
        <w:jc w:val="both"/>
        <w:rPr>
          <w:rFonts w:ascii="Times New Roman" w:hAnsi="Times New Roman" w:cs="Times New Roman"/>
          <w:sz w:val="24"/>
          <w:szCs w:val="24"/>
        </w:rPr>
      </w:pPr>
      <w:r w:rsidRPr="00104069">
        <w:rPr>
          <w:rFonts w:ascii="Times New Roman" w:hAnsi="Times New Roman" w:cs="Times New Roman"/>
          <w:sz w:val="24"/>
          <w:szCs w:val="24"/>
        </w:rPr>
        <w:t>Skripsi yang ditulis oleh Mochammad Rasyid Yusuf, dengan judul “Pemikiran K.H Maimun Zubair dalam Arah Kebijakan PPP pada Pilpres 2014”</w:t>
      </w:r>
    </w:p>
    <w:p w:rsidR="00F7063E" w:rsidRPr="00104069" w:rsidRDefault="00F7063E" w:rsidP="00171DA4">
      <w:pPr>
        <w:numPr>
          <w:ilvl w:val="0"/>
          <w:numId w:val="21"/>
        </w:numPr>
        <w:tabs>
          <w:tab w:val="left" w:pos="142"/>
          <w:tab w:val="left" w:pos="284"/>
          <w:tab w:val="left" w:pos="851"/>
        </w:tabs>
        <w:spacing w:line="480" w:lineRule="auto"/>
        <w:ind w:left="284" w:hanging="284"/>
        <w:contextualSpacing/>
        <w:jc w:val="both"/>
        <w:rPr>
          <w:rFonts w:ascii="Times New Roman" w:hAnsi="Times New Roman" w:cs="Times New Roman"/>
          <w:sz w:val="24"/>
          <w:szCs w:val="24"/>
        </w:rPr>
      </w:pPr>
      <w:r w:rsidRPr="00104069">
        <w:rPr>
          <w:rFonts w:ascii="Times New Roman" w:hAnsi="Times New Roman" w:cs="Times New Roman"/>
          <w:sz w:val="24"/>
          <w:szCs w:val="24"/>
        </w:rPr>
        <w:t xml:space="preserve">Skripsi yang ditulis oleh Siti Muazaroh, dengan judul “ </w:t>
      </w:r>
      <w:r w:rsidRPr="00104069">
        <w:rPr>
          <w:rFonts w:ascii="Times New Roman" w:hAnsi="Times New Roman" w:cs="Times New Roman"/>
          <w:i/>
          <w:iCs/>
          <w:sz w:val="24"/>
          <w:szCs w:val="24"/>
        </w:rPr>
        <w:t xml:space="preserve">Cultural Capital </w:t>
      </w:r>
      <w:r w:rsidRPr="00104069">
        <w:rPr>
          <w:rFonts w:ascii="Times New Roman" w:hAnsi="Times New Roman" w:cs="Times New Roman"/>
          <w:sz w:val="24"/>
          <w:szCs w:val="24"/>
        </w:rPr>
        <w:t xml:space="preserve">dan </w:t>
      </w:r>
      <w:r w:rsidR="00171DA4" w:rsidRPr="00104069">
        <w:rPr>
          <w:rFonts w:ascii="Times New Roman" w:hAnsi="Times New Roman" w:cs="Times New Roman"/>
          <w:sz w:val="24"/>
          <w:szCs w:val="24"/>
        </w:rPr>
        <w:t>Kh</w:t>
      </w:r>
      <w:r w:rsidRPr="00104069">
        <w:rPr>
          <w:rFonts w:ascii="Times New Roman" w:hAnsi="Times New Roman" w:cs="Times New Roman"/>
          <w:sz w:val="24"/>
          <w:szCs w:val="24"/>
        </w:rPr>
        <w:t>arisma Kiai dalam Dinamika Politik (Studi Ketokohan K.H. Maiimun Zubair) pada tahun  2016. Pada penelitian tersebut, Siti  Muazaroh, membuktikan teori simbiosi mutualisme yang dicetuskan oleh Imam Ghazali sekaitan dengan peran tokoh agama di masayarakat dalam dunia politik, yaitu K.H. Maimun Zubair.</w:t>
      </w:r>
    </w:p>
    <w:p w:rsidR="00F7063E" w:rsidRPr="00104069" w:rsidRDefault="00F7063E" w:rsidP="00F7063E">
      <w:pPr>
        <w:pStyle w:val="Heading2"/>
        <w:ind w:hanging="284"/>
      </w:pPr>
      <w:bookmarkStart w:id="54" w:name="_Toc45678499"/>
      <w:r w:rsidRPr="00104069">
        <w:t>G. Metode Penelitian</w:t>
      </w:r>
      <w:bookmarkEnd w:id="54"/>
    </w:p>
    <w:p w:rsidR="00F7063E" w:rsidRPr="00104069" w:rsidRDefault="00F7063E" w:rsidP="00F7063E">
      <w:pPr>
        <w:widowControl w:val="0"/>
        <w:tabs>
          <w:tab w:val="left" w:pos="142"/>
        </w:tabs>
        <w:autoSpaceDE w:val="0"/>
        <w:autoSpaceDN w:val="0"/>
        <w:spacing w:after="0" w:line="480" w:lineRule="auto"/>
        <w:ind w:right="114" w:firstLine="567"/>
        <w:jc w:val="both"/>
        <w:rPr>
          <w:rFonts w:ascii="Times New Roman" w:hAnsi="Times New Roman" w:cs="Times New Roman"/>
          <w:sz w:val="24"/>
          <w:szCs w:val="24"/>
        </w:rPr>
      </w:pPr>
      <w:r w:rsidRPr="00104069">
        <w:rPr>
          <w:rFonts w:ascii="Times New Roman" w:hAnsi="Times New Roman" w:cs="Times New Roman"/>
          <w:sz w:val="24"/>
          <w:szCs w:val="24"/>
        </w:rPr>
        <w:t>Untuk tujuan penelitian, metode yang peneliti gunakan adalah metode sejarah. Adapun langkah-langkah dalam metode sejarah adalah sebagai berikut :</w:t>
      </w:r>
    </w:p>
    <w:p w:rsidR="00F7063E" w:rsidRPr="00104069" w:rsidRDefault="00F7063E" w:rsidP="00F7063E">
      <w:pPr>
        <w:widowControl w:val="0"/>
        <w:numPr>
          <w:ilvl w:val="0"/>
          <w:numId w:val="6"/>
        </w:numPr>
        <w:tabs>
          <w:tab w:val="left" w:pos="142"/>
          <w:tab w:val="left" w:pos="284"/>
        </w:tabs>
        <w:autoSpaceDE w:val="0"/>
        <w:autoSpaceDN w:val="0"/>
        <w:spacing w:after="0" w:line="480" w:lineRule="auto"/>
        <w:ind w:right="114" w:hanging="1080"/>
        <w:jc w:val="both"/>
        <w:rPr>
          <w:rFonts w:ascii="Times New Roman" w:hAnsi="Times New Roman" w:cs="Times New Roman"/>
          <w:sz w:val="24"/>
          <w:szCs w:val="24"/>
        </w:rPr>
      </w:pPr>
      <w:r w:rsidRPr="00104069">
        <w:rPr>
          <w:rFonts w:ascii="Times New Roman" w:hAnsi="Times New Roman" w:cs="Times New Roman"/>
          <w:sz w:val="24"/>
          <w:szCs w:val="24"/>
        </w:rPr>
        <w:t>Heuristik (Pengumpulan Data)</w:t>
      </w:r>
    </w:p>
    <w:p w:rsidR="00F7063E" w:rsidRPr="00104069" w:rsidRDefault="00F7063E" w:rsidP="00F7063E">
      <w:pPr>
        <w:numPr>
          <w:ilvl w:val="0"/>
          <w:numId w:val="7"/>
        </w:numPr>
        <w:tabs>
          <w:tab w:val="left" w:pos="142"/>
          <w:tab w:val="left" w:pos="851"/>
        </w:tabs>
        <w:spacing w:after="160" w:line="480" w:lineRule="auto"/>
        <w:ind w:left="567" w:hanging="283"/>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 xml:space="preserve">Sumber Primer : </w:t>
      </w:r>
    </w:p>
    <w:p w:rsidR="00F7063E" w:rsidRPr="00104069" w:rsidRDefault="00F7063E" w:rsidP="000C6267">
      <w:pPr>
        <w:tabs>
          <w:tab w:val="left" w:pos="142"/>
          <w:tab w:val="left" w:pos="567"/>
        </w:tabs>
        <w:spacing w:after="160" w:line="480" w:lineRule="auto"/>
        <w:ind w:left="567" w:firstLine="567"/>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ab/>
        <w:t xml:space="preserve">Metode dalam pencarian data yaitu </w:t>
      </w:r>
      <w:r w:rsidR="000C6267" w:rsidRPr="00104069">
        <w:rPr>
          <w:rFonts w:ascii="Times New Roman" w:hAnsi="Times New Roman" w:cs="Times New Roman"/>
          <w:sz w:val="24"/>
          <w:szCs w:val="24"/>
          <w:lang w:val="en-ID"/>
        </w:rPr>
        <w:t xml:space="preserve">dilakukan secara langsung diberbagai </w:t>
      </w:r>
      <w:r w:rsidRPr="00104069">
        <w:rPr>
          <w:rFonts w:ascii="Times New Roman" w:hAnsi="Times New Roman" w:cs="Times New Roman"/>
          <w:sz w:val="24"/>
          <w:szCs w:val="24"/>
          <w:lang w:val="en-ID"/>
        </w:rPr>
        <w:t xml:space="preserve"> me</w:t>
      </w:r>
      <w:r w:rsidR="000C6267" w:rsidRPr="00104069">
        <w:rPr>
          <w:rFonts w:ascii="Times New Roman" w:hAnsi="Times New Roman" w:cs="Times New Roman"/>
          <w:sz w:val="24"/>
          <w:szCs w:val="24"/>
          <w:lang w:val="en-ID"/>
        </w:rPr>
        <w:t>d</w:t>
      </w:r>
      <w:r w:rsidRPr="00104069">
        <w:rPr>
          <w:rFonts w:ascii="Times New Roman" w:hAnsi="Times New Roman" w:cs="Times New Roman"/>
          <w:sz w:val="24"/>
          <w:szCs w:val="24"/>
          <w:lang w:val="en-ID"/>
        </w:rPr>
        <w:t>ia</w:t>
      </w:r>
      <w:r w:rsidR="000C6267" w:rsidRPr="00104069">
        <w:rPr>
          <w:rFonts w:ascii="Times New Roman" w:hAnsi="Times New Roman" w:cs="Times New Roman"/>
          <w:sz w:val="24"/>
          <w:szCs w:val="24"/>
          <w:lang w:val="en-ID"/>
        </w:rPr>
        <w:t xml:space="preserve"> sosial yang banyak dipakai masyarakat</w:t>
      </w:r>
      <w:r w:rsidRPr="00104069">
        <w:rPr>
          <w:rFonts w:ascii="Times New Roman" w:hAnsi="Times New Roman" w:cs="Times New Roman"/>
          <w:sz w:val="24"/>
          <w:szCs w:val="24"/>
          <w:lang w:val="en-ID"/>
        </w:rPr>
        <w:t xml:space="preserve">, </w:t>
      </w:r>
      <w:r w:rsidR="000C6267" w:rsidRPr="00104069">
        <w:rPr>
          <w:rFonts w:ascii="Times New Roman" w:hAnsi="Times New Roman" w:cs="Times New Roman"/>
          <w:sz w:val="24"/>
          <w:szCs w:val="24"/>
          <w:lang w:val="en-ID"/>
        </w:rPr>
        <w:t xml:space="preserve">yang secara berkala atau temporer memuat da menyajikan pemikiran KH. Maimun </w:t>
      </w:r>
      <w:r w:rsidR="000C6267" w:rsidRPr="00104069">
        <w:rPr>
          <w:rFonts w:ascii="Times New Roman" w:hAnsi="Times New Roman" w:cs="Times New Roman"/>
          <w:sz w:val="24"/>
          <w:szCs w:val="24"/>
          <w:lang w:val="en-ID"/>
        </w:rPr>
        <w:lastRenderedPageBreak/>
        <w:t xml:space="preserve">Zubair. Terutama dalam bentuk </w:t>
      </w:r>
      <w:r w:rsidRPr="00104069">
        <w:rPr>
          <w:rFonts w:ascii="Times New Roman" w:hAnsi="Times New Roman" w:cs="Times New Roman"/>
          <w:sz w:val="24"/>
          <w:szCs w:val="24"/>
          <w:lang w:val="en-ID"/>
        </w:rPr>
        <w:t xml:space="preserve"> ceramah dan tulisan-tulisan K.H Maimun Zubair di me</w:t>
      </w:r>
      <w:r w:rsidR="000C6267" w:rsidRPr="00104069">
        <w:rPr>
          <w:rFonts w:ascii="Times New Roman" w:hAnsi="Times New Roman" w:cs="Times New Roman"/>
          <w:sz w:val="24"/>
          <w:szCs w:val="24"/>
          <w:lang w:val="en-ID"/>
        </w:rPr>
        <w:t>d</w:t>
      </w:r>
      <w:r w:rsidRPr="00104069">
        <w:rPr>
          <w:rFonts w:ascii="Times New Roman" w:hAnsi="Times New Roman" w:cs="Times New Roman"/>
          <w:sz w:val="24"/>
          <w:szCs w:val="24"/>
          <w:lang w:val="en-ID"/>
        </w:rPr>
        <w:t>ia, baik berupa video, audio, tulisan-tulisan dari akun resmi PP. Al Anwar Sarang, maupun tulisan perseorangan. Adapun sumber-sumber yang peneliti gunakan  sebagai berikut.</w:t>
      </w:r>
    </w:p>
    <w:p w:rsidR="00F7063E" w:rsidRPr="00104069" w:rsidRDefault="00F7063E" w:rsidP="00F7063E">
      <w:pPr>
        <w:numPr>
          <w:ilvl w:val="0"/>
          <w:numId w:val="9"/>
        </w:numPr>
        <w:tabs>
          <w:tab w:val="left" w:pos="142"/>
          <w:tab w:val="left" w:pos="851"/>
        </w:tabs>
        <w:spacing w:after="160" w:line="480" w:lineRule="auto"/>
        <w:ind w:left="851" w:hanging="284"/>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 xml:space="preserve">Website resmi : </w:t>
      </w:r>
      <w:hyperlink r:id="rId21" w:history="1">
        <w:r w:rsidRPr="00104069">
          <w:rPr>
            <w:rFonts w:ascii="Times New Roman" w:hAnsi="Times New Roman" w:cs="Times New Roman"/>
            <w:color w:val="0000FF"/>
            <w:sz w:val="24"/>
            <w:szCs w:val="24"/>
            <w:u w:val="single"/>
            <w:lang w:val="en-ID"/>
          </w:rPr>
          <w:t>http://ppalanwarsarang.com</w:t>
        </w:r>
      </w:hyperlink>
      <w:r w:rsidRPr="00104069">
        <w:rPr>
          <w:rFonts w:ascii="Times New Roman" w:hAnsi="Times New Roman" w:cs="Times New Roman"/>
          <w:sz w:val="24"/>
          <w:szCs w:val="24"/>
          <w:lang w:val="en-ID"/>
        </w:rPr>
        <w:t xml:space="preserve"> </w:t>
      </w:r>
    </w:p>
    <w:p w:rsidR="00F7063E" w:rsidRPr="00104069" w:rsidRDefault="00F7063E" w:rsidP="00F7063E">
      <w:pPr>
        <w:numPr>
          <w:ilvl w:val="0"/>
          <w:numId w:val="9"/>
        </w:numPr>
        <w:tabs>
          <w:tab w:val="left" w:pos="142"/>
          <w:tab w:val="left" w:pos="851"/>
        </w:tabs>
        <w:spacing w:after="160" w:line="480" w:lineRule="auto"/>
        <w:ind w:left="851" w:hanging="284"/>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 xml:space="preserve">Akun </w:t>
      </w:r>
      <w:r w:rsidR="000C6267" w:rsidRPr="00104069">
        <w:rPr>
          <w:rFonts w:ascii="Times New Roman" w:hAnsi="Times New Roman" w:cs="Times New Roman"/>
          <w:sz w:val="24"/>
          <w:szCs w:val="24"/>
          <w:lang w:val="en-ID"/>
        </w:rPr>
        <w:t>media</w:t>
      </w:r>
      <w:r w:rsidRPr="00104069">
        <w:rPr>
          <w:rFonts w:ascii="Times New Roman" w:hAnsi="Times New Roman" w:cs="Times New Roman"/>
          <w:sz w:val="24"/>
          <w:szCs w:val="24"/>
          <w:lang w:val="en-ID"/>
        </w:rPr>
        <w:t xml:space="preserve"> sosial milik PP. Al Anwar Sarang seperti :</w:t>
      </w:r>
    </w:p>
    <w:p w:rsidR="00F7063E" w:rsidRPr="00104069" w:rsidRDefault="00F7063E" w:rsidP="00F7063E">
      <w:pPr>
        <w:tabs>
          <w:tab w:val="left" w:pos="142"/>
          <w:tab w:val="left" w:pos="851"/>
        </w:tabs>
        <w:spacing w:after="160" w:line="480" w:lineRule="auto"/>
        <w:ind w:left="851"/>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Facebook</w:t>
      </w:r>
      <w:r w:rsidRPr="00104069">
        <w:rPr>
          <w:rFonts w:ascii="Times New Roman" w:hAnsi="Times New Roman" w:cs="Times New Roman"/>
          <w:sz w:val="24"/>
          <w:szCs w:val="24"/>
          <w:lang w:val="en-ID"/>
        </w:rPr>
        <w:tab/>
        <w:t>: Al-Anwar</w:t>
      </w:r>
    </w:p>
    <w:p w:rsidR="00F7063E" w:rsidRPr="00104069" w:rsidRDefault="00F7063E" w:rsidP="00F7063E">
      <w:pPr>
        <w:tabs>
          <w:tab w:val="left" w:pos="142"/>
          <w:tab w:val="left" w:pos="851"/>
        </w:tabs>
        <w:spacing w:after="160" w:line="480" w:lineRule="auto"/>
        <w:ind w:left="851"/>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Fans Page</w:t>
      </w:r>
      <w:r w:rsidRPr="00104069">
        <w:rPr>
          <w:rFonts w:ascii="Times New Roman" w:hAnsi="Times New Roman" w:cs="Times New Roman"/>
          <w:sz w:val="24"/>
          <w:szCs w:val="24"/>
          <w:lang w:val="en-ID"/>
        </w:rPr>
        <w:tab/>
        <w:t>: Pondok Pesantren Al- Anwar Sarang</w:t>
      </w:r>
    </w:p>
    <w:p w:rsidR="00F7063E" w:rsidRPr="00104069" w:rsidRDefault="00F7063E" w:rsidP="00F7063E">
      <w:pPr>
        <w:tabs>
          <w:tab w:val="left" w:pos="142"/>
          <w:tab w:val="left" w:pos="851"/>
        </w:tabs>
        <w:spacing w:after="160" w:line="480" w:lineRule="auto"/>
        <w:ind w:left="851"/>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Instagram</w:t>
      </w:r>
      <w:r w:rsidRPr="00104069">
        <w:rPr>
          <w:rFonts w:ascii="Times New Roman" w:hAnsi="Times New Roman" w:cs="Times New Roman"/>
          <w:sz w:val="24"/>
          <w:szCs w:val="24"/>
          <w:lang w:val="en-ID"/>
        </w:rPr>
        <w:tab/>
        <w:t>: @ppalanwarsarang</w:t>
      </w:r>
    </w:p>
    <w:p w:rsidR="00F7063E" w:rsidRPr="00104069" w:rsidRDefault="00F7063E" w:rsidP="00F7063E">
      <w:pPr>
        <w:tabs>
          <w:tab w:val="left" w:pos="142"/>
          <w:tab w:val="left" w:pos="851"/>
        </w:tabs>
        <w:spacing w:after="160" w:line="480" w:lineRule="auto"/>
        <w:ind w:left="851"/>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Twitter</w:t>
      </w:r>
      <w:r w:rsidRPr="00104069">
        <w:rPr>
          <w:rFonts w:ascii="Times New Roman" w:hAnsi="Times New Roman" w:cs="Times New Roman"/>
          <w:sz w:val="24"/>
          <w:szCs w:val="24"/>
          <w:lang w:val="en-ID"/>
        </w:rPr>
        <w:tab/>
        <w:t>: @ppalanwarsarang</w:t>
      </w:r>
    </w:p>
    <w:p w:rsidR="00F7063E" w:rsidRPr="00104069" w:rsidRDefault="00F7063E" w:rsidP="00F7063E">
      <w:pPr>
        <w:tabs>
          <w:tab w:val="left" w:pos="142"/>
          <w:tab w:val="left" w:pos="851"/>
        </w:tabs>
        <w:spacing w:after="160" w:line="480" w:lineRule="auto"/>
        <w:ind w:left="851"/>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You Tube</w:t>
      </w:r>
      <w:r w:rsidRPr="00104069">
        <w:rPr>
          <w:rFonts w:ascii="Times New Roman" w:hAnsi="Times New Roman" w:cs="Times New Roman"/>
          <w:sz w:val="24"/>
          <w:szCs w:val="24"/>
          <w:lang w:val="en-ID"/>
        </w:rPr>
        <w:tab/>
        <w:t>: ppalanwarsarang</w:t>
      </w:r>
    </w:p>
    <w:p w:rsidR="00F7063E" w:rsidRPr="00104069" w:rsidRDefault="00F7063E" w:rsidP="00F7063E">
      <w:pPr>
        <w:numPr>
          <w:ilvl w:val="0"/>
          <w:numId w:val="7"/>
        </w:numPr>
        <w:tabs>
          <w:tab w:val="left" w:pos="142"/>
          <w:tab w:val="left" w:pos="851"/>
        </w:tabs>
        <w:spacing w:after="160" w:line="480" w:lineRule="auto"/>
        <w:ind w:left="567"/>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Sumber Sekunder</w:t>
      </w:r>
    </w:p>
    <w:p w:rsidR="00F7063E" w:rsidRPr="00104069" w:rsidRDefault="00F7063E" w:rsidP="00F7063E">
      <w:pPr>
        <w:tabs>
          <w:tab w:val="left" w:pos="142"/>
        </w:tabs>
        <w:spacing w:after="160" w:line="480" w:lineRule="auto"/>
        <w:ind w:left="567" w:firstLine="567"/>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Sumber sekunder  merupakan sumber yang didapatkan melalui orang atau tulisan yang tidak terlibat atau menyaksikan langsung peristiwa yang ditulis. Iantara sumber sekunder yang K.H. Maimun Zubair selama hidup. Antara lain :</w:t>
      </w:r>
    </w:p>
    <w:p w:rsidR="00F7063E" w:rsidRPr="00104069" w:rsidRDefault="00F7063E" w:rsidP="00F7063E">
      <w:pPr>
        <w:numPr>
          <w:ilvl w:val="0"/>
          <w:numId w:val="8"/>
        </w:numPr>
        <w:tabs>
          <w:tab w:val="left" w:pos="142"/>
        </w:tabs>
        <w:spacing w:after="160" w:line="480" w:lineRule="auto"/>
        <w:ind w:left="851" w:hanging="284"/>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 xml:space="preserve">Beberapa video ceramah K.H.. Maimun Zubair, dari akun youtube orang lain.NU Channel </w:t>
      </w:r>
      <w:hyperlink r:id="rId22" w:history="1">
        <w:r w:rsidRPr="00104069">
          <w:rPr>
            <w:rFonts w:ascii="Times New Roman" w:hAnsi="Times New Roman" w:cs="Times New Roman"/>
            <w:color w:val="0000FF"/>
            <w:sz w:val="24"/>
            <w:szCs w:val="24"/>
            <w:u w:val="single"/>
            <w:lang w:val="en-ID"/>
          </w:rPr>
          <w:t>https://youtu.be/9AMr5p_eSrc</w:t>
        </w:r>
      </w:hyperlink>
      <w:r w:rsidRPr="00104069">
        <w:rPr>
          <w:rFonts w:ascii="Times New Roman" w:hAnsi="Times New Roman" w:cs="Times New Roman"/>
          <w:sz w:val="24"/>
          <w:szCs w:val="24"/>
          <w:lang w:val="en-ID"/>
        </w:rPr>
        <w:t xml:space="preserve"> </w:t>
      </w:r>
    </w:p>
    <w:p w:rsidR="00F7063E" w:rsidRPr="00104069" w:rsidRDefault="00F7063E" w:rsidP="00F7063E">
      <w:pPr>
        <w:numPr>
          <w:ilvl w:val="0"/>
          <w:numId w:val="8"/>
        </w:numPr>
        <w:tabs>
          <w:tab w:val="left" w:pos="142"/>
        </w:tabs>
        <w:spacing w:after="160" w:line="480" w:lineRule="auto"/>
        <w:ind w:left="851" w:hanging="284"/>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 xml:space="preserve">Ceramah Gus Baha dalam channel Youtube, </w:t>
      </w:r>
      <w:r w:rsidRPr="00104069">
        <w:rPr>
          <w:rFonts w:ascii="Times New Roman" w:hAnsi="Times New Roman" w:cs="Times New Roman"/>
          <w:i/>
          <w:iCs/>
          <w:sz w:val="24"/>
          <w:szCs w:val="24"/>
          <w:lang w:val="en-ID"/>
        </w:rPr>
        <w:t xml:space="preserve">Ngaji Ahlussunah, </w:t>
      </w:r>
    </w:p>
    <w:p w:rsidR="005C751C" w:rsidRPr="00104069" w:rsidRDefault="00F7063E" w:rsidP="00704E66">
      <w:pPr>
        <w:tabs>
          <w:tab w:val="left" w:pos="851"/>
        </w:tabs>
        <w:spacing w:after="160" w:line="480" w:lineRule="auto"/>
        <w:ind w:left="851" w:hanging="284"/>
        <w:contextualSpacing/>
        <w:jc w:val="both"/>
        <w:rPr>
          <w:rFonts w:ascii="Times New Roman" w:hAnsi="Times New Roman" w:cs="Times New Roman"/>
          <w:color w:val="0000FF"/>
          <w:sz w:val="24"/>
          <w:szCs w:val="24"/>
          <w:u w:val="single"/>
        </w:rPr>
      </w:pPr>
      <w:r w:rsidRPr="00104069">
        <w:rPr>
          <w:rFonts w:ascii="Times New Roman" w:hAnsi="Times New Roman" w:cs="Times New Roman"/>
        </w:rPr>
        <w:t xml:space="preserve">       </w:t>
      </w:r>
      <w:hyperlink r:id="rId23" w:history="1">
        <w:r w:rsidRPr="00104069">
          <w:rPr>
            <w:rFonts w:ascii="Times New Roman" w:hAnsi="Times New Roman" w:cs="Times New Roman"/>
            <w:color w:val="0000FF"/>
            <w:sz w:val="24"/>
            <w:szCs w:val="24"/>
            <w:u w:val="single"/>
          </w:rPr>
          <w:t>https://www.youtube.com/watch?v=Jf5owYTyoeE</w:t>
        </w:r>
      </w:hyperlink>
    </w:p>
    <w:p w:rsidR="00A14E52" w:rsidRDefault="00A14E52" w:rsidP="00704E66">
      <w:pPr>
        <w:tabs>
          <w:tab w:val="left" w:pos="851"/>
        </w:tabs>
        <w:spacing w:after="160" w:line="480" w:lineRule="auto"/>
        <w:ind w:left="851" w:hanging="284"/>
        <w:contextualSpacing/>
        <w:jc w:val="both"/>
        <w:rPr>
          <w:rFonts w:ascii="Times New Roman" w:hAnsi="Times New Roman" w:cs="Times New Roman"/>
          <w:color w:val="0000FF"/>
          <w:sz w:val="24"/>
          <w:szCs w:val="24"/>
          <w:u w:val="single"/>
        </w:rPr>
      </w:pPr>
    </w:p>
    <w:p w:rsidR="0024745C" w:rsidRPr="00104069" w:rsidRDefault="0024745C" w:rsidP="00704E66">
      <w:pPr>
        <w:tabs>
          <w:tab w:val="left" w:pos="851"/>
        </w:tabs>
        <w:spacing w:after="160" w:line="480" w:lineRule="auto"/>
        <w:ind w:left="851" w:hanging="284"/>
        <w:contextualSpacing/>
        <w:jc w:val="both"/>
        <w:rPr>
          <w:rFonts w:ascii="Times New Roman" w:hAnsi="Times New Roman" w:cs="Times New Roman"/>
          <w:color w:val="0000FF"/>
          <w:sz w:val="24"/>
          <w:szCs w:val="24"/>
          <w:u w:val="single"/>
        </w:rPr>
      </w:pPr>
    </w:p>
    <w:p w:rsidR="00A14E52" w:rsidRPr="00104069" w:rsidRDefault="00A14E52" w:rsidP="00704E66">
      <w:pPr>
        <w:tabs>
          <w:tab w:val="left" w:pos="851"/>
        </w:tabs>
        <w:spacing w:after="160" w:line="480" w:lineRule="auto"/>
        <w:ind w:left="851" w:hanging="284"/>
        <w:contextualSpacing/>
        <w:jc w:val="both"/>
        <w:rPr>
          <w:rFonts w:ascii="Times New Roman" w:hAnsi="Times New Roman" w:cs="Times New Roman"/>
          <w:color w:val="0000FF"/>
          <w:sz w:val="24"/>
          <w:szCs w:val="24"/>
          <w:u w:val="single"/>
        </w:rPr>
      </w:pPr>
    </w:p>
    <w:p w:rsidR="00F7063E" w:rsidRPr="00104069" w:rsidRDefault="00F7063E" w:rsidP="00F7063E">
      <w:pPr>
        <w:numPr>
          <w:ilvl w:val="0"/>
          <w:numId w:val="7"/>
        </w:numPr>
        <w:tabs>
          <w:tab w:val="left" w:pos="142"/>
          <w:tab w:val="left" w:pos="851"/>
        </w:tabs>
        <w:spacing w:after="160" w:line="480" w:lineRule="auto"/>
        <w:ind w:left="567"/>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lastRenderedPageBreak/>
        <w:t>Sumber Tersier</w:t>
      </w:r>
    </w:p>
    <w:p w:rsidR="00F7063E" w:rsidRPr="00104069" w:rsidRDefault="00F7063E" w:rsidP="00704E66">
      <w:pPr>
        <w:tabs>
          <w:tab w:val="left" w:pos="142"/>
        </w:tabs>
        <w:spacing w:after="160" w:line="480" w:lineRule="auto"/>
        <w:ind w:left="567" w:firstLine="567"/>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 xml:space="preserve">Sumber tersier merupakan sumber sejarah yang diguankan untuk menudukung tulisan sejarah baik dari sisi metode maupun dari sisi substansi tulisan. Sumber-sumber tersier yang peneliti gunakan adalah buku-buku secara teoritik membantu peneliti untuk menganalisa dan menjadi pembanding dengan karya tulis ilmiah yang lainnya. Baik buku sejarah, buku sejarah ketokohan yang berkaitan dengan teori politik seperti buku karya </w:t>
      </w:r>
      <w:r w:rsidRPr="00104069">
        <w:rPr>
          <w:rFonts w:ascii="Times New Roman" w:hAnsi="Times New Roman" w:cs="Times New Roman"/>
          <w:noProof/>
          <w:sz w:val="24"/>
          <w:szCs w:val="24"/>
        </w:rPr>
        <w:t xml:space="preserve">Buiarjo, M. (2009) yang berjudul </w:t>
      </w:r>
      <w:r w:rsidRPr="00104069">
        <w:rPr>
          <w:rFonts w:ascii="Times New Roman" w:hAnsi="Times New Roman" w:cs="Times New Roman"/>
          <w:i/>
          <w:iCs/>
          <w:noProof/>
          <w:sz w:val="24"/>
          <w:szCs w:val="24"/>
        </w:rPr>
        <w:t>Dasar-dasar Ilmu Politik</w:t>
      </w:r>
      <w:r w:rsidRPr="00104069">
        <w:rPr>
          <w:rFonts w:ascii="Times New Roman" w:hAnsi="Times New Roman" w:cs="Times New Roman"/>
          <w:sz w:val="24"/>
          <w:szCs w:val="24"/>
          <w:lang w:val="en-ID"/>
        </w:rPr>
        <w:t>.</w:t>
      </w:r>
    </w:p>
    <w:p w:rsidR="00F7063E" w:rsidRPr="00104069" w:rsidRDefault="00F7063E" w:rsidP="00F7063E">
      <w:pPr>
        <w:numPr>
          <w:ilvl w:val="0"/>
          <w:numId w:val="6"/>
        </w:numPr>
        <w:tabs>
          <w:tab w:val="left" w:pos="142"/>
          <w:tab w:val="left" w:pos="567"/>
        </w:tabs>
        <w:spacing w:after="160" w:line="480" w:lineRule="auto"/>
        <w:ind w:left="284" w:hanging="284"/>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Kritik Sejarah</w:t>
      </w:r>
    </w:p>
    <w:p w:rsidR="00F7063E" w:rsidRPr="00104069" w:rsidRDefault="00F7063E" w:rsidP="00F7063E">
      <w:pPr>
        <w:tabs>
          <w:tab w:val="left" w:pos="142"/>
        </w:tabs>
        <w:spacing w:after="160" w:line="480" w:lineRule="auto"/>
        <w:ind w:left="284" w:firstLine="567"/>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Setelah data atau sumber sejarah dapat dikumpulkan, selanjutnya peneliti melakukan tahap kedua daripada metode sejarah yakni kritik sejarah. Dimana dalam melakukan kritik sejarah ada dua hal yang harus diperhatikan. Kritik Ekstern dan Kritik Intern. Sumber  sejarah yang tidak relevan dengan biografi dan peran K.H. Maimun Zubair tidak akan digunakan.</w:t>
      </w:r>
    </w:p>
    <w:p w:rsidR="00F7063E" w:rsidRDefault="00F7063E" w:rsidP="00F7063E">
      <w:pPr>
        <w:tabs>
          <w:tab w:val="left" w:pos="142"/>
        </w:tabs>
        <w:spacing w:after="160" w:line="480" w:lineRule="auto"/>
        <w:ind w:left="284" w:firstLine="567"/>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 xml:space="preserve">Kritik Ekstern merupakan cara peneliti untuk mencermati sumber sejarah dari sisi luar dari sumber sejarah. Mempertanyakan keaslian atau keontentikan sumber. Yaitu mengecek kredibilitas dari akun </w:t>
      </w:r>
      <w:r w:rsidR="000C6267" w:rsidRPr="00104069">
        <w:rPr>
          <w:rFonts w:ascii="Times New Roman" w:hAnsi="Times New Roman" w:cs="Times New Roman"/>
          <w:sz w:val="24"/>
          <w:szCs w:val="24"/>
          <w:lang w:val="en-ID"/>
        </w:rPr>
        <w:t>media</w:t>
      </w:r>
      <w:r w:rsidRPr="00104069">
        <w:rPr>
          <w:rFonts w:ascii="Times New Roman" w:hAnsi="Times New Roman" w:cs="Times New Roman"/>
          <w:sz w:val="24"/>
          <w:szCs w:val="24"/>
          <w:lang w:val="en-ID"/>
        </w:rPr>
        <w:t xml:space="preserve"> sosialsosial yang digunakan. Setelah lolos dalam kritik ekstern, peneliti akan melakukan kritik intern. Dimana kritik intern adalah kegiatan untuk mencermati isi atau bagian dalam sumber dengan membandingkan dengan sumber data lain, dan memertanyakan kredibilitas sumber (dapat dipercaya). Menelusuri sumber sejarah terkait substansi berita yang didapat.</w:t>
      </w:r>
    </w:p>
    <w:p w:rsidR="0024745C" w:rsidRPr="00104069" w:rsidRDefault="0024745C" w:rsidP="00F7063E">
      <w:pPr>
        <w:tabs>
          <w:tab w:val="left" w:pos="142"/>
        </w:tabs>
        <w:spacing w:after="160" w:line="480" w:lineRule="auto"/>
        <w:ind w:left="284" w:firstLine="567"/>
        <w:contextualSpacing/>
        <w:jc w:val="both"/>
        <w:rPr>
          <w:rFonts w:ascii="Times New Roman" w:hAnsi="Times New Roman" w:cs="Times New Roman"/>
          <w:sz w:val="24"/>
          <w:szCs w:val="24"/>
          <w:lang w:val="en-ID"/>
        </w:rPr>
      </w:pPr>
    </w:p>
    <w:p w:rsidR="00F7063E" w:rsidRPr="00104069" w:rsidRDefault="00F7063E" w:rsidP="00F7063E">
      <w:pPr>
        <w:numPr>
          <w:ilvl w:val="0"/>
          <w:numId w:val="6"/>
        </w:numPr>
        <w:tabs>
          <w:tab w:val="left" w:pos="142"/>
          <w:tab w:val="left" w:pos="567"/>
        </w:tabs>
        <w:spacing w:after="160" w:line="480" w:lineRule="auto"/>
        <w:ind w:left="284" w:hanging="284"/>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lastRenderedPageBreak/>
        <w:t>Interpretasi (Penafsiran Data)</w:t>
      </w:r>
    </w:p>
    <w:p w:rsidR="00F7063E" w:rsidRPr="00104069" w:rsidRDefault="00F7063E" w:rsidP="00F7063E">
      <w:pPr>
        <w:tabs>
          <w:tab w:val="left" w:pos="142"/>
          <w:tab w:val="left" w:pos="851"/>
        </w:tabs>
        <w:spacing w:after="160" w:line="480" w:lineRule="auto"/>
        <w:ind w:firstLine="567"/>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 xml:space="preserve">Pada tahap ini peneliti melakukan penggabungan terhadap hasil analisis data dengan rumusan masalah yang sudah iajukan melalui teori yang peneliti gunakan. Hal ini bermaksud untuk mencari sebuah data baru atau jawaban yang telah iajukan. Peneliti berusaha menarik kesimpulan terhadap rumusan masalah yang telah dari data adan analisa. </w:t>
      </w:r>
    </w:p>
    <w:p w:rsidR="00F7063E" w:rsidRPr="00104069" w:rsidRDefault="00F7063E" w:rsidP="00911730">
      <w:pPr>
        <w:tabs>
          <w:tab w:val="left" w:pos="142"/>
          <w:tab w:val="left" w:pos="851"/>
        </w:tabs>
        <w:spacing w:after="160" w:line="480" w:lineRule="auto"/>
        <w:ind w:firstLine="567"/>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 xml:space="preserve">Interpretasi yang peneliti lakukan adalah, menarik kesimpulan dari analisa </w:t>
      </w:r>
      <w:r w:rsidR="000C6267" w:rsidRPr="00104069">
        <w:rPr>
          <w:rFonts w:ascii="Times New Roman" w:hAnsi="Times New Roman" w:cs="Times New Roman"/>
          <w:sz w:val="24"/>
          <w:szCs w:val="24"/>
          <w:lang w:val="en-ID"/>
        </w:rPr>
        <w:t>media</w:t>
      </w:r>
      <w:r w:rsidRPr="00104069">
        <w:rPr>
          <w:rFonts w:ascii="Times New Roman" w:hAnsi="Times New Roman" w:cs="Times New Roman"/>
          <w:sz w:val="24"/>
          <w:szCs w:val="24"/>
          <w:lang w:val="en-ID"/>
        </w:rPr>
        <w:t xml:space="preserve"> sosialdan data-data terkait Pemikiran Politik Kiai Maimun Zubair yang peneliti temukan di </w:t>
      </w:r>
      <w:r w:rsidR="000C6267" w:rsidRPr="00104069">
        <w:rPr>
          <w:rFonts w:ascii="Times New Roman" w:hAnsi="Times New Roman" w:cs="Times New Roman"/>
          <w:sz w:val="24"/>
          <w:szCs w:val="24"/>
          <w:lang w:val="en-ID"/>
        </w:rPr>
        <w:t>media</w:t>
      </w:r>
      <w:r w:rsidR="00911730" w:rsidRPr="00104069">
        <w:rPr>
          <w:rFonts w:ascii="Times New Roman" w:hAnsi="Times New Roman" w:cs="Times New Roman"/>
          <w:sz w:val="24"/>
          <w:szCs w:val="24"/>
          <w:lang w:val="en-ID"/>
        </w:rPr>
        <w:t xml:space="preserve">. </w:t>
      </w:r>
    </w:p>
    <w:p w:rsidR="00F7063E" w:rsidRPr="00104069" w:rsidRDefault="00F7063E" w:rsidP="00F7063E">
      <w:pPr>
        <w:numPr>
          <w:ilvl w:val="0"/>
          <w:numId w:val="6"/>
        </w:numPr>
        <w:tabs>
          <w:tab w:val="left" w:pos="142"/>
          <w:tab w:val="left" w:pos="709"/>
        </w:tabs>
        <w:spacing w:after="160" w:line="480" w:lineRule="auto"/>
        <w:ind w:left="284" w:hanging="284"/>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Historiografi (Penulisan Hasil Penelitian)</w:t>
      </w:r>
    </w:p>
    <w:p w:rsidR="00F7063E" w:rsidRPr="00104069" w:rsidRDefault="00F7063E" w:rsidP="00F7063E">
      <w:pPr>
        <w:tabs>
          <w:tab w:val="left" w:pos="142"/>
        </w:tabs>
        <w:spacing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lang w:val="en-ID"/>
        </w:rPr>
        <w:t>Setelah penafsiran fakta tersebut, maka peneliti mulai melakukan penelitian sejarah atau yang disebut historiografi yakni puncak daripada langkah teraK.H.ir dengan menyajikan tulisan sejarah dalam bentuk laporan. Laporan yang dihasilkan disesuaikan dengan tiga pokok permasalahan, yakni biografi Kiai Maimun Zubair</w:t>
      </w:r>
      <w:r w:rsidRPr="00104069">
        <w:rPr>
          <w:rFonts w:ascii="Times New Roman" w:hAnsi="Times New Roman" w:cs="Times New Roman"/>
          <w:i/>
          <w:iCs/>
          <w:sz w:val="24"/>
          <w:szCs w:val="24"/>
          <w:lang w:val="en-ID"/>
        </w:rPr>
        <w:t xml:space="preserve">, </w:t>
      </w:r>
      <w:r w:rsidRPr="00104069">
        <w:rPr>
          <w:rFonts w:ascii="Times New Roman" w:hAnsi="Times New Roman" w:cs="Times New Roman"/>
          <w:sz w:val="24"/>
          <w:szCs w:val="24"/>
        </w:rPr>
        <w:t xml:space="preserve">sejarah sosial pemikiran Politik K.H Maimun Zubair, dan bagaimana pemikiran politik K.H Maimun Zubair dalam konstruksi </w:t>
      </w:r>
      <w:r w:rsidR="000C6267" w:rsidRPr="00104069">
        <w:rPr>
          <w:rFonts w:ascii="Times New Roman" w:hAnsi="Times New Roman" w:cs="Times New Roman"/>
          <w:sz w:val="24"/>
          <w:szCs w:val="24"/>
        </w:rPr>
        <w:t>media</w:t>
      </w:r>
      <w:r w:rsidRPr="00104069">
        <w:rPr>
          <w:rFonts w:ascii="Times New Roman" w:hAnsi="Times New Roman" w:cs="Times New Roman"/>
          <w:sz w:val="24"/>
          <w:szCs w:val="24"/>
        </w:rPr>
        <w:t>.</w:t>
      </w:r>
    </w:p>
    <w:p w:rsidR="00F7063E" w:rsidRPr="00104069" w:rsidRDefault="00F7063E" w:rsidP="00F7063E">
      <w:pPr>
        <w:numPr>
          <w:ilvl w:val="1"/>
          <w:numId w:val="0"/>
        </w:numPr>
        <w:ind w:hanging="284"/>
        <w:rPr>
          <w:rFonts w:ascii="Times New Roman" w:eastAsia="Times New Roman" w:hAnsi="Times New Roman" w:cs="Times New Roman"/>
          <w:b/>
          <w:iCs/>
          <w:color w:val="000000"/>
          <w:spacing w:val="15"/>
          <w:sz w:val="24"/>
          <w:szCs w:val="24"/>
        </w:rPr>
      </w:pPr>
      <w:r w:rsidRPr="00104069">
        <w:rPr>
          <w:rFonts w:ascii="Times New Roman" w:eastAsia="Times New Roman" w:hAnsi="Times New Roman" w:cs="Times New Roman"/>
          <w:b/>
          <w:iCs/>
          <w:color w:val="000000"/>
          <w:spacing w:val="15"/>
          <w:sz w:val="24"/>
          <w:szCs w:val="24"/>
        </w:rPr>
        <w:t>H. Sistematika Pembahasan</w:t>
      </w:r>
    </w:p>
    <w:p w:rsidR="00F7063E" w:rsidRPr="00104069" w:rsidRDefault="00F7063E" w:rsidP="00F7063E">
      <w:pPr>
        <w:spacing w:after="160" w:line="480" w:lineRule="auto"/>
        <w:ind w:firstLine="567"/>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Dalam sistem pembahasan ini peneliti membagi tulisan dalam lima bab dan terbagi menjadi bebera sub bab.</w:t>
      </w:r>
    </w:p>
    <w:p w:rsidR="00F7063E" w:rsidRPr="00104069" w:rsidRDefault="00F7063E" w:rsidP="00F7063E">
      <w:pPr>
        <w:spacing w:line="480" w:lineRule="auto"/>
        <w:ind w:left="993" w:hanging="993"/>
        <w:jc w:val="both"/>
        <w:rPr>
          <w:rFonts w:ascii="Times New Roman" w:hAnsi="Times New Roman" w:cs="Times New Roman"/>
          <w:sz w:val="24"/>
          <w:szCs w:val="24"/>
        </w:rPr>
      </w:pPr>
      <w:r w:rsidRPr="00104069">
        <w:rPr>
          <w:rFonts w:ascii="Times New Roman" w:hAnsi="Times New Roman" w:cs="Times New Roman"/>
          <w:sz w:val="24"/>
          <w:szCs w:val="24"/>
          <w:lang w:val="en-ID"/>
        </w:rPr>
        <w:t>Bab I</w:t>
      </w:r>
      <w:r w:rsidRPr="00104069">
        <w:rPr>
          <w:rFonts w:ascii="Times New Roman" w:hAnsi="Times New Roman" w:cs="Times New Roman"/>
          <w:sz w:val="24"/>
          <w:szCs w:val="24"/>
          <w:lang w:val="en-ID"/>
        </w:rPr>
        <w:tab/>
        <w:t xml:space="preserve">: Pada bab ini peneliti memaparkan tentang kerangaka penelitian sejarah yang dimulai dari pendahuluan yang berisi; latar belakang peneliti memilih judul “Sejarah </w:t>
      </w:r>
      <w:r w:rsidRPr="00104069">
        <w:rPr>
          <w:rFonts w:ascii="Times New Roman" w:hAnsi="Times New Roman" w:cs="Times New Roman"/>
          <w:sz w:val="24"/>
          <w:szCs w:val="24"/>
        </w:rPr>
        <w:t xml:space="preserve">Pemikiran Politik Kiai Maimun Zubair dalam </w:t>
      </w:r>
      <w:r w:rsidR="003231AC" w:rsidRPr="00104069">
        <w:rPr>
          <w:rFonts w:ascii="Times New Roman" w:hAnsi="Times New Roman" w:cs="Times New Roman"/>
          <w:sz w:val="24"/>
          <w:szCs w:val="24"/>
        </w:rPr>
        <w:t>konstruksi</w:t>
      </w:r>
      <w:r w:rsidRPr="00104069">
        <w:rPr>
          <w:rFonts w:ascii="Times New Roman" w:hAnsi="Times New Roman" w:cs="Times New Roman"/>
          <w:sz w:val="24"/>
          <w:szCs w:val="24"/>
        </w:rPr>
        <w:t xml:space="preserve"> Media”, rumusan masalah, tujuan, manfaat, penelitian </w:t>
      </w:r>
      <w:r w:rsidRPr="00104069">
        <w:rPr>
          <w:rFonts w:ascii="Times New Roman" w:hAnsi="Times New Roman" w:cs="Times New Roman"/>
          <w:sz w:val="24"/>
          <w:szCs w:val="24"/>
        </w:rPr>
        <w:lastRenderedPageBreak/>
        <w:t xml:space="preserve">terdahulu, pendekatan dan kerangka teori, serta sistematika pembahasan. </w:t>
      </w:r>
    </w:p>
    <w:p w:rsidR="00F7063E" w:rsidRPr="00104069" w:rsidRDefault="00F7063E" w:rsidP="00F7063E">
      <w:pPr>
        <w:spacing w:after="160" w:line="480" w:lineRule="auto"/>
        <w:ind w:left="851" w:hanging="851"/>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Bab II</w:t>
      </w:r>
      <w:r w:rsidRPr="00104069">
        <w:rPr>
          <w:rFonts w:ascii="Times New Roman" w:hAnsi="Times New Roman" w:cs="Times New Roman"/>
          <w:sz w:val="24"/>
          <w:szCs w:val="24"/>
          <w:lang w:val="en-ID"/>
        </w:rPr>
        <w:tab/>
        <w:t>: Bab ini akan menjelaskan biografi dari K.H. Maimun Zubair, yang mana terdiri dari sub bab : 1) Latar Belakang Keluarga, 2) Riwayat Pendidikan, 3) Karir Politik, 4) Karya-Karya</w:t>
      </w:r>
    </w:p>
    <w:p w:rsidR="00F7063E" w:rsidRPr="00104069" w:rsidRDefault="00F7063E" w:rsidP="00045621">
      <w:pPr>
        <w:spacing w:line="480" w:lineRule="auto"/>
        <w:ind w:left="851" w:hanging="851"/>
        <w:contextualSpacing/>
        <w:jc w:val="both"/>
        <w:rPr>
          <w:rFonts w:ascii="Times New Roman" w:hAnsi="Times New Roman" w:cs="Times New Roman"/>
          <w:sz w:val="24"/>
          <w:szCs w:val="24"/>
        </w:rPr>
      </w:pPr>
      <w:r w:rsidRPr="00104069">
        <w:rPr>
          <w:rFonts w:ascii="Times New Roman" w:hAnsi="Times New Roman" w:cs="Times New Roman"/>
          <w:sz w:val="24"/>
          <w:szCs w:val="24"/>
          <w:lang w:val="en-ID"/>
        </w:rPr>
        <w:t>Bab III</w:t>
      </w:r>
      <w:r w:rsidRPr="00104069">
        <w:rPr>
          <w:rFonts w:ascii="Times New Roman" w:hAnsi="Times New Roman" w:cs="Times New Roman"/>
          <w:sz w:val="24"/>
          <w:szCs w:val="24"/>
          <w:lang w:val="en-ID"/>
        </w:rPr>
        <w:tab/>
        <w:t xml:space="preserve">: Dalam bab tiga ini, peneliti akan membahas tentang bagaimana  Sejarah Sosial </w:t>
      </w:r>
      <w:r w:rsidRPr="00104069">
        <w:rPr>
          <w:rFonts w:ascii="Times New Roman" w:hAnsi="Times New Roman" w:cs="Times New Roman"/>
          <w:sz w:val="24"/>
          <w:szCs w:val="24"/>
        </w:rPr>
        <w:t>Pemikiran Politik K.H Maimun Zubair) denga sub bab : 1) Tokoh-tokoh yang Berpengaruh terhadap pemikiran K.H. Maimun Zubair, 2) Kontribusi Kiai Maimun Zubair dalam PPP, 3) Pengaruh Pemikiran Politik K.H Maimun Zubair terhadap Dinamika Pemikiran di Indonesia.</w:t>
      </w:r>
    </w:p>
    <w:p w:rsidR="00F7063E" w:rsidRPr="00104069" w:rsidRDefault="00F7063E" w:rsidP="00901F2C">
      <w:pPr>
        <w:spacing w:line="480" w:lineRule="auto"/>
        <w:ind w:left="851" w:hanging="851"/>
        <w:contextualSpacing/>
        <w:jc w:val="both"/>
        <w:rPr>
          <w:rFonts w:ascii="Times New Roman" w:hAnsi="Times New Roman" w:cs="Times New Roman"/>
          <w:sz w:val="24"/>
          <w:szCs w:val="24"/>
        </w:rPr>
      </w:pPr>
      <w:r w:rsidRPr="00104069">
        <w:rPr>
          <w:rFonts w:ascii="Times New Roman" w:hAnsi="Times New Roman" w:cs="Times New Roman"/>
          <w:sz w:val="24"/>
          <w:szCs w:val="24"/>
        </w:rPr>
        <w:t xml:space="preserve">Bab IV : Pada bagian ini, akan dijelaskan bagaimana media mengkonstruksi pemikiran Kiai Maimun Zubair melalui dua sub bab yaitu; 1)Pemikiran politik KH. Maimun Zubair dan yang ke 2) KH. </w:t>
      </w:r>
      <w:r w:rsidR="00045621" w:rsidRPr="00104069">
        <w:rPr>
          <w:rFonts w:ascii="Times New Roman" w:hAnsi="Times New Roman" w:cs="Times New Roman"/>
          <w:sz w:val="24"/>
          <w:szCs w:val="24"/>
        </w:rPr>
        <w:t>Maimun Zubair ulama kontemporer</w:t>
      </w:r>
    </w:p>
    <w:p w:rsidR="00F7063E" w:rsidRPr="00104069" w:rsidRDefault="00F7063E" w:rsidP="00F7063E">
      <w:pPr>
        <w:spacing w:after="160" w:line="480" w:lineRule="auto"/>
        <w:ind w:left="851" w:hanging="851"/>
        <w:jc w:val="both"/>
        <w:rPr>
          <w:rFonts w:ascii="Times New Roman" w:hAnsi="Times New Roman" w:cs="Times New Roman"/>
          <w:sz w:val="24"/>
          <w:szCs w:val="24"/>
        </w:rPr>
      </w:pPr>
      <w:r w:rsidRPr="00104069">
        <w:rPr>
          <w:rFonts w:ascii="Times New Roman" w:hAnsi="Times New Roman" w:cs="Times New Roman"/>
          <w:sz w:val="24"/>
          <w:szCs w:val="24"/>
          <w:lang w:val="en-ID"/>
        </w:rPr>
        <w:t>Bab V</w:t>
      </w:r>
      <w:r w:rsidRPr="00104069">
        <w:rPr>
          <w:rFonts w:ascii="Times New Roman" w:hAnsi="Times New Roman" w:cs="Times New Roman"/>
          <w:sz w:val="24"/>
          <w:szCs w:val="24"/>
          <w:lang w:val="en-ID"/>
        </w:rPr>
        <w:tab/>
        <w:t>: Berisi penutup yang terdiri dari saran-saran peneliti selanjutnya dan kesimpulan yang peneliti dapatkan setelah menelaah data dan menganalisa data dengan teori politik dan pemikiran yang peneliti gunakan.</w:t>
      </w:r>
    </w:p>
    <w:p w:rsidR="006C6C26" w:rsidRPr="00104069" w:rsidRDefault="006C6C26" w:rsidP="005B65F7">
      <w:pPr>
        <w:spacing w:after="160" w:line="480" w:lineRule="auto"/>
        <w:ind w:left="851" w:hanging="851"/>
        <w:jc w:val="both"/>
        <w:rPr>
          <w:rFonts w:ascii="Times New Roman" w:hAnsi="Times New Roman" w:cs="Times New Roman"/>
          <w:sz w:val="24"/>
          <w:szCs w:val="24"/>
        </w:rPr>
      </w:pPr>
    </w:p>
    <w:p w:rsidR="006C6C26" w:rsidRPr="00104069" w:rsidRDefault="006C6C26" w:rsidP="006C6C26">
      <w:pPr>
        <w:spacing w:line="480" w:lineRule="auto"/>
        <w:ind w:left="142" w:firstLine="567"/>
        <w:contextualSpacing/>
        <w:rPr>
          <w:rFonts w:ascii="Times New Roman" w:hAnsi="Times New Roman" w:cs="Times New Roman"/>
          <w:sz w:val="24"/>
          <w:szCs w:val="24"/>
        </w:rPr>
      </w:pPr>
    </w:p>
    <w:p w:rsidR="006C6C26" w:rsidRPr="00104069" w:rsidRDefault="006C6C26" w:rsidP="006C6C26">
      <w:pPr>
        <w:spacing w:line="480" w:lineRule="auto"/>
        <w:ind w:left="142" w:firstLine="567"/>
        <w:contextualSpacing/>
        <w:rPr>
          <w:rFonts w:ascii="Times New Roman" w:hAnsi="Times New Roman" w:cs="Times New Roman"/>
          <w:sz w:val="24"/>
          <w:szCs w:val="24"/>
        </w:rPr>
      </w:pPr>
    </w:p>
    <w:p w:rsidR="006C6C26" w:rsidRPr="00104069" w:rsidRDefault="006C6C26" w:rsidP="00911730">
      <w:pPr>
        <w:spacing w:line="480" w:lineRule="auto"/>
        <w:contextualSpacing/>
        <w:rPr>
          <w:rFonts w:ascii="Times New Roman" w:hAnsi="Times New Roman" w:cs="Times New Roman"/>
          <w:sz w:val="24"/>
          <w:szCs w:val="24"/>
        </w:rPr>
      </w:pPr>
    </w:p>
    <w:p w:rsidR="00911730" w:rsidRPr="00104069" w:rsidRDefault="00911730" w:rsidP="00BB3C2A">
      <w:pPr>
        <w:pStyle w:val="Heading1"/>
        <w:spacing w:before="0"/>
        <w:sectPr w:rsidR="00911730" w:rsidRPr="00104069" w:rsidSect="00911730">
          <w:headerReference w:type="default" r:id="rId24"/>
          <w:pgSz w:w="11907" w:h="16839" w:code="9"/>
          <w:pgMar w:top="2268" w:right="1701" w:bottom="1701" w:left="2268" w:header="709" w:footer="709" w:gutter="0"/>
          <w:cols w:space="708"/>
          <w:docGrid w:linePitch="360"/>
        </w:sectPr>
      </w:pPr>
      <w:bookmarkStart w:id="55" w:name="_Toc40384413"/>
      <w:bookmarkStart w:id="56" w:name="_Toc40384932"/>
      <w:bookmarkStart w:id="57" w:name="_Toc40384970"/>
      <w:bookmarkStart w:id="58" w:name="_Toc44963058"/>
      <w:bookmarkStart w:id="59" w:name="_Toc45678500"/>
      <w:bookmarkStart w:id="60" w:name="_Toc40384415"/>
      <w:bookmarkStart w:id="61" w:name="_Toc40384934"/>
      <w:bookmarkStart w:id="62" w:name="_Toc40384972"/>
      <w:bookmarkStart w:id="63" w:name="_Toc44963060"/>
      <w:bookmarkStart w:id="64" w:name="_Toc45678506"/>
    </w:p>
    <w:p w:rsidR="00045621" w:rsidRPr="00104069" w:rsidRDefault="00045621" w:rsidP="00BB3C2A">
      <w:pPr>
        <w:pStyle w:val="Heading1"/>
        <w:spacing w:before="0"/>
      </w:pPr>
      <w:r w:rsidRPr="00104069">
        <w:lastRenderedPageBreak/>
        <w:t>BAB II</w:t>
      </w:r>
      <w:bookmarkEnd w:id="55"/>
      <w:bookmarkEnd w:id="56"/>
      <w:bookmarkEnd w:id="57"/>
      <w:bookmarkEnd w:id="58"/>
      <w:bookmarkEnd w:id="59"/>
    </w:p>
    <w:p w:rsidR="00045621" w:rsidRPr="00104069" w:rsidRDefault="00BB3C2A" w:rsidP="00BB3C2A">
      <w:pPr>
        <w:pStyle w:val="Heading1"/>
        <w:spacing w:before="0"/>
      </w:pPr>
      <w:bookmarkStart w:id="65" w:name="_Toc40384414"/>
      <w:bookmarkStart w:id="66" w:name="_Toc40384933"/>
      <w:bookmarkStart w:id="67" w:name="_Toc40384971"/>
      <w:bookmarkStart w:id="68" w:name="_Toc44963059"/>
      <w:bookmarkStart w:id="69" w:name="_Toc45678501"/>
      <w:r w:rsidRPr="00104069">
        <w:t xml:space="preserve">BIOGRAFI </w:t>
      </w:r>
      <w:r w:rsidR="00045621" w:rsidRPr="00104069">
        <w:t>K.H.</w:t>
      </w:r>
      <w:r w:rsidRPr="00104069">
        <w:t xml:space="preserve"> MAIMUN </w:t>
      </w:r>
      <w:r w:rsidR="00045621" w:rsidRPr="00104069">
        <w:t>Z</w:t>
      </w:r>
      <w:r w:rsidRPr="00104069">
        <w:t xml:space="preserve">UBAIR </w:t>
      </w:r>
      <w:bookmarkEnd w:id="65"/>
      <w:bookmarkEnd w:id="66"/>
      <w:bookmarkEnd w:id="67"/>
      <w:bookmarkEnd w:id="68"/>
      <w:bookmarkEnd w:id="69"/>
    </w:p>
    <w:p w:rsidR="00BB3C2A" w:rsidRPr="00104069" w:rsidRDefault="00BB3C2A" w:rsidP="00BB3C2A">
      <w:pPr>
        <w:rPr>
          <w:rFonts w:ascii="Times New Roman" w:hAnsi="Times New Roman" w:cs="Times New Roman"/>
        </w:rPr>
      </w:pPr>
    </w:p>
    <w:p w:rsidR="00045621" w:rsidRPr="00104069" w:rsidRDefault="00045621" w:rsidP="001D4CAA">
      <w:pPr>
        <w:pStyle w:val="Heading2"/>
        <w:numPr>
          <w:ilvl w:val="0"/>
          <w:numId w:val="50"/>
        </w:numPr>
      </w:pPr>
      <w:bookmarkStart w:id="70" w:name="_Toc45678502"/>
      <w:r w:rsidRPr="00104069">
        <w:t>Riwayat Hidup</w:t>
      </w:r>
      <w:bookmarkEnd w:id="70"/>
    </w:p>
    <w:p w:rsidR="001D4CAA" w:rsidRPr="00104069" w:rsidRDefault="00863729" w:rsidP="001D4CAA">
      <w:pPr>
        <w:rPr>
          <w:rFonts w:ascii="Times New Roman" w:hAnsi="Times New Roman" w:cs="Times New Roman"/>
        </w:rPr>
      </w:pPr>
      <w:r>
        <w:rPr>
          <w:noProof/>
        </w:rPr>
        <w:drawing>
          <wp:anchor distT="0" distB="0" distL="114300" distR="114300" simplePos="0" relativeHeight="251659776" behindDoc="0" locked="0" layoutInCell="1" allowOverlap="1">
            <wp:simplePos x="0" y="0"/>
            <wp:positionH relativeFrom="column">
              <wp:posOffset>1811655</wp:posOffset>
            </wp:positionH>
            <wp:positionV relativeFrom="paragraph">
              <wp:posOffset>93980</wp:posOffset>
            </wp:positionV>
            <wp:extent cx="1431925" cy="1786890"/>
            <wp:effectExtent l="0" t="0" r="0" b="3810"/>
            <wp:wrapNone/>
            <wp:docPr id="1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t="13411" b="16367"/>
                    <a:stretch>
                      <a:fillRect/>
                    </a:stretch>
                  </pic:blipFill>
                  <pic:spPr bwMode="auto">
                    <a:xfrm>
                      <a:off x="0" y="0"/>
                      <a:ext cx="1431925" cy="17868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D4CAA" w:rsidRPr="00104069" w:rsidRDefault="001D4CAA" w:rsidP="001D4CAA">
      <w:pPr>
        <w:rPr>
          <w:rFonts w:ascii="Times New Roman" w:hAnsi="Times New Roman" w:cs="Times New Roman"/>
        </w:rPr>
      </w:pPr>
    </w:p>
    <w:p w:rsidR="001D4CAA" w:rsidRPr="00104069" w:rsidRDefault="001D4CAA" w:rsidP="001D4CAA">
      <w:pPr>
        <w:rPr>
          <w:rFonts w:ascii="Times New Roman" w:hAnsi="Times New Roman" w:cs="Times New Roman"/>
        </w:rPr>
      </w:pPr>
    </w:p>
    <w:p w:rsidR="001D4CAA" w:rsidRPr="00104069" w:rsidRDefault="001D4CAA" w:rsidP="001D4CAA">
      <w:pPr>
        <w:rPr>
          <w:rFonts w:ascii="Times New Roman" w:hAnsi="Times New Roman" w:cs="Times New Roman"/>
        </w:rPr>
      </w:pPr>
    </w:p>
    <w:p w:rsidR="001D4CAA" w:rsidRPr="00104069" w:rsidRDefault="001D4CAA" w:rsidP="001D4CAA">
      <w:pPr>
        <w:rPr>
          <w:rFonts w:ascii="Times New Roman" w:hAnsi="Times New Roman" w:cs="Times New Roman"/>
        </w:rPr>
      </w:pPr>
    </w:p>
    <w:p w:rsidR="001D4CAA" w:rsidRPr="00104069" w:rsidRDefault="001D4CAA" w:rsidP="001D4CAA">
      <w:pPr>
        <w:rPr>
          <w:rFonts w:ascii="Times New Roman" w:hAnsi="Times New Roman" w:cs="Times New Roman"/>
        </w:rPr>
      </w:pPr>
    </w:p>
    <w:p w:rsidR="00D65ACD" w:rsidRPr="00104069" w:rsidRDefault="00863729" w:rsidP="001D4CAA">
      <w:pPr>
        <w:rPr>
          <w:rFonts w:ascii="Times New Roman" w:hAnsi="Times New Roman" w:cs="Times New Roman"/>
        </w:rPr>
      </w:pPr>
      <w:r>
        <w:rPr>
          <w:noProof/>
        </w:rPr>
        <mc:AlternateContent>
          <mc:Choice Requires="wps">
            <w:drawing>
              <wp:anchor distT="0" distB="0" distL="114300" distR="114300" simplePos="0" relativeHeight="251660800" behindDoc="0" locked="0" layoutInCell="1" allowOverlap="1">
                <wp:simplePos x="0" y="0"/>
                <wp:positionH relativeFrom="column">
                  <wp:posOffset>1673860</wp:posOffset>
                </wp:positionH>
                <wp:positionV relativeFrom="paragraph">
                  <wp:posOffset>115570</wp:posOffset>
                </wp:positionV>
                <wp:extent cx="1733550" cy="293370"/>
                <wp:effectExtent l="0" t="0" r="19050" b="1143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33550" cy="293370"/>
                        </a:xfrm>
                        <a:prstGeom prst="rect">
                          <a:avLst/>
                        </a:prstGeom>
                        <a:solidFill>
                          <a:sysClr val="window" lastClr="FFFFFF"/>
                        </a:solidFill>
                        <a:ln w="6350">
                          <a:solidFill>
                            <a:prstClr val="black"/>
                          </a:solidFill>
                        </a:ln>
                        <a:effectLst/>
                      </wps:spPr>
                      <wps:txbx>
                        <w:txbxContent>
                          <w:p w:rsidR="00593F1A" w:rsidRPr="00104069" w:rsidRDefault="00593F1A" w:rsidP="00D65ACD">
                            <w:pPr>
                              <w:jc w:val="center"/>
                              <w:rPr>
                                <w:rFonts w:ascii="Times New Roman" w:hAnsi="Times New Roman" w:cs="Times New Roman"/>
                                <w:sz w:val="20"/>
                                <w:szCs w:val="20"/>
                              </w:rPr>
                            </w:pPr>
                            <w:r w:rsidRPr="00104069">
                              <w:rPr>
                                <w:rFonts w:ascii="Times New Roman" w:hAnsi="Times New Roman" w:cs="Times New Roman"/>
                                <w:sz w:val="20"/>
                                <w:szCs w:val="20"/>
                              </w:rPr>
                              <w:t>2.1. Foto Kiai Maimun Zubair</w:t>
                            </w:r>
                          </w:p>
                          <w:p w:rsidR="00593F1A" w:rsidRDefault="00593F1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margin-left:131.8pt;margin-top:9.1pt;width:136.5pt;height:23.1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" fillcolor="window" strokeweight=".5pt">
                <v:path arrowok="t"/>
                <v:textbox>
                  <w:txbxContent>
                    <w:p w:rsidR="00593F1A" w:rsidRPr="00104069" w:rsidRDefault="00593F1A" w:rsidP="00D65ACD">
                      <w:pPr>
                        <w:jc w:val="center"/>
                        <w:rPr>
                          <w:rFonts w:ascii="Times New Roman" w:hAnsi="Times New Roman" w:cs="Times New Roman"/>
                          <w:sz w:val="20"/>
                          <w:szCs w:val="20"/>
                        </w:rPr>
                      </w:pPr>
                      <w:r w:rsidRPr="00104069">
                        <w:rPr>
                          <w:rFonts w:ascii="Times New Roman" w:hAnsi="Times New Roman" w:cs="Times New Roman"/>
                          <w:sz w:val="20"/>
                          <w:szCs w:val="20"/>
                        </w:rPr>
                        <w:t>2.1. Foto Kiai Maimun Zubair</w:t>
                      </w:r>
                    </w:p>
                    <w:p w:rsidR="00593F1A" w:rsidRDefault="00593F1A"/>
                  </w:txbxContent>
                </v:textbox>
              </v:shape>
            </w:pict>
          </mc:Fallback>
        </mc:AlternateContent>
      </w:r>
    </w:p>
    <w:p w:rsidR="001D4CAA" w:rsidRPr="00104069" w:rsidRDefault="001D4CAA" w:rsidP="001D4CAA">
      <w:pPr>
        <w:rPr>
          <w:rFonts w:ascii="Times New Roman" w:hAnsi="Times New Roman" w:cs="Times New Roman"/>
        </w:rPr>
      </w:pPr>
    </w:p>
    <w:p w:rsidR="00045621" w:rsidRPr="00104069" w:rsidRDefault="00045621" w:rsidP="001D4CAA">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Maimun Zubair lahir pada tanggal 28 Oktober 1928 M (1347 H) di Rembang, Jawa Tengah.</w:t>
      </w:r>
      <w:r w:rsidRPr="00104069">
        <w:rPr>
          <w:rFonts w:ascii="Times New Roman" w:hAnsi="Times New Roman" w:cs="Times New Roman"/>
          <w:vertAlign w:val="superscript"/>
        </w:rPr>
        <w:footnoteReference w:id="10"/>
      </w:r>
      <w:r w:rsidRPr="00104069">
        <w:rPr>
          <w:rFonts w:ascii="Times New Roman" w:hAnsi="Times New Roman" w:cs="Times New Roman"/>
          <w:sz w:val="24"/>
          <w:szCs w:val="24"/>
        </w:rPr>
        <w:t xml:space="preserve"> Ia lahir dari seorang ulama besar Indonesia, K.H. Zubair, yang merupakan murid istimewa Syaikh</w:t>
      </w:r>
      <w:r w:rsidR="001D4CAA" w:rsidRPr="00104069">
        <w:rPr>
          <w:rFonts w:ascii="Times New Roman" w:hAnsi="Times New Roman" w:cs="Times New Roman"/>
          <w:sz w:val="24"/>
          <w:szCs w:val="24"/>
        </w:rPr>
        <w:t xml:space="preserve"> Sa’</w:t>
      </w:r>
      <w:r w:rsidRPr="00104069">
        <w:rPr>
          <w:rFonts w:ascii="Times New Roman" w:hAnsi="Times New Roman" w:cs="Times New Roman"/>
          <w:sz w:val="24"/>
          <w:szCs w:val="24"/>
        </w:rPr>
        <w:t>id Al-Yamani dan Syaikh Hasan Al-Yamani Al-Makky. Selain dari sisi ayahnya, ibunya juga termasuk keturunan dari seorang ulama besar,</w:t>
      </w:r>
      <w:r w:rsidRPr="00104069">
        <w:rPr>
          <w:rFonts w:ascii="Times New Roman" w:hAnsi="Times New Roman" w:cs="Times New Roman"/>
        </w:rPr>
        <w:t xml:space="preserve">  </w:t>
      </w:r>
      <w:r w:rsidRPr="00104069">
        <w:rPr>
          <w:rFonts w:ascii="Times New Roman" w:hAnsi="Times New Roman" w:cs="Times New Roman"/>
          <w:sz w:val="24"/>
          <w:szCs w:val="24"/>
        </w:rPr>
        <w:t>Silsilah keluarga K.H. Maimun dapat digambarkan dengan :</w:t>
      </w:r>
    </w:p>
    <w:p w:rsidR="00045621" w:rsidRPr="00104069" w:rsidRDefault="00045621" w:rsidP="00045621">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 (1) dari jalur ayah: Kiai. Maimun - Kiai. Zubair bin - Kiai. Dahlan bin-Mbah Carik Waridjo bin-Mbah Munandar bin-Kiai. Puteh Podang-Kyai Imam Qomaruddin-Kyai Muhammad-Kyai Ali-Kyai Husen-Kyai Abdulloh-Pangeran Pakabunan-Sunan Giri. </w:t>
      </w:r>
    </w:p>
    <w:p w:rsidR="00045621" w:rsidRPr="00104069" w:rsidRDefault="00045621" w:rsidP="00045621">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(2) Dari jalur ibu: Kiai. Maimun-Kyai Zubair bin Kyai Dahlan-Nyai Hasanah (menikah dengan Kyai Dahlan)-Nyai Hasanah binti Kyai Syu‟aib-Hajah </w:t>
      </w:r>
      <w:r w:rsidR="00704E66" w:rsidRPr="00104069">
        <w:rPr>
          <w:rFonts w:ascii="Times New Roman" w:hAnsi="Times New Roman" w:cs="Times New Roman"/>
          <w:sz w:val="24"/>
          <w:szCs w:val="24"/>
        </w:rPr>
        <w:lastRenderedPageBreak/>
        <w:t>Sa’</w:t>
      </w:r>
      <w:r w:rsidRPr="00104069">
        <w:rPr>
          <w:rFonts w:ascii="Times New Roman" w:hAnsi="Times New Roman" w:cs="Times New Roman"/>
          <w:sz w:val="24"/>
          <w:szCs w:val="24"/>
        </w:rPr>
        <w:t>idah binti Mbah Kyai Ghozal</w:t>
      </w:r>
      <w:r w:rsidR="00704E66" w:rsidRPr="00104069">
        <w:rPr>
          <w:rFonts w:ascii="Times New Roman" w:hAnsi="Times New Roman" w:cs="Times New Roman"/>
          <w:sz w:val="24"/>
          <w:szCs w:val="24"/>
        </w:rPr>
        <w:t>i (yang menikah dengan Kyai Syu’</w:t>
      </w:r>
      <w:r w:rsidRPr="00104069">
        <w:rPr>
          <w:rFonts w:ascii="Times New Roman" w:hAnsi="Times New Roman" w:cs="Times New Roman"/>
          <w:sz w:val="24"/>
          <w:szCs w:val="24"/>
        </w:rPr>
        <w:t>aib)-Mbah Kyai Ghozali bin Mbah Kyai Maulana-Mbah Kyai Maulana (Mbah Lanah). Pada titik ini terlihat bahwa secara nasab, K.H.. Maimun Zubair merupakan sosok yang lahir dari lingkungan santri.</w:t>
      </w:r>
      <w:r w:rsidRPr="00104069">
        <w:rPr>
          <w:rFonts w:ascii="Times New Roman" w:hAnsi="Times New Roman" w:cs="Times New Roman"/>
          <w:vertAlign w:val="superscript"/>
        </w:rPr>
        <w:footnoteReference w:id="11"/>
      </w:r>
    </w:p>
    <w:p w:rsidR="0043356D" w:rsidRPr="00104069" w:rsidRDefault="00045621" w:rsidP="00B938B2">
      <w:pPr>
        <w:spacing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Kiai Maimun memiliki relasai pernikahan dengan Nyai Hj. Fatimah (W.2011). Setelah kematian Nyai Fatimah, Kiai Maimun menjalin pernikahannya yang kedua dengan Nyai Hj. Masthi’ah </w:t>
      </w:r>
      <w:r w:rsidR="0043356D" w:rsidRPr="00104069">
        <w:rPr>
          <w:rFonts w:ascii="Times New Roman" w:hAnsi="Times New Roman" w:cs="Times New Roman"/>
          <w:sz w:val="24"/>
          <w:szCs w:val="24"/>
        </w:rPr>
        <w:t>(W.</w:t>
      </w:r>
      <w:r w:rsidRPr="00104069">
        <w:rPr>
          <w:rFonts w:ascii="Times New Roman" w:hAnsi="Times New Roman" w:cs="Times New Roman"/>
          <w:sz w:val="24"/>
          <w:szCs w:val="24"/>
        </w:rPr>
        <w:t xml:space="preserve">2002). Setelah wafatnya Nyai Masthi’ah Kiai Maimun menikah kembali untuk yang ketiga kalinya sampai saat ini dengan Nyai Hj. Heni, yang menemaninya hingga ia wafat. </w:t>
      </w:r>
    </w:p>
    <w:p w:rsidR="00045621" w:rsidRPr="00104069" w:rsidRDefault="00045621" w:rsidP="00045621">
      <w:pPr>
        <w:pStyle w:val="Heading2"/>
        <w:ind w:hanging="284"/>
      </w:pPr>
      <w:bookmarkStart w:id="71" w:name="_Toc45678503"/>
      <w:r w:rsidRPr="00104069">
        <w:t>B. Riwayat Pendidikan</w:t>
      </w:r>
      <w:bookmarkEnd w:id="71"/>
      <w:r w:rsidRPr="00104069">
        <w:t xml:space="preserve"> </w:t>
      </w:r>
    </w:p>
    <w:p w:rsidR="00045621" w:rsidRPr="00104069" w:rsidRDefault="00045621" w:rsidP="00045621">
      <w:pPr>
        <w:spacing w:line="480" w:lineRule="auto"/>
        <w:ind w:firstLine="567"/>
        <w:jc w:val="both"/>
        <w:rPr>
          <w:rFonts w:ascii="Times New Roman" w:hAnsi="Times New Roman" w:cs="Times New Roman"/>
          <w:i/>
          <w:iCs/>
          <w:sz w:val="24"/>
          <w:szCs w:val="24"/>
          <w:lang w:val="en-ID"/>
        </w:rPr>
      </w:pPr>
      <w:r w:rsidRPr="00104069">
        <w:rPr>
          <w:rFonts w:ascii="Times New Roman" w:hAnsi="Times New Roman" w:cs="Times New Roman"/>
          <w:sz w:val="24"/>
          <w:szCs w:val="24"/>
        </w:rPr>
        <w:t xml:space="preserve">Berbeda dengan </w:t>
      </w:r>
      <w:r w:rsidR="00D65ACD" w:rsidRPr="00104069">
        <w:rPr>
          <w:rFonts w:ascii="Times New Roman" w:hAnsi="Times New Roman" w:cs="Times New Roman"/>
          <w:sz w:val="24"/>
          <w:szCs w:val="24"/>
        </w:rPr>
        <w:t>para ak</w:t>
      </w:r>
      <w:r w:rsidRPr="00104069">
        <w:rPr>
          <w:rFonts w:ascii="Times New Roman" w:hAnsi="Times New Roman" w:cs="Times New Roman"/>
          <w:sz w:val="24"/>
          <w:szCs w:val="24"/>
        </w:rPr>
        <w:t xml:space="preserve">tor politik pada umumnya, pendidikan yang Maimun peroleh sepenuhnya berasal dari pendidikan non formal. Sejak kecil, Maimun memulai pendidikan dari ayahnnya dan ulama yang ada di daerah Sarang. </w:t>
      </w:r>
      <w:r w:rsidRPr="00104069">
        <w:rPr>
          <w:rFonts w:ascii="Times New Roman" w:hAnsi="Times New Roman" w:cs="Times New Roman"/>
          <w:sz w:val="24"/>
          <w:szCs w:val="24"/>
          <w:lang w:val="en-ID"/>
        </w:rPr>
        <w:t>Kiai Zubair Dahlan dan Nyai Mahmudah merupakan pasangan yang melahirkan banyak ulama di tanah air</w:t>
      </w:r>
      <w:r w:rsidRPr="00104069">
        <w:rPr>
          <w:rFonts w:ascii="Times New Roman" w:hAnsi="Times New Roman" w:cs="Times New Roman"/>
          <w:vertAlign w:val="superscript"/>
          <w:lang w:val="en-ID"/>
        </w:rPr>
        <w:footnoteReference w:id="12"/>
      </w:r>
      <w:r w:rsidRPr="00104069">
        <w:rPr>
          <w:rFonts w:ascii="Times New Roman" w:hAnsi="Times New Roman" w:cs="Times New Roman"/>
          <w:sz w:val="24"/>
          <w:szCs w:val="24"/>
          <w:lang w:val="en-ID"/>
        </w:rPr>
        <w:t xml:space="preserve"> Kedekatan Maimun Zubair dengan Kiai Dahlan menjadikan ia santri kecil ayahnya sendiri. Maimun Zubair kecil banyak mempelajari ilmu-ilmu Islam dengan baik. Ketika remaja, Maimun Zubair sudah hafal beberapa kitab, iantaranya </w:t>
      </w:r>
      <w:r w:rsidRPr="00104069">
        <w:rPr>
          <w:rFonts w:ascii="Times New Roman" w:hAnsi="Times New Roman" w:cs="Times New Roman"/>
          <w:i/>
          <w:iCs/>
          <w:sz w:val="24"/>
          <w:szCs w:val="24"/>
          <w:lang w:val="en-ID"/>
        </w:rPr>
        <w:t>Sullamul Munaroq,</w:t>
      </w:r>
      <w:r w:rsidRPr="00104069">
        <w:rPr>
          <w:rFonts w:ascii="Times New Roman" w:hAnsi="Times New Roman" w:cs="Times New Roman"/>
          <w:sz w:val="24"/>
          <w:szCs w:val="24"/>
          <w:lang w:val="en-ID"/>
        </w:rPr>
        <w:t xml:space="preserve"> </w:t>
      </w:r>
      <w:r w:rsidRPr="00104069">
        <w:rPr>
          <w:rFonts w:ascii="Times New Roman" w:hAnsi="Times New Roman" w:cs="Times New Roman"/>
          <w:i/>
          <w:iCs/>
          <w:sz w:val="24"/>
          <w:szCs w:val="24"/>
          <w:lang w:val="en-ID"/>
        </w:rPr>
        <w:t>al-Jurumiyyah, Alfiyyah Ibnu Malik, Matan Jauharot Tauhid, dan al-Imrithi.</w:t>
      </w:r>
    </w:p>
    <w:p w:rsidR="00045621" w:rsidRPr="00104069" w:rsidRDefault="00045621" w:rsidP="00045621">
      <w:pPr>
        <w:spacing w:line="480" w:lineRule="auto"/>
        <w:ind w:firstLine="567"/>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 xml:space="preserve">Jika ditinjau dari latar belakang pendidikannya, Maimun Zubair pernah menimba ilmu di Kediri tepatnya di Pondok  Pesantren Lirboyo pada tahun 1945 </w:t>
      </w:r>
      <w:r w:rsidRPr="00104069">
        <w:rPr>
          <w:rFonts w:ascii="Times New Roman" w:hAnsi="Times New Roman" w:cs="Times New Roman"/>
          <w:sz w:val="24"/>
          <w:szCs w:val="24"/>
          <w:lang w:val="en-ID"/>
        </w:rPr>
        <w:lastRenderedPageBreak/>
        <w:t>pada usianya yang sudah menginjak 17 tahun. Di Lirboyo Maimun diasuh oleh beberapa kiai, diantaranya Kiai Abdul Karim atau sering dipanggil Mbah Manab, ia juga dibimbing oleh Kiai Mahrus Ali, juga Kiai Marzuki. Pada perjalanan usia remajanya tersebut ia mempelajari kitab-kitab klasik Islam.</w:t>
      </w:r>
    </w:p>
    <w:p w:rsidR="00045621" w:rsidRPr="00104069" w:rsidRDefault="00863729" w:rsidP="00045621">
      <w:pPr>
        <w:spacing w:line="480" w:lineRule="auto"/>
        <w:ind w:firstLine="567"/>
        <w:jc w:val="both"/>
        <w:rPr>
          <w:rFonts w:ascii="Times New Roman" w:hAnsi="Times New Roman" w:cs="Times New Roman"/>
          <w:sz w:val="24"/>
          <w:szCs w:val="24"/>
        </w:rPr>
      </w:pPr>
      <w:r>
        <w:rPr>
          <w:noProof/>
        </w:rPr>
        <w:drawing>
          <wp:anchor distT="0" distB="0" distL="114300" distR="114300" simplePos="0" relativeHeight="251657728" behindDoc="0" locked="0" layoutInCell="1" allowOverlap="1">
            <wp:simplePos x="0" y="0"/>
            <wp:positionH relativeFrom="column">
              <wp:posOffset>1054100</wp:posOffset>
            </wp:positionH>
            <wp:positionV relativeFrom="paragraph">
              <wp:posOffset>3575050</wp:posOffset>
            </wp:positionV>
            <wp:extent cx="3010535" cy="1692910"/>
            <wp:effectExtent l="0" t="0" r="0" b="2540"/>
            <wp:wrapNone/>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10535" cy="1692910"/>
                    </a:xfrm>
                    <a:prstGeom prst="rect">
                      <a:avLst/>
                    </a:prstGeom>
                    <a:noFill/>
                    <a:ln>
                      <a:noFill/>
                    </a:ln>
                  </pic:spPr>
                </pic:pic>
              </a:graphicData>
            </a:graphic>
            <wp14:sizeRelH relativeFrom="page">
              <wp14:pctWidth>0</wp14:pctWidth>
            </wp14:sizeRelH>
            <wp14:sizeRelV relativeFrom="page">
              <wp14:pctHeight>0</wp14:pctHeight>
            </wp14:sizeRelV>
          </wp:anchor>
        </w:drawing>
      </w:r>
      <w:r w:rsidR="00045621" w:rsidRPr="00104069">
        <w:rPr>
          <w:rFonts w:ascii="Times New Roman" w:hAnsi="Times New Roman" w:cs="Times New Roman"/>
          <w:sz w:val="24"/>
          <w:szCs w:val="24"/>
        </w:rPr>
        <w:t xml:space="preserve">Tahun 1949 M, Maimun  memutuskan untuk kembali ke Sarang, Rembang kampung halamannya untuk belajar mengamalkan ilmunya yang sudah diperoleh selama empat tahun. Satu tahun kemudian, tepatnya tahun 1950 Maimun Zubair kembali menimba ilmu ke kota Makkah, namun kali ini ia bersama kakeknya selama 2 tahun. Maimun banyak belajar ilmu agama di sana dengan ulama </w:t>
      </w:r>
      <w:r w:rsidR="00045621" w:rsidRPr="00104069">
        <w:rPr>
          <w:rFonts w:ascii="Times New Roman" w:hAnsi="Times New Roman" w:cs="Times New Roman"/>
          <w:i/>
          <w:iCs/>
          <w:sz w:val="24"/>
          <w:szCs w:val="24"/>
        </w:rPr>
        <w:t>–</w:t>
      </w:r>
      <w:r w:rsidR="00045621" w:rsidRPr="00104069">
        <w:rPr>
          <w:rFonts w:ascii="Times New Roman" w:hAnsi="Times New Roman" w:cs="Times New Roman"/>
          <w:sz w:val="24"/>
          <w:szCs w:val="24"/>
        </w:rPr>
        <w:t>ulama berpengaruh seperti Sayyid Alawi bin Abbas al-Maliki, Syekh. al-Imam Hasan al-Masysyath, Sayyid Amin al-Quthbi, Syekh. yasin Isa al-Fadani, Syekh. Abdul Qodir al-Mandaly dan lainnya. Berkat perjalanan ini, Maimun Zubair menjadi terkenal. Sehingga tidak heran jika banyak ulama luar Indonesia  sering berkunjung ke kediamannya.</w:t>
      </w:r>
      <w:r w:rsidR="00045621" w:rsidRPr="00104069">
        <w:rPr>
          <w:rFonts w:ascii="Times New Roman" w:hAnsi="Times New Roman" w:cs="Times New Roman"/>
          <w:vertAlign w:val="superscript"/>
        </w:rPr>
        <w:footnoteReference w:id="13"/>
      </w:r>
    </w:p>
    <w:p w:rsidR="00A75F2F" w:rsidRPr="00104069" w:rsidRDefault="00A75F2F" w:rsidP="00D65ACD">
      <w:pPr>
        <w:spacing w:line="480" w:lineRule="auto"/>
        <w:jc w:val="both"/>
        <w:rPr>
          <w:rFonts w:ascii="Times New Roman" w:hAnsi="Times New Roman" w:cs="Times New Roman"/>
          <w:sz w:val="24"/>
          <w:szCs w:val="24"/>
        </w:rPr>
      </w:pPr>
    </w:p>
    <w:p w:rsidR="00A75F2F" w:rsidRPr="00104069" w:rsidRDefault="00A75F2F" w:rsidP="00D65ACD">
      <w:pPr>
        <w:spacing w:line="480" w:lineRule="auto"/>
        <w:jc w:val="both"/>
        <w:rPr>
          <w:rFonts w:ascii="Times New Roman" w:hAnsi="Times New Roman" w:cs="Times New Roman"/>
          <w:sz w:val="24"/>
          <w:szCs w:val="24"/>
        </w:rPr>
      </w:pPr>
    </w:p>
    <w:p w:rsidR="00A75F2F" w:rsidRPr="00104069" w:rsidRDefault="00A75F2F" w:rsidP="00D65ACD">
      <w:pPr>
        <w:spacing w:line="480" w:lineRule="auto"/>
        <w:jc w:val="both"/>
        <w:rPr>
          <w:rFonts w:ascii="Times New Roman" w:hAnsi="Times New Roman" w:cs="Times New Roman"/>
          <w:sz w:val="24"/>
          <w:szCs w:val="24"/>
        </w:rPr>
      </w:pPr>
    </w:p>
    <w:p w:rsidR="00045621" w:rsidRPr="00104069" w:rsidRDefault="00863729" w:rsidP="00D65ACD">
      <w:pPr>
        <w:spacing w:line="480" w:lineRule="auto"/>
        <w:jc w:val="both"/>
        <w:rPr>
          <w:rFonts w:ascii="Times New Roman" w:hAnsi="Times New Roman" w:cs="Times New Roman"/>
          <w:sz w:val="24"/>
          <w:szCs w:val="24"/>
        </w:rPr>
      </w:pPr>
      <w:r>
        <w:rPr>
          <w:noProof/>
        </w:rPr>
        <mc:AlternateContent>
          <mc:Choice Requires="wps">
            <w:drawing>
              <wp:anchor distT="0" distB="0" distL="114300" distR="114300" simplePos="0" relativeHeight="251658752" behindDoc="0" locked="0" layoutInCell="1" allowOverlap="1">
                <wp:simplePos x="0" y="0"/>
                <wp:positionH relativeFrom="column">
                  <wp:posOffset>1066165</wp:posOffset>
                </wp:positionH>
                <wp:positionV relativeFrom="paragraph">
                  <wp:posOffset>303530</wp:posOffset>
                </wp:positionV>
                <wp:extent cx="2981325" cy="295275"/>
                <wp:effectExtent l="0" t="0" r="28575" b="28575"/>
                <wp:wrapNone/>
                <wp:docPr id="9"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81325" cy="295275"/>
                        </a:xfrm>
                        <a:prstGeom prst="rect">
                          <a:avLst/>
                        </a:prstGeom>
                        <a:solidFill>
                          <a:sysClr val="window" lastClr="FFFFFF"/>
                        </a:solidFill>
                        <a:ln w="6350">
                          <a:solidFill>
                            <a:prstClr val="black"/>
                          </a:solidFill>
                        </a:ln>
                        <a:effectLst/>
                      </wps:spPr>
                      <wps:txbx>
                        <w:txbxContent>
                          <w:p w:rsidR="00593F1A" w:rsidRPr="00104069" w:rsidRDefault="00593F1A" w:rsidP="00045621">
                            <w:pPr>
                              <w:jc w:val="center"/>
                              <w:rPr>
                                <w:rFonts w:ascii="Times New Roman" w:hAnsi="Times New Roman" w:cs="Times New Roman"/>
                                <w:sz w:val="20"/>
                                <w:szCs w:val="20"/>
                                <w:lang w:val="en-ID"/>
                              </w:rPr>
                            </w:pPr>
                            <w:r w:rsidRPr="00104069">
                              <w:rPr>
                                <w:rFonts w:ascii="Times New Roman" w:hAnsi="Times New Roman" w:cs="Times New Roman"/>
                                <w:sz w:val="20"/>
                                <w:szCs w:val="20"/>
                                <w:lang w:val="en-ID"/>
                              </w:rPr>
                              <w:t>Gambar 2.2 K.H Maimun dalam suatu acara Wisuda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 id="Text Box 10" o:spid="_x0000_s1027" type="#_x0000_t202" style="position:absolute;left:0;text-align:left;margin-left:83.95pt;margin-top:23.9pt;width:234.75pt;height:23.2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" fillcolor="window" strokeweight=".5pt">
                <v:path arrowok="t"/>
                <v:textbox>
                  <w:txbxContent>
                    <w:p w:rsidR="00593F1A" w:rsidRPr="00104069" w:rsidRDefault="00593F1A" w:rsidP="00045621">
                      <w:pPr>
                        <w:jc w:val="center"/>
                        <w:rPr>
                          <w:rFonts w:ascii="Times New Roman" w:hAnsi="Times New Roman" w:cs="Times New Roman"/>
                          <w:sz w:val="20"/>
                          <w:szCs w:val="20"/>
                          <w:lang w:val="en-ID"/>
                        </w:rPr>
                      </w:pPr>
                      <w:r w:rsidRPr="00104069">
                        <w:rPr>
                          <w:rFonts w:ascii="Times New Roman" w:hAnsi="Times New Roman" w:cs="Times New Roman"/>
                          <w:sz w:val="20"/>
                          <w:szCs w:val="20"/>
                          <w:lang w:val="en-ID"/>
                        </w:rPr>
                        <w:t>Gambar 2.2 K.H Maimun dalam suatu acara Wisuda</w:t>
                      </w:r>
                    </w:p>
                  </w:txbxContent>
                </v:textbox>
              </v:shape>
            </w:pict>
          </mc:Fallback>
        </mc:AlternateContent>
      </w:r>
    </w:p>
    <w:p w:rsidR="00045621" w:rsidRPr="00104069" w:rsidRDefault="00045621" w:rsidP="00D65ACD">
      <w:pPr>
        <w:tabs>
          <w:tab w:val="left" w:pos="6765"/>
        </w:tabs>
        <w:spacing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ab/>
      </w:r>
    </w:p>
    <w:p w:rsidR="00045621" w:rsidRPr="00104069" w:rsidRDefault="00045621" w:rsidP="00045621">
      <w:pPr>
        <w:pStyle w:val="Heading2"/>
        <w:ind w:hanging="284"/>
      </w:pPr>
      <w:bookmarkStart w:id="72" w:name="_Toc45678504"/>
      <w:r w:rsidRPr="00104069">
        <w:lastRenderedPageBreak/>
        <w:t>C. Pengalaman Sosial</w:t>
      </w:r>
      <w:bookmarkEnd w:id="72"/>
    </w:p>
    <w:p w:rsidR="00045621" w:rsidRPr="00104069" w:rsidRDefault="00045621" w:rsidP="00045621">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Maimun Zubair adalah sosok yang aktif dalam bermasyarakat, ada beberapa catatan pengalaman-pengalamannya dalam berorganisasi dan berpolitisi, yaitu:</w:t>
      </w:r>
    </w:p>
    <w:p w:rsidR="00045621" w:rsidRPr="00104069" w:rsidRDefault="00045621" w:rsidP="00045621">
      <w:pPr>
        <w:autoSpaceDE w:val="0"/>
        <w:autoSpaceDN w:val="0"/>
        <w:adjustRightInd w:val="0"/>
        <w:spacing w:after="0" w:line="480" w:lineRule="auto"/>
        <w:ind w:firstLine="567"/>
        <w:jc w:val="center"/>
        <w:rPr>
          <w:rFonts w:ascii="Times New Roman" w:hAnsi="Times New Roman" w:cs="Times New Roman"/>
          <w:sz w:val="24"/>
          <w:szCs w:val="24"/>
        </w:rPr>
      </w:pPr>
      <w:r w:rsidRPr="00104069">
        <w:rPr>
          <w:rFonts w:ascii="Times New Roman" w:hAnsi="Times New Roman" w:cs="Times New Roman"/>
          <w:sz w:val="24"/>
          <w:szCs w:val="24"/>
        </w:rPr>
        <w:t>2.1 Pengalaman Organisasi, Sosial Masyarakat K.H Maimun Zubair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7"/>
        <w:gridCol w:w="4927"/>
      </w:tblGrid>
      <w:tr w:rsidR="00045621" w:rsidRPr="00104069" w:rsidTr="00104069">
        <w:trPr>
          <w:trHeight w:val="393"/>
        </w:trPr>
        <w:tc>
          <w:tcPr>
            <w:tcW w:w="3227" w:type="dxa"/>
            <w:shd w:val="clear" w:color="auto" w:fill="auto"/>
            <w:vAlign w:val="center"/>
          </w:tcPr>
          <w:p w:rsidR="00045621" w:rsidRPr="00104069" w:rsidRDefault="00045621" w:rsidP="00104069">
            <w:pPr>
              <w:autoSpaceDE w:val="0"/>
              <w:autoSpaceDN w:val="0"/>
              <w:adjustRightInd w:val="0"/>
              <w:spacing w:after="0" w:line="480" w:lineRule="auto"/>
              <w:jc w:val="center"/>
              <w:rPr>
                <w:rFonts w:ascii="Times New Roman" w:hAnsi="Times New Roman" w:cs="Times New Roman"/>
                <w:b/>
                <w:bCs/>
                <w:sz w:val="24"/>
                <w:szCs w:val="24"/>
              </w:rPr>
            </w:pPr>
            <w:r w:rsidRPr="00104069">
              <w:rPr>
                <w:rFonts w:ascii="Times New Roman" w:hAnsi="Times New Roman" w:cs="Times New Roman"/>
                <w:b/>
                <w:bCs/>
                <w:sz w:val="24"/>
                <w:szCs w:val="24"/>
              </w:rPr>
              <w:t>Tahun</w:t>
            </w:r>
          </w:p>
        </w:tc>
        <w:tc>
          <w:tcPr>
            <w:tcW w:w="4927" w:type="dxa"/>
            <w:shd w:val="clear" w:color="auto" w:fill="auto"/>
            <w:vAlign w:val="center"/>
          </w:tcPr>
          <w:p w:rsidR="00045621" w:rsidRPr="00104069" w:rsidRDefault="00045621" w:rsidP="00104069">
            <w:pPr>
              <w:autoSpaceDE w:val="0"/>
              <w:autoSpaceDN w:val="0"/>
              <w:adjustRightInd w:val="0"/>
              <w:spacing w:after="0" w:line="480" w:lineRule="auto"/>
              <w:jc w:val="center"/>
              <w:rPr>
                <w:rFonts w:ascii="Times New Roman" w:hAnsi="Times New Roman" w:cs="Times New Roman"/>
                <w:b/>
                <w:bCs/>
                <w:sz w:val="24"/>
                <w:szCs w:val="24"/>
              </w:rPr>
            </w:pPr>
            <w:r w:rsidRPr="00104069">
              <w:rPr>
                <w:rFonts w:ascii="Times New Roman" w:hAnsi="Times New Roman" w:cs="Times New Roman"/>
                <w:b/>
                <w:bCs/>
                <w:sz w:val="24"/>
                <w:szCs w:val="24"/>
              </w:rPr>
              <w:t>Aktivitas</w:t>
            </w:r>
          </w:p>
        </w:tc>
      </w:tr>
      <w:tr w:rsidR="00045621" w:rsidRPr="00104069" w:rsidTr="00104069">
        <w:tc>
          <w:tcPr>
            <w:tcW w:w="3227" w:type="dxa"/>
            <w:shd w:val="clear" w:color="auto" w:fill="auto"/>
            <w:vAlign w:val="center"/>
          </w:tcPr>
          <w:p w:rsidR="00045621" w:rsidRPr="00104069" w:rsidRDefault="00045621" w:rsidP="00104069">
            <w:pPr>
              <w:autoSpaceDE w:val="0"/>
              <w:autoSpaceDN w:val="0"/>
              <w:adjustRightInd w:val="0"/>
              <w:spacing w:after="0" w:line="480" w:lineRule="auto"/>
              <w:jc w:val="center"/>
              <w:rPr>
                <w:rFonts w:ascii="Times New Roman" w:hAnsi="Times New Roman" w:cs="Times New Roman"/>
                <w:sz w:val="24"/>
                <w:szCs w:val="24"/>
              </w:rPr>
            </w:pPr>
            <w:r w:rsidRPr="00104069">
              <w:rPr>
                <w:rFonts w:ascii="Times New Roman" w:hAnsi="Times New Roman" w:cs="Times New Roman"/>
                <w:sz w:val="24"/>
                <w:szCs w:val="24"/>
              </w:rPr>
              <w:t>1934-2019 (1353-1440H)</w:t>
            </w:r>
          </w:p>
        </w:tc>
        <w:tc>
          <w:tcPr>
            <w:tcW w:w="4927" w:type="dxa"/>
            <w:shd w:val="clear" w:color="auto" w:fill="auto"/>
            <w:vAlign w:val="center"/>
          </w:tcPr>
          <w:p w:rsidR="00045621" w:rsidRPr="00104069" w:rsidRDefault="00045621" w:rsidP="00104069">
            <w:pPr>
              <w:autoSpaceDE w:val="0"/>
              <w:autoSpaceDN w:val="0"/>
              <w:adjustRightInd w:val="0"/>
              <w:spacing w:after="0" w:line="480" w:lineRule="auto"/>
              <w:rPr>
                <w:rFonts w:ascii="Times New Roman" w:hAnsi="Times New Roman" w:cs="Times New Roman"/>
                <w:sz w:val="24"/>
                <w:szCs w:val="24"/>
              </w:rPr>
            </w:pPr>
            <w:r w:rsidRPr="00104069">
              <w:rPr>
                <w:rFonts w:ascii="Times New Roman" w:hAnsi="Times New Roman" w:cs="Times New Roman"/>
                <w:i/>
                <w:iCs/>
                <w:sz w:val="24"/>
                <w:szCs w:val="24"/>
              </w:rPr>
              <w:t>Mudir Am</w:t>
            </w:r>
            <w:r w:rsidRPr="00104069">
              <w:rPr>
                <w:rFonts w:ascii="Times New Roman" w:hAnsi="Times New Roman" w:cs="Times New Roman"/>
                <w:sz w:val="24"/>
                <w:szCs w:val="24"/>
              </w:rPr>
              <w:t xml:space="preserve"> Madrasah Ghazaliyah Syafi’iyah dari awal berdirinya hingga sekarang.</w:t>
            </w:r>
          </w:p>
        </w:tc>
      </w:tr>
      <w:tr w:rsidR="00045621" w:rsidRPr="00104069" w:rsidTr="00104069">
        <w:tc>
          <w:tcPr>
            <w:tcW w:w="3227" w:type="dxa"/>
            <w:shd w:val="clear" w:color="auto" w:fill="auto"/>
            <w:vAlign w:val="center"/>
          </w:tcPr>
          <w:p w:rsidR="00045621" w:rsidRPr="00104069" w:rsidRDefault="00045621" w:rsidP="00104069">
            <w:pPr>
              <w:autoSpaceDE w:val="0"/>
              <w:autoSpaceDN w:val="0"/>
              <w:adjustRightInd w:val="0"/>
              <w:spacing w:after="0" w:line="480" w:lineRule="auto"/>
              <w:jc w:val="center"/>
              <w:rPr>
                <w:rFonts w:ascii="Times New Roman" w:hAnsi="Times New Roman" w:cs="Times New Roman"/>
                <w:sz w:val="24"/>
                <w:szCs w:val="24"/>
              </w:rPr>
            </w:pPr>
            <w:r w:rsidRPr="00104069">
              <w:rPr>
                <w:rFonts w:ascii="Times New Roman" w:hAnsi="Times New Roman" w:cs="Times New Roman"/>
                <w:sz w:val="24"/>
                <w:szCs w:val="24"/>
              </w:rPr>
              <w:t>1967-1975 M (1387-1395 H)</w:t>
            </w:r>
          </w:p>
        </w:tc>
        <w:tc>
          <w:tcPr>
            <w:tcW w:w="4927" w:type="dxa"/>
            <w:shd w:val="clear" w:color="auto" w:fill="auto"/>
            <w:vAlign w:val="center"/>
          </w:tcPr>
          <w:p w:rsidR="00045621" w:rsidRPr="00104069" w:rsidRDefault="00045621" w:rsidP="00104069">
            <w:pPr>
              <w:autoSpaceDE w:val="0"/>
              <w:autoSpaceDN w:val="0"/>
              <w:adjustRightInd w:val="0"/>
              <w:spacing w:after="0" w:line="480" w:lineRule="auto"/>
              <w:rPr>
                <w:rFonts w:ascii="Times New Roman" w:hAnsi="Times New Roman" w:cs="Times New Roman"/>
                <w:sz w:val="24"/>
                <w:szCs w:val="24"/>
              </w:rPr>
            </w:pPr>
            <w:r w:rsidRPr="00104069">
              <w:rPr>
                <w:rFonts w:ascii="Times New Roman" w:hAnsi="Times New Roman" w:cs="Times New Roman"/>
                <w:sz w:val="24"/>
                <w:szCs w:val="24"/>
              </w:rPr>
              <w:t xml:space="preserve">Ketua badan pertolongan kota Sarang </w:t>
            </w:r>
          </w:p>
        </w:tc>
      </w:tr>
      <w:tr w:rsidR="00045621" w:rsidRPr="00104069" w:rsidTr="00104069">
        <w:tc>
          <w:tcPr>
            <w:tcW w:w="3227" w:type="dxa"/>
            <w:shd w:val="clear" w:color="auto" w:fill="auto"/>
            <w:vAlign w:val="center"/>
          </w:tcPr>
          <w:p w:rsidR="00045621" w:rsidRPr="00104069" w:rsidRDefault="00045621" w:rsidP="00104069">
            <w:pPr>
              <w:autoSpaceDE w:val="0"/>
              <w:autoSpaceDN w:val="0"/>
              <w:adjustRightInd w:val="0"/>
              <w:spacing w:after="0" w:line="480" w:lineRule="auto"/>
              <w:jc w:val="center"/>
              <w:rPr>
                <w:rFonts w:ascii="Times New Roman" w:hAnsi="Times New Roman" w:cs="Times New Roman"/>
                <w:sz w:val="24"/>
                <w:szCs w:val="24"/>
              </w:rPr>
            </w:pPr>
            <w:r w:rsidRPr="00104069">
              <w:rPr>
                <w:rFonts w:ascii="Times New Roman" w:hAnsi="Times New Roman" w:cs="Times New Roman"/>
                <w:sz w:val="24"/>
                <w:szCs w:val="24"/>
              </w:rPr>
              <w:t>1971-1978 M (1391-1399 H)</w:t>
            </w:r>
          </w:p>
        </w:tc>
        <w:tc>
          <w:tcPr>
            <w:tcW w:w="4927" w:type="dxa"/>
            <w:shd w:val="clear" w:color="auto" w:fill="auto"/>
            <w:vAlign w:val="center"/>
          </w:tcPr>
          <w:p w:rsidR="00045621" w:rsidRPr="00104069" w:rsidRDefault="00045621" w:rsidP="00104069">
            <w:pPr>
              <w:autoSpaceDE w:val="0"/>
              <w:autoSpaceDN w:val="0"/>
              <w:adjustRightInd w:val="0"/>
              <w:spacing w:after="0" w:line="480" w:lineRule="auto"/>
              <w:rPr>
                <w:rFonts w:ascii="Times New Roman" w:hAnsi="Times New Roman" w:cs="Times New Roman"/>
                <w:sz w:val="24"/>
                <w:szCs w:val="24"/>
              </w:rPr>
            </w:pPr>
            <w:r w:rsidRPr="00104069">
              <w:rPr>
                <w:rFonts w:ascii="Times New Roman" w:hAnsi="Times New Roman" w:cs="Times New Roman"/>
                <w:sz w:val="24"/>
                <w:szCs w:val="24"/>
              </w:rPr>
              <w:t>Anggota DPRD tingkat II Rembang</w:t>
            </w:r>
          </w:p>
        </w:tc>
      </w:tr>
      <w:tr w:rsidR="00045621" w:rsidRPr="00104069" w:rsidTr="00104069">
        <w:tc>
          <w:tcPr>
            <w:tcW w:w="3227" w:type="dxa"/>
            <w:shd w:val="clear" w:color="auto" w:fill="auto"/>
            <w:vAlign w:val="center"/>
          </w:tcPr>
          <w:p w:rsidR="00045621" w:rsidRPr="00104069" w:rsidRDefault="00045621" w:rsidP="00104069">
            <w:pPr>
              <w:autoSpaceDE w:val="0"/>
              <w:autoSpaceDN w:val="0"/>
              <w:adjustRightInd w:val="0"/>
              <w:spacing w:after="0" w:line="480" w:lineRule="auto"/>
              <w:jc w:val="center"/>
              <w:rPr>
                <w:rFonts w:ascii="Times New Roman" w:hAnsi="Times New Roman" w:cs="Times New Roman"/>
                <w:sz w:val="24"/>
                <w:szCs w:val="24"/>
              </w:rPr>
            </w:pPr>
            <w:r w:rsidRPr="00104069">
              <w:rPr>
                <w:rFonts w:ascii="Times New Roman" w:hAnsi="Times New Roman" w:cs="Times New Roman"/>
                <w:sz w:val="24"/>
                <w:szCs w:val="24"/>
              </w:rPr>
              <w:t>1985-1990 M,</w:t>
            </w:r>
          </w:p>
        </w:tc>
        <w:tc>
          <w:tcPr>
            <w:tcW w:w="4927" w:type="dxa"/>
            <w:shd w:val="clear" w:color="auto" w:fill="auto"/>
            <w:vAlign w:val="center"/>
          </w:tcPr>
          <w:p w:rsidR="00045621" w:rsidRPr="00104069" w:rsidRDefault="00045621" w:rsidP="00104069">
            <w:pPr>
              <w:autoSpaceDE w:val="0"/>
              <w:autoSpaceDN w:val="0"/>
              <w:adjustRightInd w:val="0"/>
              <w:spacing w:after="0" w:line="480" w:lineRule="auto"/>
              <w:rPr>
                <w:rFonts w:ascii="Times New Roman" w:hAnsi="Times New Roman" w:cs="Times New Roman"/>
                <w:sz w:val="24"/>
                <w:szCs w:val="24"/>
              </w:rPr>
            </w:pPr>
            <w:r w:rsidRPr="00104069">
              <w:rPr>
                <w:rFonts w:ascii="Times New Roman" w:hAnsi="Times New Roman" w:cs="Times New Roman"/>
                <w:sz w:val="24"/>
                <w:szCs w:val="24"/>
              </w:rPr>
              <w:t>Ketua Syuriah NU Provinsi Jawa Tengah</w:t>
            </w:r>
          </w:p>
        </w:tc>
      </w:tr>
      <w:tr w:rsidR="00045621" w:rsidRPr="00104069" w:rsidTr="00104069">
        <w:tc>
          <w:tcPr>
            <w:tcW w:w="3227" w:type="dxa"/>
            <w:shd w:val="clear" w:color="auto" w:fill="auto"/>
            <w:vAlign w:val="center"/>
          </w:tcPr>
          <w:p w:rsidR="00045621" w:rsidRPr="00104069" w:rsidRDefault="00045621" w:rsidP="00104069">
            <w:pPr>
              <w:autoSpaceDE w:val="0"/>
              <w:autoSpaceDN w:val="0"/>
              <w:adjustRightInd w:val="0"/>
              <w:spacing w:after="0" w:line="480" w:lineRule="auto"/>
              <w:jc w:val="center"/>
              <w:rPr>
                <w:rFonts w:ascii="Times New Roman" w:hAnsi="Times New Roman" w:cs="Times New Roman"/>
                <w:sz w:val="24"/>
                <w:szCs w:val="24"/>
              </w:rPr>
            </w:pPr>
            <w:r w:rsidRPr="00104069">
              <w:rPr>
                <w:rFonts w:ascii="Times New Roman" w:hAnsi="Times New Roman" w:cs="Times New Roman"/>
                <w:sz w:val="24"/>
                <w:szCs w:val="24"/>
              </w:rPr>
              <w:t>2000</w:t>
            </w:r>
          </w:p>
        </w:tc>
        <w:tc>
          <w:tcPr>
            <w:tcW w:w="4927" w:type="dxa"/>
            <w:shd w:val="clear" w:color="auto" w:fill="auto"/>
            <w:vAlign w:val="center"/>
          </w:tcPr>
          <w:p w:rsidR="00045621" w:rsidRPr="00104069" w:rsidRDefault="00045621" w:rsidP="00104069">
            <w:pPr>
              <w:autoSpaceDE w:val="0"/>
              <w:autoSpaceDN w:val="0"/>
              <w:adjustRightInd w:val="0"/>
              <w:spacing w:after="0" w:line="480" w:lineRule="auto"/>
              <w:rPr>
                <w:rFonts w:ascii="Times New Roman" w:hAnsi="Times New Roman" w:cs="Times New Roman"/>
                <w:sz w:val="24"/>
                <w:szCs w:val="24"/>
              </w:rPr>
            </w:pPr>
            <w:r w:rsidRPr="00104069">
              <w:rPr>
                <w:rFonts w:ascii="Times New Roman" w:hAnsi="Times New Roman" w:cs="Times New Roman"/>
                <w:sz w:val="24"/>
                <w:szCs w:val="24"/>
              </w:rPr>
              <w:t>Ketua Jam’iyah Thariqah NU.</w:t>
            </w:r>
          </w:p>
        </w:tc>
      </w:tr>
      <w:tr w:rsidR="00045621" w:rsidRPr="00104069" w:rsidTr="00104069">
        <w:tc>
          <w:tcPr>
            <w:tcW w:w="3227" w:type="dxa"/>
            <w:shd w:val="clear" w:color="auto" w:fill="auto"/>
            <w:vAlign w:val="center"/>
          </w:tcPr>
          <w:p w:rsidR="00045621" w:rsidRPr="00104069" w:rsidRDefault="00045621" w:rsidP="00104069">
            <w:pPr>
              <w:autoSpaceDE w:val="0"/>
              <w:autoSpaceDN w:val="0"/>
              <w:adjustRightInd w:val="0"/>
              <w:spacing w:after="0" w:line="480" w:lineRule="auto"/>
              <w:jc w:val="center"/>
              <w:rPr>
                <w:rFonts w:ascii="Times New Roman" w:hAnsi="Times New Roman" w:cs="Times New Roman"/>
                <w:sz w:val="24"/>
                <w:szCs w:val="24"/>
              </w:rPr>
            </w:pPr>
            <w:r w:rsidRPr="00104069">
              <w:rPr>
                <w:rFonts w:ascii="Times New Roman" w:hAnsi="Times New Roman" w:cs="Times New Roman"/>
                <w:sz w:val="24"/>
                <w:szCs w:val="24"/>
              </w:rPr>
              <w:t>1995-1999 M,</w:t>
            </w:r>
          </w:p>
        </w:tc>
        <w:tc>
          <w:tcPr>
            <w:tcW w:w="4927" w:type="dxa"/>
            <w:shd w:val="clear" w:color="auto" w:fill="auto"/>
            <w:vAlign w:val="center"/>
          </w:tcPr>
          <w:p w:rsidR="00045621" w:rsidRPr="00104069" w:rsidRDefault="00045621" w:rsidP="00104069">
            <w:pPr>
              <w:autoSpaceDE w:val="0"/>
              <w:autoSpaceDN w:val="0"/>
              <w:adjustRightInd w:val="0"/>
              <w:spacing w:after="0" w:line="480" w:lineRule="auto"/>
              <w:rPr>
                <w:rFonts w:ascii="Times New Roman" w:hAnsi="Times New Roman" w:cs="Times New Roman"/>
                <w:sz w:val="24"/>
                <w:szCs w:val="24"/>
              </w:rPr>
            </w:pPr>
            <w:r w:rsidRPr="00104069">
              <w:rPr>
                <w:rFonts w:ascii="Times New Roman" w:hAnsi="Times New Roman" w:cs="Times New Roman"/>
                <w:sz w:val="24"/>
                <w:szCs w:val="24"/>
              </w:rPr>
              <w:t>Ketua MPP. PPP</w:t>
            </w:r>
          </w:p>
        </w:tc>
      </w:tr>
      <w:tr w:rsidR="00045621" w:rsidRPr="00104069" w:rsidTr="00104069">
        <w:tc>
          <w:tcPr>
            <w:tcW w:w="3227" w:type="dxa"/>
            <w:shd w:val="clear" w:color="auto" w:fill="auto"/>
            <w:vAlign w:val="center"/>
          </w:tcPr>
          <w:p w:rsidR="00045621" w:rsidRPr="00104069" w:rsidRDefault="00045621" w:rsidP="00104069">
            <w:pPr>
              <w:autoSpaceDE w:val="0"/>
              <w:autoSpaceDN w:val="0"/>
              <w:adjustRightInd w:val="0"/>
              <w:spacing w:after="0" w:line="480" w:lineRule="auto"/>
              <w:jc w:val="center"/>
              <w:rPr>
                <w:rFonts w:ascii="Times New Roman" w:hAnsi="Times New Roman" w:cs="Times New Roman"/>
                <w:sz w:val="24"/>
                <w:szCs w:val="24"/>
              </w:rPr>
            </w:pPr>
            <w:r w:rsidRPr="00104069">
              <w:rPr>
                <w:rFonts w:ascii="Times New Roman" w:hAnsi="Times New Roman" w:cs="Times New Roman"/>
                <w:sz w:val="24"/>
                <w:szCs w:val="24"/>
              </w:rPr>
              <w:t>2007</w:t>
            </w:r>
          </w:p>
        </w:tc>
        <w:tc>
          <w:tcPr>
            <w:tcW w:w="4927" w:type="dxa"/>
            <w:shd w:val="clear" w:color="auto" w:fill="auto"/>
            <w:vAlign w:val="center"/>
          </w:tcPr>
          <w:p w:rsidR="00045621" w:rsidRPr="00104069" w:rsidRDefault="00045621" w:rsidP="00104069">
            <w:pPr>
              <w:autoSpaceDE w:val="0"/>
              <w:autoSpaceDN w:val="0"/>
              <w:adjustRightInd w:val="0"/>
              <w:spacing w:after="0" w:line="480" w:lineRule="auto"/>
              <w:rPr>
                <w:rFonts w:ascii="Times New Roman" w:hAnsi="Times New Roman" w:cs="Times New Roman"/>
                <w:sz w:val="24"/>
                <w:szCs w:val="24"/>
              </w:rPr>
            </w:pPr>
            <w:r w:rsidRPr="00104069">
              <w:rPr>
                <w:rFonts w:ascii="Times New Roman" w:hAnsi="Times New Roman" w:cs="Times New Roman"/>
                <w:sz w:val="24"/>
                <w:szCs w:val="24"/>
              </w:rPr>
              <w:t>Penasihat  Majelis Ijtima’ Ulama Nusantara kedua di Malaysia utusan Indonesia</w:t>
            </w:r>
          </w:p>
        </w:tc>
      </w:tr>
      <w:tr w:rsidR="00045621" w:rsidRPr="00104069" w:rsidTr="00104069">
        <w:tc>
          <w:tcPr>
            <w:tcW w:w="3227" w:type="dxa"/>
            <w:shd w:val="clear" w:color="auto" w:fill="auto"/>
            <w:vAlign w:val="center"/>
          </w:tcPr>
          <w:p w:rsidR="00045621" w:rsidRPr="00104069" w:rsidRDefault="00045621" w:rsidP="00104069">
            <w:pPr>
              <w:autoSpaceDE w:val="0"/>
              <w:autoSpaceDN w:val="0"/>
              <w:adjustRightInd w:val="0"/>
              <w:spacing w:after="0" w:line="480" w:lineRule="auto"/>
              <w:jc w:val="center"/>
              <w:rPr>
                <w:rFonts w:ascii="Times New Roman" w:hAnsi="Times New Roman" w:cs="Times New Roman"/>
                <w:sz w:val="24"/>
                <w:szCs w:val="24"/>
              </w:rPr>
            </w:pPr>
            <w:r w:rsidRPr="00104069">
              <w:rPr>
                <w:rFonts w:ascii="Times New Roman" w:hAnsi="Times New Roman" w:cs="Times New Roman"/>
                <w:sz w:val="24"/>
                <w:szCs w:val="24"/>
              </w:rPr>
              <w:t>2010</w:t>
            </w:r>
          </w:p>
        </w:tc>
        <w:tc>
          <w:tcPr>
            <w:tcW w:w="4927" w:type="dxa"/>
            <w:shd w:val="clear" w:color="auto" w:fill="auto"/>
            <w:vAlign w:val="center"/>
          </w:tcPr>
          <w:p w:rsidR="00045621" w:rsidRPr="00104069" w:rsidRDefault="00045621" w:rsidP="00104069">
            <w:pPr>
              <w:autoSpaceDE w:val="0"/>
              <w:autoSpaceDN w:val="0"/>
              <w:adjustRightInd w:val="0"/>
              <w:spacing w:after="0" w:line="480" w:lineRule="auto"/>
              <w:rPr>
                <w:rFonts w:ascii="Times New Roman" w:hAnsi="Times New Roman" w:cs="Times New Roman"/>
                <w:sz w:val="24"/>
                <w:szCs w:val="24"/>
              </w:rPr>
            </w:pPr>
            <w:r w:rsidRPr="00104069">
              <w:rPr>
                <w:rFonts w:ascii="Times New Roman" w:hAnsi="Times New Roman" w:cs="Times New Roman"/>
                <w:sz w:val="24"/>
                <w:szCs w:val="24"/>
              </w:rPr>
              <w:t>Anggota ICIS (</w:t>
            </w:r>
            <w:r w:rsidRPr="00104069">
              <w:rPr>
                <w:rFonts w:ascii="Times New Roman" w:hAnsi="Times New Roman" w:cs="Times New Roman"/>
                <w:i/>
                <w:iCs/>
                <w:sz w:val="24"/>
                <w:szCs w:val="24"/>
              </w:rPr>
              <w:t xml:space="preserve">International Conference of Islamic Scholars) </w:t>
            </w:r>
            <w:r w:rsidRPr="00104069">
              <w:rPr>
                <w:rFonts w:ascii="Times New Roman" w:hAnsi="Times New Roman" w:cs="Times New Roman"/>
                <w:sz w:val="24"/>
                <w:szCs w:val="24"/>
              </w:rPr>
              <w:t>dari Indonesia yang diutus ke Uzbekistan.</w:t>
            </w:r>
          </w:p>
        </w:tc>
      </w:tr>
    </w:tbl>
    <w:p w:rsidR="00045621" w:rsidRPr="00104069" w:rsidRDefault="00045621" w:rsidP="00045621">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 </w:t>
      </w:r>
    </w:p>
    <w:p w:rsidR="00045621" w:rsidRPr="00104069" w:rsidRDefault="00045621" w:rsidP="00045621">
      <w:pPr>
        <w:pStyle w:val="Heading2"/>
        <w:ind w:hanging="284"/>
      </w:pPr>
      <w:bookmarkStart w:id="73" w:name="_Toc45678505"/>
      <w:r w:rsidRPr="00104069">
        <w:t>D. Karya dan  Prestasi Kiai Maimun Zubair</w:t>
      </w:r>
      <w:bookmarkEnd w:id="73"/>
    </w:p>
    <w:p w:rsidR="00045621" w:rsidRPr="00104069" w:rsidRDefault="00045621" w:rsidP="00045621">
      <w:pPr>
        <w:spacing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Kiai Maimun selain mengajar, ia juga memiliki karya. Adapun karya yang telah ia hasilkan sebagai berikut:</w:t>
      </w:r>
    </w:p>
    <w:p w:rsidR="00045621" w:rsidRPr="00104069" w:rsidRDefault="00045621" w:rsidP="00045621">
      <w:pPr>
        <w:spacing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Kitab </w:t>
      </w:r>
      <w:r w:rsidRPr="00104069">
        <w:rPr>
          <w:rFonts w:ascii="Times New Roman" w:hAnsi="Times New Roman" w:cs="Times New Roman"/>
          <w:i/>
          <w:iCs/>
          <w:sz w:val="24"/>
          <w:szCs w:val="24"/>
        </w:rPr>
        <w:t xml:space="preserve">Al-ulama Mujaddidun Rahimahullahu Ta’ala wa Mujal Tajdidihim Wa ijtihadihim, </w:t>
      </w:r>
      <w:r w:rsidRPr="00104069">
        <w:rPr>
          <w:rFonts w:ascii="Times New Roman" w:hAnsi="Times New Roman" w:cs="Times New Roman"/>
          <w:sz w:val="24"/>
          <w:szCs w:val="24"/>
        </w:rPr>
        <w:t xml:space="preserve">kitab  ini berisi tentntang  </w:t>
      </w:r>
      <w:r w:rsidRPr="00104069">
        <w:rPr>
          <w:rFonts w:ascii="Times New Roman" w:hAnsi="Times New Roman" w:cs="Times New Roman"/>
          <w:i/>
          <w:iCs/>
          <w:sz w:val="24"/>
          <w:szCs w:val="24"/>
        </w:rPr>
        <w:t xml:space="preserve">mujaddin </w:t>
      </w:r>
      <w:r w:rsidRPr="00104069">
        <w:rPr>
          <w:rFonts w:ascii="Times New Roman" w:hAnsi="Times New Roman" w:cs="Times New Roman"/>
          <w:sz w:val="24"/>
          <w:szCs w:val="24"/>
        </w:rPr>
        <w:t xml:space="preserve"> dan perkembangan Islam. Ia </w:t>
      </w:r>
      <w:r w:rsidRPr="00104069">
        <w:rPr>
          <w:rFonts w:ascii="Times New Roman" w:hAnsi="Times New Roman" w:cs="Times New Roman"/>
          <w:sz w:val="24"/>
          <w:szCs w:val="24"/>
        </w:rPr>
        <w:lastRenderedPageBreak/>
        <w:t xml:space="preserve">juga menjelaskan para </w:t>
      </w:r>
      <w:r w:rsidRPr="00104069">
        <w:rPr>
          <w:rFonts w:ascii="Times New Roman" w:hAnsi="Times New Roman" w:cs="Times New Roman"/>
          <w:i/>
          <w:iCs/>
          <w:sz w:val="24"/>
          <w:szCs w:val="24"/>
        </w:rPr>
        <w:t xml:space="preserve">mujaddid </w:t>
      </w:r>
      <w:r w:rsidRPr="00104069">
        <w:rPr>
          <w:rFonts w:ascii="Times New Roman" w:hAnsi="Times New Roman" w:cs="Times New Roman"/>
          <w:sz w:val="24"/>
          <w:szCs w:val="24"/>
        </w:rPr>
        <w:t xml:space="preserve"> tersebut secara kronologis yang runtut. Kitab tersebut juga membahas </w:t>
      </w:r>
      <w:r w:rsidRPr="00104069">
        <w:rPr>
          <w:rFonts w:ascii="Times New Roman" w:hAnsi="Times New Roman" w:cs="Times New Roman"/>
          <w:i/>
          <w:iCs/>
          <w:sz w:val="24"/>
          <w:szCs w:val="24"/>
        </w:rPr>
        <w:t xml:space="preserve">masailul fiqhiyyah </w:t>
      </w:r>
      <w:r w:rsidRPr="00104069">
        <w:rPr>
          <w:rFonts w:ascii="Times New Roman" w:hAnsi="Times New Roman" w:cs="Times New Roman"/>
          <w:sz w:val="24"/>
          <w:szCs w:val="24"/>
        </w:rPr>
        <w:t>yang sifatnya</w:t>
      </w:r>
      <w:r w:rsidRPr="00104069">
        <w:rPr>
          <w:rFonts w:ascii="Times New Roman" w:hAnsi="Times New Roman" w:cs="Times New Roman"/>
          <w:i/>
          <w:iCs/>
          <w:sz w:val="24"/>
          <w:szCs w:val="24"/>
        </w:rPr>
        <w:t xml:space="preserve"> </w:t>
      </w:r>
      <w:r w:rsidRPr="00104069">
        <w:rPr>
          <w:rFonts w:ascii="Times New Roman" w:hAnsi="Times New Roman" w:cs="Times New Roman"/>
          <w:sz w:val="24"/>
          <w:szCs w:val="24"/>
        </w:rPr>
        <w:t xml:space="preserve">kontemporer dalam pemikirannya yang baru.  </w:t>
      </w:r>
    </w:p>
    <w:p w:rsidR="00045621" w:rsidRPr="00104069" w:rsidRDefault="00045621" w:rsidP="00045621">
      <w:pPr>
        <w:spacing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Tidak hanya kitab yang membahas perkembangan Islam, Kiai Maimun jiga menulis kitab </w:t>
      </w:r>
      <w:r w:rsidRPr="00104069">
        <w:rPr>
          <w:rFonts w:ascii="Times New Roman" w:hAnsi="Times New Roman" w:cs="Times New Roman"/>
          <w:i/>
          <w:iCs/>
          <w:sz w:val="24"/>
          <w:szCs w:val="24"/>
        </w:rPr>
        <w:t xml:space="preserve">Taqrirat </w:t>
      </w:r>
      <w:r w:rsidRPr="00104069">
        <w:rPr>
          <w:rFonts w:ascii="Times New Roman" w:hAnsi="Times New Roman" w:cs="Times New Roman"/>
          <w:sz w:val="24"/>
          <w:szCs w:val="24"/>
        </w:rPr>
        <w:t xml:space="preserve">yang berisi tentang penetapan hukum mengenai suatu permasalahan. Kitab ini berisi salah satunya </w:t>
      </w:r>
      <w:r w:rsidRPr="00104069">
        <w:rPr>
          <w:rFonts w:ascii="Times New Roman" w:hAnsi="Times New Roman" w:cs="Times New Roman"/>
          <w:i/>
          <w:iCs/>
          <w:sz w:val="24"/>
          <w:szCs w:val="24"/>
        </w:rPr>
        <w:t>Jawharut Tauhid</w:t>
      </w:r>
      <w:r w:rsidRPr="00104069">
        <w:rPr>
          <w:rFonts w:ascii="Times New Roman" w:hAnsi="Times New Roman" w:cs="Times New Roman"/>
          <w:sz w:val="24"/>
          <w:szCs w:val="24"/>
        </w:rPr>
        <w:t xml:space="preserve"> dan </w:t>
      </w:r>
      <w:r w:rsidRPr="00104069">
        <w:rPr>
          <w:rFonts w:ascii="Times New Roman" w:hAnsi="Times New Roman" w:cs="Times New Roman"/>
          <w:i/>
          <w:iCs/>
          <w:sz w:val="24"/>
          <w:szCs w:val="24"/>
        </w:rPr>
        <w:t xml:space="preserve">Ba’dul ‘Amali. </w:t>
      </w:r>
      <w:r w:rsidRPr="00104069">
        <w:rPr>
          <w:rFonts w:ascii="Times New Roman" w:hAnsi="Times New Roman" w:cs="Times New Roman"/>
          <w:sz w:val="24"/>
          <w:szCs w:val="24"/>
        </w:rPr>
        <w:t>Kitab ini merupakan syarah dan nadzam dari penjelas kitab yang lain.</w:t>
      </w:r>
    </w:p>
    <w:p w:rsidR="00045621" w:rsidRPr="00104069" w:rsidRDefault="00045621" w:rsidP="00045621">
      <w:pPr>
        <w:spacing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Kitab karangan Kiai Maimun yang lain yaitu, </w:t>
      </w:r>
      <w:r w:rsidRPr="00104069">
        <w:rPr>
          <w:rFonts w:ascii="Times New Roman" w:hAnsi="Times New Roman" w:cs="Times New Roman"/>
          <w:i/>
          <w:iCs/>
          <w:sz w:val="24"/>
          <w:szCs w:val="24"/>
        </w:rPr>
        <w:t xml:space="preserve">Masalakuttanasuki, </w:t>
      </w:r>
      <w:r w:rsidRPr="00104069">
        <w:rPr>
          <w:rFonts w:ascii="Times New Roman" w:hAnsi="Times New Roman" w:cs="Times New Roman"/>
          <w:sz w:val="24"/>
          <w:szCs w:val="24"/>
        </w:rPr>
        <w:t>ajaran cara memurnikan hati atau yang</w:t>
      </w:r>
      <w:r w:rsidR="00704E66" w:rsidRPr="00104069">
        <w:rPr>
          <w:rFonts w:ascii="Times New Roman" w:hAnsi="Times New Roman" w:cs="Times New Roman"/>
          <w:sz w:val="24"/>
          <w:szCs w:val="24"/>
        </w:rPr>
        <w:t xml:space="preserve"> se</w:t>
      </w:r>
      <w:r w:rsidRPr="00104069">
        <w:rPr>
          <w:rFonts w:ascii="Times New Roman" w:hAnsi="Times New Roman" w:cs="Times New Roman"/>
          <w:sz w:val="24"/>
          <w:szCs w:val="24"/>
        </w:rPr>
        <w:t xml:space="preserve">ring disebut tasawuf merupakan pembahasan dalam kitab tersebut. Dalam kitab ini, Kiai Maimun juga menuliskan beberapa ijazahnya, antara lain; </w:t>
      </w:r>
      <w:r w:rsidRPr="00104069">
        <w:rPr>
          <w:rFonts w:ascii="Times New Roman" w:hAnsi="Times New Roman" w:cs="Times New Roman"/>
          <w:i/>
          <w:iCs/>
          <w:sz w:val="24"/>
          <w:szCs w:val="24"/>
        </w:rPr>
        <w:t xml:space="preserve">Talqin </w:t>
      </w:r>
      <w:r w:rsidRPr="00104069">
        <w:rPr>
          <w:rFonts w:ascii="Times New Roman" w:hAnsi="Times New Roman" w:cs="Times New Roman"/>
          <w:sz w:val="24"/>
          <w:szCs w:val="24"/>
        </w:rPr>
        <w:t xml:space="preserve">yang silsilah sanadnya tersambung hingga ke Sayyidina Ali RA. </w:t>
      </w:r>
      <w:r w:rsidR="008E7094" w:rsidRPr="00104069">
        <w:rPr>
          <w:rFonts w:ascii="Times New Roman" w:hAnsi="Times New Roman" w:cs="Times New Roman"/>
          <w:i/>
          <w:iCs/>
          <w:sz w:val="24"/>
          <w:szCs w:val="24"/>
        </w:rPr>
        <w:t>Nushushul Akh</w:t>
      </w:r>
      <w:r w:rsidRPr="00104069">
        <w:rPr>
          <w:rFonts w:ascii="Times New Roman" w:hAnsi="Times New Roman" w:cs="Times New Roman"/>
          <w:i/>
          <w:iCs/>
          <w:sz w:val="24"/>
          <w:szCs w:val="24"/>
        </w:rPr>
        <w:t xml:space="preserve">yar, </w:t>
      </w:r>
      <w:r w:rsidRPr="00104069">
        <w:rPr>
          <w:rFonts w:ascii="Times New Roman" w:hAnsi="Times New Roman" w:cs="Times New Roman"/>
          <w:sz w:val="24"/>
          <w:szCs w:val="24"/>
        </w:rPr>
        <w:t xml:space="preserve">kitab ini banyak memebahas perbedaan di Indonesia, terutama dari kalangan NU dan Muhamadiyah ketika menentukan waktu puasa maupun hari Raya. </w:t>
      </w:r>
    </w:p>
    <w:p w:rsidR="00045621" w:rsidRPr="00104069" w:rsidRDefault="00045621" w:rsidP="00045621">
      <w:pPr>
        <w:spacing w:line="480" w:lineRule="auto"/>
        <w:ind w:firstLine="284"/>
        <w:jc w:val="both"/>
        <w:rPr>
          <w:rFonts w:ascii="Times New Roman" w:hAnsi="Times New Roman" w:cs="Times New Roman"/>
          <w:sz w:val="24"/>
          <w:szCs w:val="24"/>
        </w:rPr>
      </w:pPr>
      <w:r w:rsidRPr="00104069">
        <w:rPr>
          <w:rFonts w:ascii="Times New Roman" w:hAnsi="Times New Roman" w:cs="Times New Roman"/>
          <w:sz w:val="24"/>
          <w:szCs w:val="24"/>
        </w:rPr>
        <w:t xml:space="preserve">Kiai Maimun dalam kitab ini banyak mengurangi penjelasan tentang </w:t>
      </w:r>
      <w:r w:rsidRPr="00104069">
        <w:rPr>
          <w:rFonts w:ascii="Times New Roman" w:hAnsi="Times New Roman" w:cs="Times New Roman"/>
          <w:i/>
          <w:iCs/>
          <w:sz w:val="24"/>
          <w:szCs w:val="24"/>
        </w:rPr>
        <w:t>itsbatusshaum</w:t>
      </w:r>
      <w:r w:rsidRPr="00104069">
        <w:rPr>
          <w:rFonts w:ascii="Times New Roman" w:hAnsi="Times New Roman" w:cs="Times New Roman"/>
          <w:sz w:val="24"/>
          <w:szCs w:val="24"/>
        </w:rPr>
        <w:t xml:space="preserve">, </w:t>
      </w:r>
      <w:r w:rsidRPr="00104069">
        <w:rPr>
          <w:rFonts w:ascii="Times New Roman" w:hAnsi="Times New Roman" w:cs="Times New Roman"/>
          <w:i/>
          <w:iCs/>
          <w:sz w:val="24"/>
          <w:szCs w:val="24"/>
        </w:rPr>
        <w:t xml:space="preserve">ra’yatul hilal, </w:t>
      </w:r>
      <w:r w:rsidRPr="00104069">
        <w:rPr>
          <w:rFonts w:ascii="Times New Roman" w:hAnsi="Times New Roman" w:cs="Times New Roman"/>
          <w:sz w:val="24"/>
          <w:szCs w:val="24"/>
        </w:rPr>
        <w:t xml:space="preserve">dan lain-lain yang berhubungan dengan suatu penetapan. Dalam karangannya ini, Nampak sekali pemikiran Kiai Maimun yang sangat toleran dan moderat. Karena, ia tidak condong ke satu sudut pandang saja, melainakn ia lebih banyak mengarahkan pembaca kepada aturan dan ketetapan pemerintahan. </w:t>
      </w:r>
    </w:p>
    <w:p w:rsidR="00045621" w:rsidRPr="00104069" w:rsidRDefault="00045621" w:rsidP="00045621">
      <w:pPr>
        <w:spacing w:line="480" w:lineRule="auto"/>
        <w:ind w:firstLine="284"/>
        <w:jc w:val="both"/>
        <w:rPr>
          <w:rFonts w:ascii="Times New Roman" w:hAnsi="Times New Roman" w:cs="Times New Roman"/>
          <w:sz w:val="24"/>
          <w:szCs w:val="24"/>
        </w:rPr>
      </w:pPr>
      <w:r w:rsidRPr="00104069">
        <w:rPr>
          <w:rFonts w:ascii="Times New Roman" w:hAnsi="Times New Roman" w:cs="Times New Roman"/>
          <w:i/>
          <w:iCs/>
          <w:sz w:val="24"/>
          <w:szCs w:val="24"/>
        </w:rPr>
        <w:t xml:space="preserve">Tarajim Masyayi al-ma’ahd ad-dinyyah Bisarang al-Qudama’, </w:t>
      </w:r>
      <w:r w:rsidRPr="00104069">
        <w:rPr>
          <w:rFonts w:ascii="Times New Roman" w:hAnsi="Times New Roman" w:cs="Times New Roman"/>
          <w:sz w:val="24"/>
          <w:szCs w:val="24"/>
        </w:rPr>
        <w:t xml:space="preserve">merupakan karya berikutnya. Kiai Maimun dalam kitab ini menjelaskan secara detail tentang </w:t>
      </w:r>
      <w:r w:rsidRPr="00104069">
        <w:rPr>
          <w:rFonts w:ascii="Times New Roman" w:hAnsi="Times New Roman" w:cs="Times New Roman"/>
          <w:sz w:val="24"/>
          <w:szCs w:val="24"/>
        </w:rPr>
        <w:lastRenderedPageBreak/>
        <w:t xml:space="preserve">biografi para </w:t>
      </w:r>
      <w:r w:rsidRPr="00104069">
        <w:rPr>
          <w:rFonts w:ascii="Times New Roman" w:hAnsi="Times New Roman" w:cs="Times New Roman"/>
          <w:i/>
          <w:iCs/>
          <w:sz w:val="24"/>
          <w:szCs w:val="24"/>
        </w:rPr>
        <w:t xml:space="preserve">masyayi al-qudama’ </w:t>
      </w:r>
      <w:r w:rsidRPr="00104069">
        <w:rPr>
          <w:rFonts w:ascii="Times New Roman" w:hAnsi="Times New Roman" w:cs="Times New Roman"/>
          <w:sz w:val="24"/>
          <w:szCs w:val="24"/>
        </w:rPr>
        <w:t xml:space="preserve">(para ulama pendahulu) yang berjasa dan berpengaruh di daerah kelahirannya, Sarang. Kitab-kitab yang Kiai Maimun tulis, kemudian dibukukan dan diterbitkan oleh Al Anwar, Sarang. </w:t>
      </w:r>
    </w:p>
    <w:p w:rsidR="00045621" w:rsidRPr="00104069" w:rsidRDefault="00045621" w:rsidP="00045621">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Peran K.H Maimun Zubair dalam aspek kepemimpinan yang telah ia kerjakan baik dari sisi masyarakat maupun pemerintahan  menunjukkan bahwa ia lebih mengedepankan prinsip dan nilai-nilai yang telah Islam ajarkan. Baik aspek spiritual maupun aspek sosial politik, ia selalu berusaha mengoptimalkan peran dan amanahnya dengan baik.  Bagi Kiai Maimun salah satu bukti cinta tanah air adalah ketika ia diberikan amanah di ranah politik dan berusaha sebaik mungkin menjalankan amanah tersebut.</w:t>
      </w:r>
      <w:r w:rsidRPr="00104069">
        <w:rPr>
          <w:rFonts w:ascii="Times New Roman" w:hAnsi="Times New Roman" w:cs="Times New Roman"/>
          <w:vertAlign w:val="superscript"/>
        </w:rPr>
        <w:footnoteReference w:id="14"/>
      </w:r>
      <w:r w:rsidRPr="00104069">
        <w:rPr>
          <w:rFonts w:ascii="Times New Roman" w:hAnsi="Times New Roman" w:cs="Times New Roman"/>
          <w:sz w:val="24"/>
          <w:szCs w:val="24"/>
        </w:rPr>
        <w:t>Karya-karyanya telah banyak membuktikan bahwa pemikiran-pemikiran yang ia tuliskan menunjukkan rasa cintanya pada tanah air dan perdamaian dalam kehidupan berbangsa dan bernegara.</w:t>
      </w:r>
    </w:p>
    <w:p w:rsidR="00045621" w:rsidRPr="00104069" w:rsidRDefault="00863729" w:rsidP="00045621">
      <w:pPr>
        <w:autoSpaceDE w:val="0"/>
        <w:autoSpaceDN w:val="0"/>
        <w:adjustRightInd w:val="0"/>
        <w:spacing w:after="0" w:line="480" w:lineRule="auto"/>
        <w:ind w:firstLine="567"/>
        <w:jc w:val="both"/>
        <w:rPr>
          <w:rFonts w:ascii="Times New Roman" w:hAnsi="Times New Roman" w:cs="Times New Roman"/>
          <w:sz w:val="24"/>
          <w:szCs w:val="24"/>
        </w:rPr>
      </w:pPr>
      <w:r>
        <w:rPr>
          <w:noProof/>
        </w:rPr>
        <w:drawing>
          <wp:anchor distT="0" distB="0" distL="114300" distR="114300" simplePos="0" relativeHeight="251654656" behindDoc="0" locked="0" layoutInCell="1" allowOverlap="1">
            <wp:simplePos x="0" y="0"/>
            <wp:positionH relativeFrom="column">
              <wp:posOffset>1345565</wp:posOffset>
            </wp:positionH>
            <wp:positionV relativeFrom="paragraph">
              <wp:posOffset>191770</wp:posOffset>
            </wp:positionV>
            <wp:extent cx="2094865" cy="1381125"/>
            <wp:effectExtent l="0" t="0" r="635" b="9525"/>
            <wp:wrapNone/>
            <wp:docPr id="1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94865" cy="13811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45621" w:rsidRPr="00104069" w:rsidRDefault="00045621" w:rsidP="00A75F2F">
      <w:pPr>
        <w:autoSpaceDE w:val="0"/>
        <w:autoSpaceDN w:val="0"/>
        <w:adjustRightInd w:val="0"/>
        <w:spacing w:after="0" w:line="480" w:lineRule="auto"/>
        <w:jc w:val="both"/>
        <w:rPr>
          <w:rFonts w:ascii="Times New Roman" w:hAnsi="Times New Roman" w:cs="Times New Roman"/>
          <w:sz w:val="24"/>
          <w:szCs w:val="24"/>
        </w:rPr>
      </w:pPr>
    </w:p>
    <w:p w:rsidR="00AD0773" w:rsidRPr="00104069" w:rsidRDefault="00AD0773" w:rsidP="00A75F2F">
      <w:pPr>
        <w:autoSpaceDE w:val="0"/>
        <w:autoSpaceDN w:val="0"/>
        <w:adjustRightInd w:val="0"/>
        <w:spacing w:after="0" w:line="480" w:lineRule="auto"/>
        <w:ind w:firstLine="567"/>
        <w:jc w:val="both"/>
        <w:rPr>
          <w:rFonts w:ascii="Times New Roman" w:hAnsi="Times New Roman" w:cs="Times New Roman"/>
          <w:sz w:val="24"/>
          <w:szCs w:val="24"/>
        </w:rPr>
      </w:pPr>
    </w:p>
    <w:p w:rsidR="00AD0773" w:rsidRPr="00104069" w:rsidRDefault="00AD0773" w:rsidP="00A75F2F">
      <w:pPr>
        <w:autoSpaceDE w:val="0"/>
        <w:autoSpaceDN w:val="0"/>
        <w:adjustRightInd w:val="0"/>
        <w:spacing w:after="0" w:line="480" w:lineRule="auto"/>
        <w:ind w:firstLine="567"/>
        <w:jc w:val="both"/>
        <w:rPr>
          <w:rFonts w:ascii="Times New Roman" w:hAnsi="Times New Roman" w:cs="Times New Roman"/>
          <w:sz w:val="24"/>
          <w:szCs w:val="24"/>
        </w:rPr>
      </w:pPr>
    </w:p>
    <w:p w:rsidR="00045621" w:rsidRPr="00104069" w:rsidRDefault="00863729" w:rsidP="00A75F2F">
      <w:pPr>
        <w:autoSpaceDE w:val="0"/>
        <w:autoSpaceDN w:val="0"/>
        <w:adjustRightInd w:val="0"/>
        <w:spacing w:after="0" w:line="480" w:lineRule="auto"/>
        <w:ind w:firstLine="567"/>
        <w:jc w:val="both"/>
        <w:rPr>
          <w:rFonts w:ascii="Times New Roman" w:hAnsi="Times New Roman" w:cs="Times New Roman"/>
          <w:sz w:val="24"/>
          <w:szCs w:val="24"/>
        </w:rPr>
      </w:pPr>
      <w:r>
        <w:rPr>
          <w:noProof/>
        </w:rPr>
        <mc:AlternateContent>
          <mc:Choice Requires="wps">
            <w:drawing>
              <wp:anchor distT="0" distB="0" distL="114300" distR="114300" simplePos="0" relativeHeight="251656704" behindDoc="0" locked="0" layoutInCell="1" allowOverlap="1">
                <wp:simplePos x="0" y="0"/>
                <wp:positionH relativeFrom="column">
                  <wp:posOffset>1201420</wp:posOffset>
                </wp:positionH>
                <wp:positionV relativeFrom="paragraph">
                  <wp:posOffset>311785</wp:posOffset>
                </wp:positionV>
                <wp:extent cx="2320290" cy="586105"/>
                <wp:effectExtent l="0" t="0" r="22860" b="23495"/>
                <wp:wrapNone/>
                <wp:docPr id="11"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20290" cy="586105"/>
                        </a:xfrm>
                        <a:prstGeom prst="rect">
                          <a:avLst/>
                        </a:prstGeom>
                        <a:solidFill>
                          <a:sysClr val="window" lastClr="FFFFFF"/>
                        </a:solidFill>
                        <a:ln w="6350">
                          <a:solidFill>
                            <a:prstClr val="black"/>
                          </a:solidFill>
                        </a:ln>
                        <a:effectLst/>
                      </wps:spPr>
                      <wps:txbx>
                        <w:txbxContent>
                          <w:p w:rsidR="00593F1A" w:rsidRPr="00104069" w:rsidRDefault="00593F1A" w:rsidP="00045621">
                            <w:pPr>
                              <w:pStyle w:val="NoSpacing"/>
                              <w:jc w:val="both"/>
                              <w:rPr>
                                <w:rFonts w:ascii="Times New Roman" w:hAnsi="Times New Roman" w:cs="Times New Roman"/>
                                <w:sz w:val="20"/>
                                <w:szCs w:val="20"/>
                                <w:lang w:val="en-ID"/>
                              </w:rPr>
                            </w:pPr>
                            <w:r w:rsidRPr="00104069">
                              <w:rPr>
                                <w:rFonts w:ascii="Times New Roman" w:hAnsi="Times New Roman" w:cs="Times New Roman"/>
                                <w:sz w:val="20"/>
                                <w:szCs w:val="20"/>
                                <w:lang w:val="en-ID"/>
                              </w:rPr>
                              <w:t>Gambar 2.3 Foto K.H Maimun Zubair ketika masih muda berceramah di Pesantren (1993)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11" o:spid="_x0000_s1028" type="#_x0000_t202" style="position:absolute;left:0;text-align:left;margin-left:94.6pt;margin-top:24.55pt;width:182.7pt;height:46.1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" fillcolor="window" strokeweight=".5pt">
                <v:path arrowok="t"/>
                <v:textbox>
                  <w:txbxContent>
                    <w:p w:rsidR="00593F1A" w:rsidRPr="00104069" w:rsidRDefault="00593F1A" w:rsidP="00045621">
                      <w:pPr>
                        <w:pStyle w:val="NoSpacing"/>
                        <w:jc w:val="both"/>
                        <w:rPr>
                          <w:rFonts w:ascii="Times New Roman" w:hAnsi="Times New Roman" w:cs="Times New Roman"/>
                          <w:sz w:val="20"/>
                          <w:szCs w:val="20"/>
                          <w:lang w:val="en-ID"/>
                        </w:rPr>
                      </w:pPr>
                      <w:r w:rsidRPr="00104069">
                        <w:rPr>
                          <w:rFonts w:ascii="Times New Roman" w:hAnsi="Times New Roman" w:cs="Times New Roman"/>
                          <w:sz w:val="20"/>
                          <w:szCs w:val="20"/>
                          <w:lang w:val="en-ID"/>
                        </w:rPr>
                        <w:t>Gambar 2.3 Foto K.H Maimun Zubair ketika masih muda berceramah di Pesantren (1993)</w:t>
                      </w:r>
                    </w:p>
                  </w:txbxContent>
                </v:textbox>
              </v:shape>
            </w:pict>
          </mc:Fallback>
        </mc:AlternateContent>
      </w:r>
    </w:p>
    <w:p w:rsidR="00AD0773" w:rsidRPr="00104069" w:rsidRDefault="00AD0773" w:rsidP="00E63507">
      <w:pPr>
        <w:pStyle w:val="Heading1"/>
        <w:spacing w:before="0"/>
        <w:sectPr w:rsidR="00AD0773" w:rsidRPr="00104069" w:rsidSect="00911730">
          <w:headerReference w:type="default" r:id="rId28"/>
          <w:headerReference w:type="first" r:id="rId29"/>
          <w:pgSz w:w="11907" w:h="16839" w:code="9"/>
          <w:pgMar w:top="2268" w:right="1701" w:bottom="1701" w:left="2268" w:header="709" w:footer="709" w:gutter="0"/>
          <w:cols w:space="708"/>
          <w:titlePg/>
          <w:docGrid w:linePitch="360"/>
        </w:sectPr>
      </w:pPr>
    </w:p>
    <w:p w:rsidR="006C6C26" w:rsidRPr="00104069" w:rsidRDefault="006C6C26" w:rsidP="00E63507">
      <w:pPr>
        <w:pStyle w:val="Heading1"/>
        <w:spacing w:before="0"/>
      </w:pPr>
      <w:r w:rsidRPr="00104069">
        <w:lastRenderedPageBreak/>
        <w:t>BAB III</w:t>
      </w:r>
      <w:bookmarkEnd w:id="60"/>
      <w:bookmarkEnd w:id="61"/>
      <w:bookmarkEnd w:id="62"/>
      <w:bookmarkEnd w:id="63"/>
      <w:bookmarkEnd w:id="64"/>
    </w:p>
    <w:p w:rsidR="006C6C26" w:rsidRPr="00104069" w:rsidRDefault="006C6C26" w:rsidP="00E63507">
      <w:pPr>
        <w:pStyle w:val="Heading1"/>
        <w:spacing w:before="0"/>
      </w:pPr>
      <w:bookmarkStart w:id="74" w:name="_Toc44963061"/>
      <w:bookmarkStart w:id="75" w:name="_Toc45678507"/>
      <w:bookmarkStart w:id="76" w:name="_Toc40384416"/>
      <w:bookmarkStart w:id="77" w:name="_Toc40384935"/>
      <w:bookmarkStart w:id="78" w:name="_Toc40384973"/>
      <w:r w:rsidRPr="00104069">
        <w:t>SEJARAH PEMIKIRAN POLITIK K.H MAIMUN ZUBAIR</w:t>
      </w:r>
      <w:bookmarkEnd w:id="74"/>
      <w:bookmarkEnd w:id="75"/>
      <w:r w:rsidRPr="00104069">
        <w:t xml:space="preserve"> </w:t>
      </w:r>
      <w:bookmarkStart w:id="79" w:name="_Toc40384417"/>
      <w:bookmarkStart w:id="80" w:name="_Toc40384936"/>
      <w:bookmarkStart w:id="81" w:name="_Toc40384974"/>
      <w:bookmarkEnd w:id="76"/>
      <w:bookmarkEnd w:id="77"/>
      <w:bookmarkEnd w:id="78"/>
    </w:p>
    <w:p w:rsidR="006C6C26" w:rsidRPr="00104069" w:rsidRDefault="006C6C26" w:rsidP="00E63507">
      <w:pPr>
        <w:pStyle w:val="Heading1"/>
        <w:spacing w:before="0"/>
      </w:pPr>
      <w:bookmarkStart w:id="82" w:name="_Toc44963062"/>
      <w:bookmarkStart w:id="83" w:name="_Toc45678508"/>
      <w:r w:rsidRPr="00104069">
        <w:t>(1945-2019)</w:t>
      </w:r>
      <w:bookmarkEnd w:id="79"/>
      <w:bookmarkEnd w:id="80"/>
      <w:bookmarkEnd w:id="81"/>
      <w:bookmarkEnd w:id="82"/>
      <w:bookmarkEnd w:id="83"/>
    </w:p>
    <w:p w:rsidR="006C6C26" w:rsidRPr="00104069" w:rsidRDefault="006C6C26" w:rsidP="005B65F7">
      <w:pPr>
        <w:pStyle w:val="Heading2"/>
        <w:ind w:hanging="284"/>
      </w:pPr>
    </w:p>
    <w:p w:rsidR="006C6C26" w:rsidRPr="00104069" w:rsidRDefault="006C6C26" w:rsidP="005B65F7">
      <w:pPr>
        <w:pStyle w:val="Heading2"/>
        <w:ind w:hanging="284"/>
        <w:rPr>
          <w:iCs/>
          <w:color w:val="000000"/>
          <w:spacing w:val="15"/>
          <w:szCs w:val="24"/>
        </w:rPr>
      </w:pPr>
      <w:bookmarkStart w:id="84" w:name="_Toc45678509"/>
      <w:r w:rsidRPr="00104069">
        <w:rPr>
          <w:iCs/>
          <w:color w:val="000000"/>
          <w:spacing w:val="15"/>
          <w:szCs w:val="24"/>
        </w:rPr>
        <w:t>A.</w:t>
      </w:r>
      <w:r w:rsidRPr="00104069">
        <w:rPr>
          <w:iCs/>
          <w:color w:val="000000"/>
          <w:spacing w:val="15"/>
          <w:szCs w:val="24"/>
        </w:rPr>
        <w:tab/>
        <w:t>Tokoh-tokoh yang Berpengaruh</w:t>
      </w:r>
      <w:bookmarkEnd w:id="84"/>
    </w:p>
    <w:p w:rsidR="00447072" w:rsidRPr="00104069" w:rsidRDefault="00D65ACD" w:rsidP="00D65ACD">
      <w:pPr>
        <w:pStyle w:val="Heading2"/>
        <w:rPr>
          <w:iCs/>
          <w:color w:val="000000"/>
          <w:spacing w:val="15"/>
          <w:szCs w:val="24"/>
        </w:rPr>
      </w:pPr>
      <w:r w:rsidRPr="00104069">
        <w:rPr>
          <w:iCs/>
          <w:color w:val="000000"/>
          <w:spacing w:val="15"/>
          <w:szCs w:val="24"/>
        </w:rPr>
        <w:t xml:space="preserve">1. </w:t>
      </w:r>
      <w:r w:rsidR="00447072" w:rsidRPr="00104069">
        <w:rPr>
          <w:iCs/>
          <w:color w:val="000000"/>
          <w:spacing w:val="15"/>
          <w:szCs w:val="24"/>
        </w:rPr>
        <w:t>Tokoh-tokoh yang Berpengaruh</w:t>
      </w:r>
    </w:p>
    <w:p w:rsidR="00447072" w:rsidRPr="00104069" w:rsidRDefault="00447072" w:rsidP="00D65ACD">
      <w:pPr>
        <w:spacing w:line="480" w:lineRule="auto"/>
        <w:ind w:left="284" w:firstLine="567"/>
        <w:contextualSpacing/>
        <w:jc w:val="both"/>
        <w:rPr>
          <w:rFonts w:ascii="Times New Roman" w:hAnsi="Times New Roman" w:cs="Times New Roman"/>
          <w:sz w:val="24"/>
          <w:szCs w:val="24"/>
        </w:rPr>
      </w:pPr>
      <w:r w:rsidRPr="00104069">
        <w:rPr>
          <w:rFonts w:ascii="Times New Roman" w:hAnsi="Times New Roman" w:cs="Times New Roman"/>
          <w:sz w:val="24"/>
          <w:szCs w:val="24"/>
        </w:rPr>
        <w:t>K.H. Maimun secara akademik ia tidak benar-benar belajar ilmu politik atau siyasah. Di Makkah dan Mesir ia lebih banyak belajar ilmu-ilmu agama kepada guru-gurunya. Sehingga selama terjun kedalam dunia politik, K.H.. Maimun melakukannya dengan otodidak yang diajarkan oleh sang ayah, orang-orang partai atau para pakar internal partai lainnya atau dari pendidikan di pondok pesantrennya contoh organisasi. Label Kiai sudah melekat dalam diri Kiai Maimun, sehingga meski di dalam pemerintahan pun ia lebih dikenal karena keilmuan agamanya. Keilmuan agamanya yang telah ia pelajari tidka diragukan lagi. Kegiatan politiknya tidak pernah jauh0jauh dari aspek spriritual, hal ini karena latar belakang kiainya yang telah melekat, baik dari kalangan politisi, masyarakat, dan para santri.</w:t>
      </w:r>
    </w:p>
    <w:p w:rsidR="00447072" w:rsidRPr="00104069" w:rsidRDefault="00447072" w:rsidP="00D65ACD">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Selain Syekh Ismail Zain al-Yamani, keluarga Al-Maliki  merupakan ju</w:t>
      </w:r>
      <w:r w:rsidR="00A37C5D" w:rsidRPr="00104069">
        <w:rPr>
          <w:rFonts w:ascii="Times New Roman" w:hAnsi="Times New Roman" w:cs="Times New Roman"/>
          <w:sz w:val="24"/>
          <w:szCs w:val="24"/>
        </w:rPr>
        <w:t>n</w:t>
      </w:r>
      <w:r w:rsidRPr="00104069">
        <w:rPr>
          <w:rFonts w:ascii="Times New Roman" w:hAnsi="Times New Roman" w:cs="Times New Roman"/>
          <w:sz w:val="24"/>
          <w:szCs w:val="24"/>
        </w:rPr>
        <w:t xml:space="preserve">jugan para pelajar keilmuan </w:t>
      </w:r>
      <w:r w:rsidRPr="00104069">
        <w:rPr>
          <w:rFonts w:ascii="Times New Roman" w:hAnsi="Times New Roman" w:cs="Times New Roman"/>
          <w:i/>
          <w:iCs/>
          <w:sz w:val="24"/>
          <w:szCs w:val="24"/>
        </w:rPr>
        <w:t xml:space="preserve">Ahlussunnah wal Jamaah </w:t>
      </w:r>
      <w:r w:rsidRPr="00104069">
        <w:rPr>
          <w:rFonts w:ascii="Times New Roman" w:hAnsi="Times New Roman" w:cs="Times New Roman"/>
          <w:sz w:val="24"/>
          <w:szCs w:val="24"/>
        </w:rPr>
        <w:t xml:space="preserve"> di kawasan Nusantara.  Sedangkan dalam kurun waktu tiga dasawarsa di Madinah, ‘Allamah Habib Zen bin Ibrahim bin Sumaith merupakan rujukan studi para pelajar dari Indonesia. Kiai Maimun menempatkan Habib Zen sebagai salah </w:t>
      </w:r>
      <w:r w:rsidRPr="00104069">
        <w:rPr>
          <w:rFonts w:ascii="Times New Roman" w:hAnsi="Times New Roman" w:cs="Times New Roman"/>
          <w:sz w:val="24"/>
          <w:szCs w:val="24"/>
        </w:rPr>
        <w:lastRenderedPageBreak/>
        <w:t xml:space="preserve">satu Mujaddid (reformer) abad-14 H di dalam salah satu karyanya yaitu, </w:t>
      </w:r>
      <w:r w:rsidRPr="00104069">
        <w:rPr>
          <w:rFonts w:ascii="Times New Roman" w:hAnsi="Times New Roman" w:cs="Times New Roman"/>
          <w:i/>
          <w:iCs/>
          <w:sz w:val="24"/>
          <w:szCs w:val="24"/>
        </w:rPr>
        <w:t>al-Ulama al- Mujaddidun</w:t>
      </w:r>
      <w:r w:rsidRPr="00104069">
        <w:rPr>
          <w:rFonts w:ascii="Times New Roman" w:hAnsi="Times New Roman" w:cs="Times New Roman"/>
          <w:sz w:val="24"/>
          <w:szCs w:val="24"/>
        </w:rPr>
        <w:t>.</w:t>
      </w:r>
      <w:r w:rsidRPr="00104069">
        <w:rPr>
          <w:rFonts w:ascii="Times New Roman" w:hAnsi="Times New Roman" w:cs="Times New Roman"/>
          <w:sz w:val="24"/>
          <w:szCs w:val="24"/>
          <w:vertAlign w:val="superscript"/>
        </w:rPr>
        <w:footnoteReference w:id="15"/>
      </w:r>
    </w:p>
    <w:p w:rsidR="00447072" w:rsidRPr="00104069" w:rsidRDefault="00447072" w:rsidP="00D65ACD">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Secara kronologis Kiai Maimun menempuh pendidikan formalnya setelah dari Kediri, ia kemudian berguru kepada para masyayikh di Rembang, kemudian dilanjutkan ke Makkah dan menjumpai beberapa generasi emas seperti : Syekh Yasin bin Isa al-Fadani, Sayyid Alawi al-Maliki, Syekh Amin Quthbi, dan Syekh Hasan Masyssyath. </w:t>
      </w:r>
    </w:p>
    <w:p w:rsidR="00447072" w:rsidRPr="00104069" w:rsidRDefault="00447072" w:rsidP="00D65ACD">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Riwayat lain menjelaskan Kiai Maimun pernah berguru kepada K.H Abdullah bin Nuh untuk mengaji Ihya’ Ulumiddin. Ia juga belajar Bulughul Maram kepada salah satu muhaddist Betawi, penulis Misbahudz Dzalam, syarah dari Bulughul Maram, yaitu Syekh Muhajirin Amsir Addari. </w:t>
      </w:r>
    </w:p>
    <w:p w:rsidR="00E63507" w:rsidRPr="00104069" w:rsidRDefault="00447072" w:rsidP="00D65ACD">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Salah satu faktor Kiai Maimun Zubair menjadi ulama kharismatik dan memiliki pemikiran-pemikiran yang mengakar kuat terhadap kecintaanya kepada tanah airnya, Indonesia adalah ia menimba ilmu dari berbagai sumber ilmu dan guru. Ia juga menghimpun keilmuan Islam klasik melalui kitab </w:t>
      </w:r>
      <w:r w:rsidRPr="00104069">
        <w:rPr>
          <w:rFonts w:ascii="Times New Roman" w:hAnsi="Times New Roman" w:cs="Times New Roman"/>
          <w:i/>
          <w:iCs/>
          <w:sz w:val="24"/>
          <w:szCs w:val="24"/>
        </w:rPr>
        <w:t xml:space="preserve">turats, </w:t>
      </w:r>
      <w:r w:rsidRPr="00104069">
        <w:rPr>
          <w:rFonts w:ascii="Times New Roman" w:hAnsi="Times New Roman" w:cs="Times New Roman"/>
          <w:sz w:val="24"/>
          <w:szCs w:val="24"/>
        </w:rPr>
        <w:t xml:space="preserve">memiliki kecintaan yang besar kepada Rasulullah, dan mewarisi sifat kebijaksanaan dan toleran dari ulama-ulam Nusantara. </w:t>
      </w:r>
      <w:r w:rsidR="00E63507" w:rsidRPr="00104069">
        <w:rPr>
          <w:rFonts w:ascii="Times New Roman" w:hAnsi="Times New Roman" w:cs="Times New Roman"/>
          <w:sz w:val="24"/>
          <w:szCs w:val="24"/>
        </w:rPr>
        <w:t xml:space="preserve">Beberapa tokoh ulama, pemikir politik  dan politisi yang mempengaruhi pemikiran KH. Maimun Zubair di antaranya adalah : </w:t>
      </w:r>
    </w:p>
    <w:p w:rsidR="006C6C26" w:rsidRPr="00104069" w:rsidRDefault="002D28AC" w:rsidP="002D28AC">
      <w:pPr>
        <w:pStyle w:val="ListParagraph"/>
        <w:numPr>
          <w:ilvl w:val="3"/>
          <w:numId w:val="2"/>
        </w:numPr>
        <w:spacing w:line="480" w:lineRule="auto"/>
        <w:ind w:left="567" w:hanging="283"/>
        <w:jc w:val="both"/>
        <w:rPr>
          <w:rFonts w:ascii="Times New Roman" w:hAnsi="Times New Roman" w:cs="Times New Roman"/>
          <w:sz w:val="24"/>
          <w:szCs w:val="24"/>
        </w:rPr>
      </w:pPr>
      <w:r w:rsidRPr="00104069">
        <w:rPr>
          <w:rFonts w:ascii="Times New Roman" w:hAnsi="Times New Roman" w:cs="Times New Roman"/>
          <w:sz w:val="24"/>
          <w:szCs w:val="24"/>
        </w:rPr>
        <w:lastRenderedPageBreak/>
        <w:t xml:space="preserve">K.H </w:t>
      </w:r>
      <w:r w:rsidR="00E63507" w:rsidRPr="00104069">
        <w:rPr>
          <w:rFonts w:ascii="Times New Roman" w:hAnsi="Times New Roman" w:cs="Times New Roman"/>
          <w:sz w:val="24"/>
          <w:szCs w:val="24"/>
        </w:rPr>
        <w:t xml:space="preserve">Hasyim asy’ari yang merupakan pendiri NU dan sekaligus dikenal sebagai ulama yang aktif dalam aktifitas politik sejak sebelum kemerdekaan sampai paska kemerdekaan, seperti </w:t>
      </w:r>
      <w:r w:rsidRPr="00104069">
        <w:rPr>
          <w:rFonts w:ascii="Times New Roman" w:hAnsi="Times New Roman" w:cs="Times New Roman"/>
          <w:sz w:val="24"/>
          <w:szCs w:val="24"/>
        </w:rPr>
        <w:t>turut dalam merin</w:t>
      </w:r>
      <w:r w:rsidR="00440E2D" w:rsidRPr="00104069">
        <w:rPr>
          <w:rFonts w:ascii="Times New Roman" w:hAnsi="Times New Roman" w:cs="Times New Roman"/>
          <w:sz w:val="24"/>
          <w:szCs w:val="24"/>
        </w:rPr>
        <w:t>tis</w:t>
      </w:r>
      <w:r w:rsidRPr="00104069">
        <w:rPr>
          <w:rFonts w:ascii="Times New Roman" w:hAnsi="Times New Roman" w:cs="Times New Roman"/>
          <w:sz w:val="24"/>
          <w:szCs w:val="24"/>
        </w:rPr>
        <w:t xml:space="preserve"> pendirian Masyumi merupakan salah satu tokoh panutan K.H Maimun Zubair</w:t>
      </w:r>
      <w:r w:rsidR="00440E2D" w:rsidRPr="00104069">
        <w:rPr>
          <w:rFonts w:ascii="Times New Roman" w:hAnsi="Times New Roman" w:cs="Times New Roman"/>
          <w:sz w:val="24"/>
          <w:szCs w:val="24"/>
        </w:rPr>
        <w:t>. Sosok dan pemikiran kakek dari presiden Abdurahman Wahid ini seringkali menjadi inspirasi bagi banyak ulama NU termasuk K</w:t>
      </w:r>
      <w:r w:rsidRPr="00104069">
        <w:rPr>
          <w:rFonts w:ascii="Times New Roman" w:hAnsi="Times New Roman" w:cs="Times New Roman"/>
          <w:sz w:val="24"/>
          <w:szCs w:val="24"/>
        </w:rPr>
        <w:t>.</w:t>
      </w:r>
      <w:r w:rsidR="00440E2D" w:rsidRPr="00104069">
        <w:rPr>
          <w:rFonts w:ascii="Times New Roman" w:hAnsi="Times New Roman" w:cs="Times New Roman"/>
          <w:sz w:val="24"/>
          <w:szCs w:val="24"/>
        </w:rPr>
        <w:t>H. Maimun Zubair yang merasa perjuangan politiknya di PPP, merupakan ihktiar mengikuti jejak perjuangan politik K</w:t>
      </w:r>
      <w:r w:rsidRPr="00104069">
        <w:rPr>
          <w:rFonts w:ascii="Times New Roman" w:hAnsi="Times New Roman" w:cs="Times New Roman"/>
          <w:sz w:val="24"/>
          <w:szCs w:val="24"/>
        </w:rPr>
        <w:t>.</w:t>
      </w:r>
      <w:r w:rsidR="00440E2D" w:rsidRPr="00104069">
        <w:rPr>
          <w:rFonts w:ascii="Times New Roman" w:hAnsi="Times New Roman" w:cs="Times New Roman"/>
          <w:sz w:val="24"/>
          <w:szCs w:val="24"/>
        </w:rPr>
        <w:t>H. Hasyim Asyari. Hal ini sering kali disampaikan KH. Maimun Zubair dalam pengajian yang dilakukannya, di antaranya saat memberikan tausiyah pada acara Haul Gus Dur</w:t>
      </w:r>
      <w:r w:rsidR="00447072" w:rsidRPr="00104069">
        <w:rPr>
          <w:rFonts w:ascii="Times New Roman" w:hAnsi="Times New Roman" w:cs="Times New Roman"/>
          <w:sz w:val="24"/>
          <w:szCs w:val="24"/>
        </w:rPr>
        <w:t>.</w:t>
      </w:r>
    </w:p>
    <w:p w:rsidR="002D28AC" w:rsidRPr="00104069" w:rsidRDefault="002D28AC" w:rsidP="002D28AC">
      <w:pPr>
        <w:pStyle w:val="ListParagraph"/>
        <w:numPr>
          <w:ilvl w:val="3"/>
          <w:numId w:val="2"/>
        </w:numPr>
        <w:spacing w:line="480" w:lineRule="auto"/>
        <w:ind w:left="567" w:hanging="283"/>
        <w:jc w:val="both"/>
        <w:rPr>
          <w:rFonts w:ascii="Times New Roman" w:hAnsi="Times New Roman" w:cs="Times New Roman"/>
          <w:sz w:val="24"/>
          <w:szCs w:val="24"/>
          <w:lang w:val="en-ID"/>
        </w:rPr>
      </w:pPr>
      <w:r w:rsidRPr="00104069">
        <w:rPr>
          <w:rFonts w:ascii="Times New Roman" w:hAnsi="Times New Roman" w:cs="Times New Roman"/>
          <w:sz w:val="24"/>
          <w:szCs w:val="24"/>
        </w:rPr>
        <w:t xml:space="preserve">K.H Abdurrahman Wahid, cucu K.H Hasyim Asy’ari, sekaligus pahlwan nasional yang memiliki pemikiran dalam menjunjung tinggi nilai-nilai kemanusiaan. </w:t>
      </w:r>
      <w:r w:rsidRPr="00104069">
        <w:rPr>
          <w:rFonts w:ascii="Times New Roman" w:hAnsi="Times New Roman" w:cs="Times New Roman"/>
          <w:sz w:val="24"/>
          <w:szCs w:val="24"/>
          <w:lang w:val="en-ID"/>
        </w:rPr>
        <w:t xml:space="preserve">Salah satu tokoh yang mempengaruhi pemikiran Kiai Maimun. Kedekatannya dengan Gus Dur diawali ketika ia dikunjungi oleh Gusdur di PP. Al Anwar Sarang. Gus Dur diminta untuk membacakan kitab Tadzkirah karangan Syekh Nawawi sebelum  berangkat ke Mesir, Baghdad dan Eropa. Setelah kepulangan Gus Dur dari Luar Negeri tepatnya ia kemudian dilantik menjadi ketua PBNU, ketika itulah Gus Dur mengajak Kiai Maimun untuk mengabdi di Nahdlatul Ulama. Menurut Kiai Maimun, Gusdur adalah sosok yang memiliki nilai kemanusiaan yang tinggi, menjunjung nilai-nilai kemanusiaan dan menggunakan asas kemanusiaan untuk menyatukan umat manusia dari segala sisi kehidupan. </w:t>
      </w:r>
    </w:p>
    <w:p w:rsidR="006C6C26" w:rsidRPr="00104069" w:rsidRDefault="002D28AC" w:rsidP="002D28AC">
      <w:pPr>
        <w:pStyle w:val="ListParagraph"/>
        <w:spacing w:line="480" w:lineRule="auto"/>
        <w:ind w:left="567" w:firstLine="567"/>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lastRenderedPageBreak/>
        <w:t xml:space="preserve">Ketika Kiai Maimun datang berkunjung ke rumah  H. Nasihin Hasan mantan ketua PP. Lakpesdam NU dan aktifis LSM Senior, di kawasan Kebun Jeruk Jakarta, ia menanyakan suatu pertanyaan terkait Gus Dur.  Gus Dur memiliki eksistemsi melebihi orang tua bahkan kakeknya, amalan apa yang sekiranya telah Gus Dur lakukan sehingga setelah wafat masih banyak orang-orang yang tidak berhenti untuk berkunjung di pemakaman dan terus mendoakannya. Kemudian pertanyaan tersebut menghasilkan diskusi mendalam antara keduanya, bahwa Gus Dur memiliki tiga kelebihan yaitu : Sifat dermawan yang tinggi, Gus Dur bisa saja selalu membantu orang-orang disekitarnya. Gusdur suka bersilaturhmi, dimanapun ia berkunjung Gus Dur selalu menyempatkan singgah dan bertemu dengan orang yang ia kenal bahkan ia rela mencari dimanapun rumah temannya yang ada di sekitar tempat yang ia kunjungi. Gus Dur memiliki sifat pemaaf, hati yang luas walaupun banyak sekali orang-orang yang menyakiti hatinya. Sifat-sifat tersebutlah yang kemudian banyak diadopsi oleh Kiai Maimun dan juga ia relevankan dengan pemikiran-pemikirannya. Terlebih ia juga berkecimpung di dalam PBNU bersama Gus Dur, maka tak jarang ia bertukar pikiran bersamanya. </w:t>
      </w:r>
    </w:p>
    <w:p w:rsidR="006C6C26" w:rsidRPr="00104069" w:rsidRDefault="006C6C26" w:rsidP="005B65F7">
      <w:pPr>
        <w:pStyle w:val="Heading2"/>
        <w:ind w:hanging="284"/>
      </w:pPr>
      <w:bookmarkStart w:id="85" w:name="_Toc45678510"/>
      <w:r w:rsidRPr="00104069">
        <w:t>B. Masa Orde Baru Latar Belakang Pengalaman Berpolitik K.H   Maimun Zubair</w:t>
      </w:r>
      <w:bookmarkEnd w:id="85"/>
    </w:p>
    <w:p w:rsidR="00447072" w:rsidRPr="00104069" w:rsidRDefault="00447072" w:rsidP="00447072">
      <w:pPr>
        <w:spacing w:line="480" w:lineRule="auto"/>
        <w:ind w:firstLine="567"/>
        <w:jc w:val="both"/>
        <w:rPr>
          <w:rFonts w:ascii="Times New Roman" w:hAnsi="Times New Roman" w:cs="Times New Roman"/>
          <w:sz w:val="24"/>
          <w:szCs w:val="24"/>
        </w:rPr>
      </w:pPr>
      <w:bookmarkStart w:id="86" w:name="_Toc45678511"/>
      <w:r w:rsidRPr="00104069">
        <w:rPr>
          <w:rFonts w:ascii="Times New Roman" w:hAnsi="Times New Roman" w:cs="Times New Roman"/>
          <w:sz w:val="24"/>
          <w:szCs w:val="24"/>
        </w:rPr>
        <w:t xml:space="preserve">Orientasi berpolitik praktis Kiai Maimun adalah, anggapannya bahwa untuk melaksanakan ajaran agama sebagai manusia di muka bumi untuk melakukan keteraturan bukan kerusakan. Menyesuaikan kemampuan masing-masing yang </w:t>
      </w:r>
      <w:r w:rsidRPr="00104069">
        <w:rPr>
          <w:rFonts w:ascii="Times New Roman" w:hAnsi="Times New Roman" w:cs="Times New Roman"/>
          <w:sz w:val="24"/>
          <w:szCs w:val="24"/>
        </w:rPr>
        <w:lastRenderedPageBreak/>
        <w:t>dimiliki melalui politik praktis adalah salah satu cara untuk menegakkan prinsip-prinsip ajaran Islam yang rahmatan lil ‘alamin. Karena urusan pemerintahan memang adalah hal yang tidak bisa lepas dari urusan keagamaan, namun tetap berjalan sesuai koridornya masing-masing.</w:t>
      </w:r>
    </w:p>
    <w:p w:rsidR="00447072" w:rsidRPr="00104069" w:rsidRDefault="00447072" w:rsidP="00447072">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Posisi Kiai Maimun di PPP merupakan posisi yang sangat penting, Karena ia menjadi tonggak keutuhan partai. Ia memberikan kontribusi seluruhnya untuk kepentingan umum. Ketua Majelis Syairah merupakan posisi yang ia jalankan di PPP yang mana ia juga dianggap sebagai bapak dari para anggota yang sedang bertikai.</w:t>
      </w:r>
      <w:r w:rsidRPr="00104069">
        <w:rPr>
          <w:rFonts w:ascii="Times New Roman" w:hAnsi="Times New Roman" w:cs="Times New Roman"/>
          <w:vertAlign w:val="superscript"/>
        </w:rPr>
        <w:footnoteReference w:id="16"/>
      </w:r>
      <w:r w:rsidRPr="00104069">
        <w:rPr>
          <w:rFonts w:ascii="Times New Roman" w:hAnsi="Times New Roman" w:cs="Times New Roman"/>
          <w:sz w:val="24"/>
          <w:szCs w:val="24"/>
        </w:rPr>
        <w:t xml:space="preserve"> Kiai Maimun selalu menjadi rujuan PPP menyusun rencana maupun program. Kiai Maimun merupakan penasihat umum parti sekaligus pemeberi rekomendasi moral dalam PPP.</w:t>
      </w:r>
    </w:p>
    <w:p w:rsidR="00447072" w:rsidRPr="00104069" w:rsidRDefault="00447072" w:rsidP="00447072">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Konflik elite yang terjadi di PPP pernah terjadi hingga menghasilkan dua kubu, antara kubu Romahhurmuzy dan kubu Suryadharma Ali. Adanya konflik pada tahun 2014 tepatnya sebelum pilpres, bermula ketika Musyawarah Kerja Nasional (Mukernas), Lirboyo, Jawa Timur. Konflik ini bahkan disinyalir hingga ke ranah meja hijau.</w:t>
      </w:r>
    </w:p>
    <w:p w:rsidR="00447072" w:rsidRPr="00104069" w:rsidRDefault="00447072" w:rsidP="00447072">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Konflik yang terjadi antara keduanya memuncak pada peristiwa pemecatan dan terjadi hingga penentuan calon presiden RI. Sebagai penengah, pemegang tampuk moral partai, Kiai Maimun menanggapinya dengan terus berusaha mendamaikan kedua pihak. Kiai Maimun juga melakukan upaya intervensi kepada pemerintah dengan mempertemukan kedua kubu yang saling bertentangan. </w:t>
      </w:r>
    </w:p>
    <w:p w:rsidR="00447072" w:rsidRPr="00104069" w:rsidRDefault="00447072" w:rsidP="00447072">
      <w:pPr>
        <w:spacing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lastRenderedPageBreak/>
        <w:t>Proses terbentuknya Negara demokrasi tidak dapat terlepas dari instrumen partai politik di dalamnya. Untuk mewujudkan cita-cita menuju harapan bersama dalam berbangsa dan bernegara, maka antara  pemimpin bangsa dan masyarakat harus saling bekerjasama. Maka, manajemen organisasi yang terorganisir dengan baik merupakan sistem yang dibutuhkan di dalam setiap partai politik. Hal ini bertujuan untuk kepentingan internal partai itu sendiri dan agar terbiasa bersinergi nantinya dengan lingkungan luar, pemerintahan.</w:t>
      </w:r>
    </w:p>
    <w:bookmarkEnd w:id="86"/>
    <w:p w:rsidR="00447072" w:rsidRPr="00104069" w:rsidRDefault="00847FB7" w:rsidP="00847FB7">
      <w:pPr>
        <w:pStyle w:val="Heading2"/>
        <w:ind w:hanging="284"/>
      </w:pPr>
      <w:r w:rsidRPr="00104069">
        <w:t>C.</w:t>
      </w:r>
      <w:r w:rsidR="00447072" w:rsidRPr="00104069">
        <w:t>Peran Pemikiran Politik K.H Maimun Zubair pada Masa Reformasi</w:t>
      </w:r>
    </w:p>
    <w:p w:rsidR="00E269A7" w:rsidRPr="00104069" w:rsidRDefault="00E269A7" w:rsidP="00E269A7">
      <w:pPr>
        <w:pStyle w:val="ListParagraph"/>
        <w:ind w:left="76"/>
        <w:rPr>
          <w:rFonts w:ascii="Times New Roman" w:hAnsi="Times New Roman" w:cs="Times New Roman"/>
        </w:rPr>
      </w:pPr>
    </w:p>
    <w:p w:rsidR="00447072" w:rsidRPr="00104069" w:rsidRDefault="00447072" w:rsidP="00447072">
      <w:pPr>
        <w:pStyle w:val="Subtitle"/>
        <w:rPr>
          <w:b/>
          <w:bCs/>
        </w:rPr>
      </w:pPr>
      <w:r w:rsidRPr="00104069">
        <w:rPr>
          <w:b/>
          <w:bCs/>
        </w:rPr>
        <w:t>1</w:t>
      </w:r>
      <w:r w:rsidR="00E269A7" w:rsidRPr="00104069">
        <w:rPr>
          <w:b/>
          <w:bCs/>
        </w:rPr>
        <w:t>. Ketua Majlis Syari’</w:t>
      </w:r>
      <w:r w:rsidRPr="00104069">
        <w:rPr>
          <w:b/>
          <w:bCs/>
        </w:rPr>
        <w:t>ah PPP</w:t>
      </w:r>
    </w:p>
    <w:p w:rsidR="00447072" w:rsidRPr="00104069" w:rsidRDefault="00447072" w:rsidP="00447072">
      <w:pPr>
        <w:spacing w:line="480" w:lineRule="auto"/>
        <w:ind w:left="284" w:firstLine="567"/>
        <w:contextualSpacing/>
        <w:jc w:val="both"/>
        <w:rPr>
          <w:rFonts w:ascii="Times New Roman" w:hAnsi="Times New Roman" w:cs="Times New Roman"/>
          <w:sz w:val="24"/>
          <w:szCs w:val="24"/>
        </w:rPr>
      </w:pPr>
      <w:r w:rsidRPr="00104069">
        <w:rPr>
          <w:rFonts w:ascii="Times New Roman" w:hAnsi="Times New Roman" w:cs="Times New Roman"/>
          <w:sz w:val="24"/>
          <w:szCs w:val="24"/>
        </w:rPr>
        <w:t>Indonesia merupakan Negara yang memiliki penganut agama Islam yang mayoritas. Sehingga, parti politik yang menggunakan atribut keagamaan tertentu lebih meudah menarik masyarakat karena identitas partainya memiliki landasan yang selaras dengan keyakinanannya. Partai Persatuan Pembangunan (PPP) merupakan partai orang-orang Islam yang masih eksis dalam pergolakan politik naisonal hingga saat ini.</w:t>
      </w:r>
    </w:p>
    <w:p w:rsidR="00447072" w:rsidRPr="00104069" w:rsidRDefault="00447072" w:rsidP="00447072">
      <w:pPr>
        <w:spacing w:line="480" w:lineRule="auto"/>
        <w:ind w:left="284" w:firstLine="567"/>
        <w:contextualSpacing/>
        <w:jc w:val="both"/>
        <w:rPr>
          <w:rFonts w:ascii="Times New Roman" w:hAnsi="Times New Roman" w:cs="Times New Roman"/>
          <w:sz w:val="24"/>
          <w:szCs w:val="24"/>
        </w:rPr>
      </w:pPr>
      <w:r w:rsidRPr="00104069">
        <w:rPr>
          <w:rFonts w:ascii="Times New Roman" w:hAnsi="Times New Roman" w:cs="Times New Roman"/>
          <w:sz w:val="24"/>
          <w:szCs w:val="24"/>
        </w:rPr>
        <w:t xml:space="preserve">Hasil fusi politik empat partai antara partai Nahdlatul Ulama, partai Syarikat Islam Indonesia (PSII), Partai Islam Perti, dan Partai Muslimin Indonesia (Parmusi), maka berdirilah Partai Persatuan Pembagunan (PPP) pada tanggal 5 Januari 1973. PPP merupakan partai yang herus menjadi simbol kekuatan untuk saling mempersatukan dari berbagai faksi dan kelompok-kelompok orang-orang Islam. Sehingga, PPP sering disebut rumah besar umat Islam. </w:t>
      </w:r>
    </w:p>
    <w:p w:rsidR="00447072" w:rsidRPr="00104069" w:rsidRDefault="00447072" w:rsidP="00447072">
      <w:pPr>
        <w:spacing w:line="480" w:lineRule="auto"/>
        <w:ind w:left="284" w:firstLine="567"/>
        <w:contextualSpacing/>
        <w:jc w:val="both"/>
        <w:rPr>
          <w:rFonts w:ascii="Times New Roman" w:hAnsi="Times New Roman" w:cs="Times New Roman"/>
          <w:sz w:val="24"/>
          <w:szCs w:val="24"/>
        </w:rPr>
      </w:pPr>
      <w:r w:rsidRPr="00104069">
        <w:rPr>
          <w:rFonts w:ascii="Times New Roman" w:hAnsi="Times New Roman" w:cs="Times New Roman"/>
          <w:sz w:val="24"/>
          <w:szCs w:val="24"/>
        </w:rPr>
        <w:lastRenderedPageBreak/>
        <w:t>Lambang PPP sendiri adalah Ka’bah, yang mana Ka’bah merupakan salah satu benda di dunia yang menajdi tempat berkumpul dan bersatunya seluruh umat Islam di dunia untuk beribadah.  Namun, pada masa Orde Baru banyak tekanan yang didapat PPP pernah mengganti asas Islam dan menggunakan asas Negara Pancasila sesuai dengan sistem politik pada masa Orde Baru dan sesuai dengan peraturan perundang-undangan yang berlaku sejak tahun 1984. Bintang dengan segilimanya secara resmi menjadi lambing PPP pada tahun 1984 pada muktamar I dengan berasaskan Pancasila.</w:t>
      </w:r>
    </w:p>
    <w:p w:rsidR="00447072" w:rsidRPr="00104069" w:rsidRDefault="00447072" w:rsidP="00447072">
      <w:pPr>
        <w:spacing w:line="480" w:lineRule="auto"/>
        <w:ind w:left="284" w:firstLine="567"/>
        <w:contextualSpacing/>
        <w:jc w:val="both"/>
        <w:rPr>
          <w:rFonts w:ascii="Times New Roman" w:hAnsi="Times New Roman" w:cs="Times New Roman"/>
          <w:sz w:val="24"/>
          <w:szCs w:val="24"/>
        </w:rPr>
      </w:pPr>
      <w:r w:rsidRPr="00104069">
        <w:rPr>
          <w:rFonts w:ascii="Times New Roman" w:hAnsi="Times New Roman" w:cs="Times New Roman"/>
          <w:sz w:val="24"/>
          <w:szCs w:val="24"/>
        </w:rPr>
        <w:t xml:space="preserve"> Semua kembali seperti semula, tepatnya setelah lengsernya presiden Soeharto pada 21 Mei 1998 dan digantikan oleh B.J Habibie. Kakbah kembali menjadi lambing PPP dan Islam menjadi asas partainya. Dalam kepungurusan partai sosok kiai di PPP menjadi incaran untuk diminati restunya. Kiai menjadi salah satu strategi praktis dalam mendapatkan suara dalam tim sukses.Kiai disinyalir memiliki massa yang rill seperti santri atau masyarakat luas yang memiliki pandangan Islam yang sama.Relasi anatara dunia politik dengan kharisma kiai Maimun dalam kehidupan perpolitikan di Indonesia menjadi topic yang sangat menarik. </w:t>
      </w:r>
    </w:p>
    <w:p w:rsidR="00447072" w:rsidRPr="00104069" w:rsidRDefault="00447072" w:rsidP="00447072">
      <w:pPr>
        <w:spacing w:line="480" w:lineRule="auto"/>
        <w:ind w:left="284" w:firstLine="567"/>
        <w:contextualSpacing/>
        <w:jc w:val="both"/>
        <w:rPr>
          <w:rFonts w:ascii="Times New Roman" w:hAnsi="Times New Roman" w:cs="Times New Roman"/>
          <w:sz w:val="24"/>
          <w:szCs w:val="24"/>
        </w:rPr>
      </w:pPr>
      <w:r w:rsidRPr="00104069">
        <w:rPr>
          <w:rFonts w:ascii="Times New Roman" w:hAnsi="Times New Roman" w:cs="Times New Roman"/>
          <w:sz w:val="24"/>
          <w:szCs w:val="24"/>
        </w:rPr>
        <w:t xml:space="preserve">Partai Persatuan Pembangunan (PPP) setidaknya telah mnegikuti pemilu sebanyak 9 kali sejak tahun 1977 di Indonesia. Terhitung sejak tahun 1982, 1987, 1992, 1997, 1999, 2004, 2009 dan 2014. Kontribusi yang dilakukan PPP dalam pemilu pernah meraih prestasi pada tahun 2004, salah satu anggoat PPP Hamzah Haz yang menjabat sebagai Ketua Umum (Ketum) Partai Persatuan Pembangunan (PPP) ditunjuk menjadi Wakil Presiden Republik Indonesia </w:t>
      </w:r>
      <w:r w:rsidRPr="00104069">
        <w:rPr>
          <w:rFonts w:ascii="Times New Roman" w:hAnsi="Times New Roman" w:cs="Times New Roman"/>
          <w:sz w:val="24"/>
          <w:szCs w:val="24"/>
        </w:rPr>
        <w:lastRenderedPageBreak/>
        <w:t>menggantikan Megawati Soekarno Putri yang pada saat itu sedang naik jabatan menjadi Presiden Republik Indonesia untuk menggantikan Presiden Abdurrahman Wahid yang diberhentikan melalui Sidang Istimewa MPR yang dipimpin oleh Amien Rais pada tahun 2001.</w:t>
      </w:r>
    </w:p>
    <w:p w:rsidR="00447072" w:rsidRPr="00104069" w:rsidRDefault="00447072" w:rsidP="00447072">
      <w:pPr>
        <w:spacing w:line="480" w:lineRule="auto"/>
        <w:ind w:left="284" w:firstLine="567"/>
        <w:contextualSpacing/>
        <w:jc w:val="both"/>
        <w:rPr>
          <w:rFonts w:ascii="Times New Roman" w:hAnsi="Times New Roman" w:cs="Times New Roman"/>
          <w:sz w:val="24"/>
          <w:szCs w:val="24"/>
        </w:rPr>
      </w:pPr>
      <w:r w:rsidRPr="00104069">
        <w:rPr>
          <w:rFonts w:ascii="Times New Roman" w:hAnsi="Times New Roman" w:cs="Times New Roman"/>
          <w:sz w:val="24"/>
          <w:szCs w:val="24"/>
        </w:rPr>
        <w:t>Perbedan pendapat untuk bergabung dalam Koalisi Indonesia Hebat (KIH) dan Koalisi Merah Putih (KMP) merupakan isu yang masih sering diperbincangkan sejak tahun 2014 bahkan hingga saat ini, karena adanya dualism kepemimpinan angara kubu Djan Farid dan Romahurmuzi. Perbedaan kubu ini sangat berdampak pada kiai</w:t>
      </w:r>
      <w:r w:rsidR="00550FA8" w:rsidRPr="00104069">
        <w:rPr>
          <w:rFonts w:ascii="Times New Roman" w:hAnsi="Times New Roman" w:cs="Times New Roman"/>
          <w:sz w:val="24"/>
          <w:szCs w:val="24"/>
        </w:rPr>
        <w:t>,</w:t>
      </w:r>
      <w:r w:rsidRPr="00104069">
        <w:rPr>
          <w:rFonts w:ascii="Times New Roman" w:hAnsi="Times New Roman" w:cs="Times New Roman"/>
          <w:sz w:val="24"/>
          <w:szCs w:val="24"/>
        </w:rPr>
        <w:t xml:space="preserve"> baik yang ada dalam struktur PPP maupun diluarnya.</w:t>
      </w:r>
    </w:p>
    <w:p w:rsidR="00447072" w:rsidRPr="00104069" w:rsidRDefault="00447072" w:rsidP="00E269A7">
      <w:pPr>
        <w:spacing w:line="480" w:lineRule="auto"/>
        <w:ind w:left="284" w:firstLine="567"/>
        <w:contextualSpacing/>
        <w:jc w:val="both"/>
        <w:rPr>
          <w:rFonts w:ascii="Times New Roman" w:hAnsi="Times New Roman" w:cs="Times New Roman"/>
          <w:sz w:val="24"/>
          <w:szCs w:val="24"/>
        </w:rPr>
      </w:pPr>
      <w:r w:rsidRPr="00104069">
        <w:rPr>
          <w:rFonts w:ascii="Times New Roman" w:hAnsi="Times New Roman" w:cs="Times New Roman"/>
          <w:sz w:val="24"/>
          <w:szCs w:val="24"/>
        </w:rPr>
        <w:t>Kiai dalam struktur PPP ditempatkan dalam Majelis Syari</w:t>
      </w:r>
      <w:r w:rsidR="00550FA8" w:rsidRPr="00104069">
        <w:rPr>
          <w:rFonts w:ascii="Times New Roman" w:hAnsi="Times New Roman" w:cs="Times New Roman"/>
          <w:sz w:val="24"/>
          <w:szCs w:val="24"/>
        </w:rPr>
        <w:t>’</w:t>
      </w:r>
      <w:r w:rsidRPr="00104069">
        <w:rPr>
          <w:rFonts w:ascii="Times New Roman" w:hAnsi="Times New Roman" w:cs="Times New Roman"/>
          <w:sz w:val="24"/>
          <w:szCs w:val="24"/>
        </w:rPr>
        <w:t xml:space="preserve">ah, yaitu lembaga perumus kebijakan tertinggi partai dan pemegang otoritas moral dalam mengawasi perjalanan dan pergerakan politik. Hal ini juga sejalan dengan peran sosok kiai di pesantren yang menduduki peran sebagai pemegang otoritas moral “pesan langit” dan label spiritual lainnya. Namun, konflik-konflik yang terjadi pada tubuh partai membawa citra yang kontradiksi kepada peran kiai. Antara penengah </w:t>
      </w:r>
      <w:r w:rsidRPr="00104069">
        <w:rPr>
          <w:rFonts w:ascii="Times New Roman" w:hAnsi="Times New Roman" w:cs="Times New Roman"/>
          <w:i/>
          <w:iCs/>
          <w:sz w:val="24"/>
          <w:szCs w:val="24"/>
        </w:rPr>
        <w:t xml:space="preserve">problem solver, </w:t>
      </w:r>
      <w:r w:rsidRPr="00104069">
        <w:rPr>
          <w:rFonts w:ascii="Times New Roman" w:hAnsi="Times New Roman" w:cs="Times New Roman"/>
          <w:sz w:val="24"/>
          <w:szCs w:val="24"/>
        </w:rPr>
        <w:t>citra pemersatu, tokoh panutan dan label spiritual lainnya</w:t>
      </w:r>
      <w:r w:rsidR="00A37C5D" w:rsidRPr="00104069">
        <w:rPr>
          <w:rFonts w:ascii="Times New Roman" w:hAnsi="Times New Roman" w:cs="Times New Roman"/>
          <w:sz w:val="24"/>
          <w:szCs w:val="24"/>
        </w:rPr>
        <w:t xml:space="preserve">, berhadapan dengan realitas dinamika kepartaian yang </w:t>
      </w:r>
      <w:r w:rsidR="00E269A7" w:rsidRPr="00104069">
        <w:rPr>
          <w:rFonts w:ascii="Times New Roman" w:hAnsi="Times New Roman" w:cs="Times New Roman"/>
          <w:sz w:val="24"/>
          <w:szCs w:val="24"/>
        </w:rPr>
        <w:t xml:space="preserve">dipenuhi konflik intern berkepanjanga di dalam tubuh PPP. </w:t>
      </w:r>
      <w:r w:rsidRPr="00104069">
        <w:rPr>
          <w:rFonts w:ascii="Times New Roman" w:hAnsi="Times New Roman" w:cs="Times New Roman"/>
          <w:sz w:val="24"/>
          <w:szCs w:val="24"/>
        </w:rPr>
        <w:t xml:space="preserve"> </w:t>
      </w:r>
    </w:p>
    <w:p w:rsidR="00447072" w:rsidRPr="00104069" w:rsidRDefault="00447072" w:rsidP="00E269A7">
      <w:pPr>
        <w:spacing w:line="480" w:lineRule="auto"/>
        <w:ind w:left="284" w:firstLine="567"/>
        <w:contextualSpacing/>
        <w:jc w:val="both"/>
        <w:rPr>
          <w:rFonts w:ascii="Times New Roman" w:hAnsi="Times New Roman" w:cs="Times New Roman"/>
          <w:sz w:val="24"/>
          <w:szCs w:val="24"/>
        </w:rPr>
      </w:pPr>
      <w:r w:rsidRPr="00104069">
        <w:rPr>
          <w:rFonts w:ascii="Times New Roman" w:hAnsi="Times New Roman" w:cs="Times New Roman"/>
          <w:sz w:val="24"/>
          <w:szCs w:val="24"/>
        </w:rPr>
        <w:t>Tentunya unt</w:t>
      </w:r>
      <w:r w:rsidR="00A37C5D" w:rsidRPr="00104069">
        <w:rPr>
          <w:rFonts w:ascii="Times New Roman" w:hAnsi="Times New Roman" w:cs="Times New Roman"/>
          <w:sz w:val="24"/>
          <w:szCs w:val="24"/>
        </w:rPr>
        <w:t>u</w:t>
      </w:r>
      <w:r w:rsidRPr="00104069">
        <w:rPr>
          <w:rFonts w:ascii="Times New Roman" w:hAnsi="Times New Roman" w:cs="Times New Roman"/>
          <w:sz w:val="24"/>
          <w:szCs w:val="24"/>
        </w:rPr>
        <w:t xml:space="preserve">k </w:t>
      </w:r>
      <w:r w:rsidR="00E269A7" w:rsidRPr="00104069">
        <w:rPr>
          <w:rFonts w:ascii="Times New Roman" w:hAnsi="Times New Roman" w:cs="Times New Roman"/>
          <w:sz w:val="24"/>
          <w:szCs w:val="24"/>
        </w:rPr>
        <w:t xml:space="preserve">mendamaikan </w:t>
      </w:r>
      <w:r w:rsidRPr="00104069">
        <w:rPr>
          <w:rFonts w:ascii="Times New Roman" w:hAnsi="Times New Roman" w:cs="Times New Roman"/>
          <w:sz w:val="24"/>
          <w:szCs w:val="24"/>
        </w:rPr>
        <w:t xml:space="preserve"> konflik-konflik yang terjadi pada tubuh PPP</w:t>
      </w:r>
      <w:r w:rsidR="00E269A7" w:rsidRPr="00104069">
        <w:rPr>
          <w:rFonts w:ascii="Times New Roman" w:hAnsi="Times New Roman" w:cs="Times New Roman"/>
          <w:sz w:val="24"/>
          <w:szCs w:val="24"/>
        </w:rPr>
        <w:t>, menjadi tugas berat</w:t>
      </w:r>
      <w:r w:rsidRPr="00104069">
        <w:rPr>
          <w:rFonts w:ascii="Times New Roman" w:hAnsi="Times New Roman" w:cs="Times New Roman"/>
          <w:sz w:val="24"/>
          <w:szCs w:val="24"/>
        </w:rPr>
        <w:t xml:space="preserve">  K.H.Maimun Zubeir</w:t>
      </w:r>
      <w:r w:rsidR="00E269A7" w:rsidRPr="00104069">
        <w:rPr>
          <w:rFonts w:ascii="Times New Roman" w:hAnsi="Times New Roman" w:cs="Times New Roman"/>
          <w:sz w:val="24"/>
          <w:szCs w:val="24"/>
        </w:rPr>
        <w:t xml:space="preserve">, </w:t>
      </w:r>
      <w:r w:rsidRPr="00104069">
        <w:rPr>
          <w:rFonts w:ascii="Times New Roman" w:hAnsi="Times New Roman" w:cs="Times New Roman"/>
          <w:sz w:val="24"/>
          <w:szCs w:val="24"/>
        </w:rPr>
        <w:t xml:space="preserve"> karena </w:t>
      </w:r>
      <w:r w:rsidR="00E269A7" w:rsidRPr="00104069">
        <w:rPr>
          <w:rFonts w:ascii="Times New Roman" w:hAnsi="Times New Roman" w:cs="Times New Roman"/>
          <w:sz w:val="24"/>
          <w:szCs w:val="24"/>
        </w:rPr>
        <w:t>posisinya sebagai</w:t>
      </w:r>
      <w:r w:rsidRPr="00104069">
        <w:rPr>
          <w:rFonts w:ascii="Times New Roman" w:hAnsi="Times New Roman" w:cs="Times New Roman"/>
          <w:sz w:val="24"/>
          <w:szCs w:val="24"/>
        </w:rPr>
        <w:t xml:space="preserve"> ketua Majelis Syariah Partai Persatuan Pembangunan (PPP), </w:t>
      </w:r>
      <w:r w:rsidR="00E269A7" w:rsidRPr="00104069">
        <w:rPr>
          <w:rFonts w:ascii="Times New Roman" w:hAnsi="Times New Roman" w:cs="Times New Roman"/>
          <w:sz w:val="24"/>
          <w:szCs w:val="24"/>
        </w:rPr>
        <w:t xml:space="preserve">yang salah satu tugasnya menjaga keharmonisan partai. Sebagai sesepuh partai, beliau </w:t>
      </w:r>
      <w:r w:rsidR="00E269A7" w:rsidRPr="00104069">
        <w:rPr>
          <w:rFonts w:ascii="Times New Roman" w:hAnsi="Times New Roman" w:cs="Times New Roman"/>
          <w:sz w:val="24"/>
          <w:szCs w:val="24"/>
        </w:rPr>
        <w:lastRenderedPageBreak/>
        <w:t xml:space="preserve">memiliki pengalaman politik yang panjang, mulai </w:t>
      </w:r>
      <w:r w:rsidRPr="00104069">
        <w:rPr>
          <w:rFonts w:ascii="Times New Roman" w:hAnsi="Times New Roman" w:cs="Times New Roman"/>
          <w:sz w:val="24"/>
          <w:szCs w:val="24"/>
        </w:rPr>
        <w:t xml:space="preserve"> </w:t>
      </w:r>
      <w:r w:rsidR="00E269A7" w:rsidRPr="00104069">
        <w:rPr>
          <w:rFonts w:ascii="Times New Roman" w:hAnsi="Times New Roman" w:cs="Times New Roman"/>
          <w:sz w:val="24"/>
          <w:szCs w:val="24"/>
        </w:rPr>
        <w:t xml:space="preserve">menjadi </w:t>
      </w:r>
      <w:r w:rsidRPr="00104069">
        <w:rPr>
          <w:rFonts w:ascii="Times New Roman" w:hAnsi="Times New Roman" w:cs="Times New Roman"/>
          <w:sz w:val="24"/>
          <w:szCs w:val="24"/>
        </w:rPr>
        <w:t xml:space="preserve">anggota DPRD kabupaten Rembang </w:t>
      </w:r>
      <w:r w:rsidR="00E269A7" w:rsidRPr="00104069">
        <w:rPr>
          <w:rFonts w:ascii="Times New Roman" w:hAnsi="Times New Roman" w:cs="Times New Roman"/>
          <w:sz w:val="24"/>
          <w:szCs w:val="24"/>
        </w:rPr>
        <w:t xml:space="preserve">sampai </w:t>
      </w:r>
      <w:r w:rsidRPr="00104069">
        <w:rPr>
          <w:rFonts w:ascii="Times New Roman" w:hAnsi="Times New Roman" w:cs="Times New Roman"/>
          <w:sz w:val="24"/>
          <w:szCs w:val="24"/>
        </w:rPr>
        <w:t xml:space="preserve"> menjadi anggota MPR RI utusan Jateng (1987). Di</w:t>
      </w:r>
      <w:r w:rsidR="00E269A7" w:rsidRPr="00104069">
        <w:rPr>
          <w:rFonts w:ascii="Times New Roman" w:hAnsi="Times New Roman" w:cs="Times New Roman"/>
          <w:sz w:val="24"/>
          <w:szCs w:val="24"/>
        </w:rPr>
        <w:t xml:space="preserve"> </w:t>
      </w:r>
      <w:r w:rsidRPr="00104069">
        <w:rPr>
          <w:rFonts w:ascii="Times New Roman" w:hAnsi="Times New Roman" w:cs="Times New Roman"/>
          <w:sz w:val="24"/>
          <w:szCs w:val="24"/>
        </w:rPr>
        <w:t>sis</w:t>
      </w:r>
      <w:r w:rsidR="00E269A7" w:rsidRPr="00104069">
        <w:rPr>
          <w:rFonts w:ascii="Times New Roman" w:hAnsi="Times New Roman" w:cs="Times New Roman"/>
          <w:sz w:val="24"/>
          <w:szCs w:val="24"/>
        </w:rPr>
        <w:t>i</w:t>
      </w:r>
      <w:r w:rsidRPr="00104069">
        <w:rPr>
          <w:rFonts w:ascii="Times New Roman" w:hAnsi="Times New Roman" w:cs="Times New Roman"/>
          <w:sz w:val="24"/>
          <w:szCs w:val="24"/>
        </w:rPr>
        <w:t xml:space="preserve"> lain ia hingga saat ini adalah </w:t>
      </w:r>
      <w:r w:rsidR="00E269A7" w:rsidRPr="00104069">
        <w:rPr>
          <w:rFonts w:ascii="Times New Roman" w:hAnsi="Times New Roman" w:cs="Times New Roman"/>
          <w:sz w:val="24"/>
          <w:szCs w:val="24"/>
        </w:rPr>
        <w:t>tercatat sebagai Ketua Dewan Mus</w:t>
      </w:r>
      <w:r w:rsidRPr="00104069">
        <w:rPr>
          <w:rFonts w:ascii="Times New Roman" w:hAnsi="Times New Roman" w:cs="Times New Roman"/>
          <w:sz w:val="24"/>
          <w:szCs w:val="24"/>
        </w:rPr>
        <w:t>tasyar organisasi Islam Nahdlatul Ulama (NU) yang sekaligus pengasuh Pondok Pesantren Al Anwar, Sarang, Rembang, Jawa Tengah.</w:t>
      </w:r>
    </w:p>
    <w:p w:rsidR="00447072" w:rsidRPr="00104069" w:rsidRDefault="00447072" w:rsidP="00E269A7">
      <w:pPr>
        <w:spacing w:line="480" w:lineRule="auto"/>
        <w:ind w:left="284" w:firstLine="567"/>
        <w:contextualSpacing/>
        <w:jc w:val="both"/>
        <w:rPr>
          <w:rFonts w:ascii="Times New Roman" w:hAnsi="Times New Roman" w:cs="Times New Roman"/>
          <w:sz w:val="24"/>
          <w:szCs w:val="24"/>
        </w:rPr>
      </w:pPr>
      <w:r w:rsidRPr="00104069">
        <w:rPr>
          <w:rFonts w:ascii="Times New Roman" w:hAnsi="Times New Roman" w:cs="Times New Roman"/>
          <w:sz w:val="24"/>
          <w:szCs w:val="24"/>
        </w:rPr>
        <w:t xml:space="preserve">Pemikiran politik K.H. Maimun Zubeir dapat dilihat dari pengalaman sosial dan kesehraiannya sebagai pengajar dan pengasuh Pondok Pesanttren Al Anwar serta </w:t>
      </w:r>
      <w:r w:rsidR="00E269A7" w:rsidRPr="00104069">
        <w:rPr>
          <w:rFonts w:ascii="Times New Roman" w:hAnsi="Times New Roman" w:cs="Times New Roman"/>
          <w:sz w:val="24"/>
          <w:szCs w:val="24"/>
        </w:rPr>
        <w:t xml:space="preserve">sebagai </w:t>
      </w:r>
      <w:r w:rsidRPr="00104069">
        <w:rPr>
          <w:rFonts w:ascii="Times New Roman" w:hAnsi="Times New Roman" w:cs="Times New Roman"/>
          <w:sz w:val="24"/>
          <w:szCs w:val="24"/>
        </w:rPr>
        <w:t>anggota PPP</w:t>
      </w:r>
      <w:r w:rsidR="00E269A7" w:rsidRPr="00104069">
        <w:rPr>
          <w:rFonts w:ascii="Times New Roman" w:hAnsi="Times New Roman" w:cs="Times New Roman"/>
          <w:sz w:val="24"/>
          <w:szCs w:val="24"/>
        </w:rPr>
        <w:t xml:space="preserve">. </w:t>
      </w:r>
      <w:r w:rsidRPr="00104069">
        <w:rPr>
          <w:rFonts w:ascii="Times New Roman" w:hAnsi="Times New Roman" w:cs="Times New Roman"/>
          <w:sz w:val="24"/>
          <w:szCs w:val="24"/>
        </w:rPr>
        <w:t>Selain itu ia termasuk kiai yang paling dituakan di Indonesia, baik secara keilmuan agama, maupun dari segi kebangsaan yang biasa dimintai doa dan restu oleh orang-orang ketika mau mencalonkan diri dalam suatu jabatan pemerintahan. K.H Maimun Zubair ketika me</w:t>
      </w:r>
      <w:r w:rsidR="00E269A7" w:rsidRPr="00104069">
        <w:rPr>
          <w:rFonts w:ascii="Times New Roman" w:hAnsi="Times New Roman" w:cs="Times New Roman"/>
          <w:sz w:val="24"/>
          <w:szCs w:val="24"/>
        </w:rPr>
        <w:t>ngajar memiliki ciri khas, yait</w:t>
      </w:r>
      <w:r w:rsidRPr="00104069">
        <w:rPr>
          <w:rFonts w:ascii="Times New Roman" w:hAnsi="Times New Roman" w:cs="Times New Roman"/>
          <w:sz w:val="24"/>
          <w:szCs w:val="24"/>
        </w:rPr>
        <w:t xml:space="preserve">u ia tetap mengajar menggunakan kitab kuning </w:t>
      </w:r>
      <w:r w:rsidR="00E269A7" w:rsidRPr="00104069">
        <w:rPr>
          <w:rFonts w:ascii="Times New Roman" w:hAnsi="Times New Roman" w:cs="Times New Roman"/>
          <w:sz w:val="24"/>
          <w:szCs w:val="24"/>
        </w:rPr>
        <w:t xml:space="preserve">dengan metode tradisional yang dipadukan dengan pandangan-pandangan modern. Beliau juga </w:t>
      </w:r>
      <w:r w:rsidRPr="00104069">
        <w:rPr>
          <w:rFonts w:ascii="Times New Roman" w:hAnsi="Times New Roman" w:cs="Times New Roman"/>
          <w:sz w:val="24"/>
          <w:szCs w:val="24"/>
        </w:rPr>
        <w:t xml:space="preserve">sangat </w:t>
      </w:r>
      <w:r w:rsidR="00E269A7" w:rsidRPr="00104069">
        <w:rPr>
          <w:rFonts w:ascii="Times New Roman" w:hAnsi="Times New Roman" w:cs="Times New Roman"/>
          <w:sz w:val="24"/>
          <w:szCs w:val="24"/>
        </w:rPr>
        <w:t xml:space="preserve">kuat </w:t>
      </w:r>
      <w:r w:rsidRPr="00104069">
        <w:rPr>
          <w:rFonts w:ascii="Times New Roman" w:hAnsi="Times New Roman" w:cs="Times New Roman"/>
          <w:sz w:val="24"/>
          <w:szCs w:val="24"/>
        </w:rPr>
        <w:t xml:space="preserve">memegang teguh sanad keilmuan dari guru pengarang kitab hingga keatas, hal ini sangat jarang dilakukan oleh kiai lainnya. </w:t>
      </w:r>
    </w:p>
    <w:p w:rsidR="00447072" w:rsidRPr="00104069" w:rsidRDefault="00447072" w:rsidP="00C35EB3">
      <w:pPr>
        <w:pStyle w:val="Subtitle"/>
        <w:rPr>
          <w:b/>
          <w:bCs/>
        </w:rPr>
      </w:pPr>
      <w:r w:rsidRPr="00104069">
        <w:rPr>
          <w:b/>
          <w:bCs/>
        </w:rPr>
        <w:t>2.Ulama K</w:t>
      </w:r>
      <w:r w:rsidR="00C35EB3" w:rsidRPr="00104069">
        <w:rPr>
          <w:b/>
          <w:bCs/>
        </w:rPr>
        <w:t>h</w:t>
      </w:r>
      <w:r w:rsidRPr="00104069">
        <w:rPr>
          <w:b/>
          <w:bCs/>
        </w:rPr>
        <w:t>arismatik di Indonesia</w:t>
      </w:r>
    </w:p>
    <w:p w:rsidR="00447072" w:rsidRPr="00104069" w:rsidRDefault="00447072" w:rsidP="00C35EB3">
      <w:pPr>
        <w:autoSpaceDE w:val="0"/>
        <w:autoSpaceDN w:val="0"/>
        <w:adjustRightInd w:val="0"/>
        <w:spacing w:after="0"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K.H.Maimun Zubair merupakan seorang tokoh agama yang memiliki banyak massa dari berbagai daerah, ia memiliki kharisma tersendiri</w:t>
      </w:r>
      <w:r w:rsidR="00C35EB3" w:rsidRPr="00104069">
        <w:rPr>
          <w:rFonts w:ascii="Times New Roman" w:hAnsi="Times New Roman" w:cs="Times New Roman"/>
          <w:sz w:val="24"/>
          <w:szCs w:val="24"/>
        </w:rPr>
        <w:t xml:space="preserve">, terutama </w:t>
      </w:r>
      <w:r w:rsidRPr="00104069">
        <w:rPr>
          <w:rFonts w:ascii="Times New Roman" w:hAnsi="Times New Roman" w:cs="Times New Roman"/>
          <w:sz w:val="24"/>
          <w:szCs w:val="24"/>
        </w:rPr>
        <w:t xml:space="preserve"> d</w:t>
      </w:r>
      <w:r w:rsidR="00C35EB3" w:rsidRPr="00104069">
        <w:rPr>
          <w:rFonts w:ascii="Times New Roman" w:hAnsi="Times New Roman" w:cs="Times New Roman"/>
          <w:sz w:val="24"/>
          <w:szCs w:val="24"/>
        </w:rPr>
        <w:t xml:space="preserve">i </w:t>
      </w:r>
      <w:r w:rsidRPr="00104069">
        <w:rPr>
          <w:rFonts w:ascii="Times New Roman" w:hAnsi="Times New Roman" w:cs="Times New Roman"/>
          <w:sz w:val="24"/>
          <w:szCs w:val="24"/>
        </w:rPr>
        <w:t>politisi yang ingin memenangkan misinya dalam pemilhan umum. Kiai</w:t>
      </w:r>
      <w:r w:rsidR="00C35EB3" w:rsidRPr="00104069">
        <w:rPr>
          <w:rFonts w:ascii="Times New Roman" w:hAnsi="Times New Roman" w:cs="Times New Roman"/>
          <w:sz w:val="24"/>
          <w:szCs w:val="24"/>
        </w:rPr>
        <w:t xml:space="preserve"> </w:t>
      </w:r>
      <w:r w:rsidRPr="00104069">
        <w:rPr>
          <w:rFonts w:ascii="Times New Roman" w:hAnsi="Times New Roman" w:cs="Times New Roman"/>
          <w:sz w:val="24"/>
          <w:szCs w:val="24"/>
        </w:rPr>
        <w:t xml:space="preserve">Maimun pernah berkata bahwa: </w:t>
      </w:r>
    </w:p>
    <w:p w:rsidR="00447072" w:rsidRPr="00104069" w:rsidRDefault="00447072" w:rsidP="00466FC4">
      <w:pPr>
        <w:autoSpaceDE w:val="0"/>
        <w:autoSpaceDN w:val="0"/>
        <w:adjustRightInd w:val="0"/>
        <w:spacing w:after="0" w:line="480" w:lineRule="auto"/>
        <w:ind w:left="284"/>
        <w:jc w:val="both"/>
        <w:rPr>
          <w:rFonts w:ascii="Times New Roman" w:hAnsi="Times New Roman" w:cs="Times New Roman"/>
          <w:sz w:val="24"/>
          <w:szCs w:val="24"/>
        </w:rPr>
      </w:pPr>
      <w:r w:rsidRPr="00104069">
        <w:rPr>
          <w:rFonts w:ascii="Times New Roman" w:hAnsi="Times New Roman" w:cs="Times New Roman"/>
          <w:sz w:val="24"/>
          <w:szCs w:val="24"/>
        </w:rPr>
        <w:lastRenderedPageBreak/>
        <w:t>“Seburuk-buruk ulama adalah mereka yang sibuk mendatangi pemerintah atau penguasa, dan sebaik-baiknya pemerintah atau penguasa adalah mereka yang mendatangi ulama.”</w:t>
      </w:r>
      <w:r w:rsidRPr="00104069">
        <w:rPr>
          <w:rFonts w:ascii="Times New Roman" w:hAnsi="Times New Roman" w:cs="Times New Roman"/>
          <w:vertAlign w:val="superscript"/>
        </w:rPr>
        <w:footnoteReference w:id="17"/>
      </w:r>
      <w:r w:rsidRPr="00104069">
        <w:rPr>
          <w:rFonts w:ascii="Times New Roman" w:hAnsi="Times New Roman" w:cs="Times New Roman"/>
          <w:sz w:val="24"/>
          <w:szCs w:val="24"/>
        </w:rPr>
        <w:t xml:space="preserve"> </w:t>
      </w:r>
    </w:p>
    <w:p w:rsidR="00D1125A" w:rsidRPr="00104069" w:rsidRDefault="00D1125A" w:rsidP="00C35EB3">
      <w:pPr>
        <w:autoSpaceDE w:val="0"/>
        <w:autoSpaceDN w:val="0"/>
        <w:adjustRightInd w:val="0"/>
        <w:spacing w:after="0" w:line="240" w:lineRule="auto"/>
        <w:ind w:left="990" w:firstLine="562"/>
        <w:jc w:val="both"/>
        <w:rPr>
          <w:rFonts w:ascii="Times New Roman" w:hAnsi="Times New Roman" w:cs="Times New Roman"/>
          <w:sz w:val="24"/>
          <w:szCs w:val="24"/>
        </w:rPr>
      </w:pPr>
    </w:p>
    <w:p w:rsidR="00447072" w:rsidRPr="00104069" w:rsidRDefault="00447072" w:rsidP="005A727A">
      <w:pPr>
        <w:autoSpaceDE w:val="0"/>
        <w:autoSpaceDN w:val="0"/>
        <w:adjustRightInd w:val="0"/>
        <w:spacing w:after="0"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Melalui pernyataan tersebut, secara tersirat Kiai Maimun telah telah melegitimasi </w:t>
      </w:r>
      <w:r w:rsidR="005A727A" w:rsidRPr="00104069">
        <w:rPr>
          <w:rFonts w:ascii="Times New Roman" w:hAnsi="Times New Roman" w:cs="Times New Roman"/>
          <w:sz w:val="24"/>
          <w:szCs w:val="24"/>
        </w:rPr>
        <w:t xml:space="preserve">peran </w:t>
      </w:r>
      <w:r w:rsidRPr="00104069">
        <w:rPr>
          <w:rFonts w:ascii="Times New Roman" w:hAnsi="Times New Roman" w:cs="Times New Roman"/>
          <w:sz w:val="24"/>
          <w:szCs w:val="24"/>
        </w:rPr>
        <w:t xml:space="preserve"> po</w:t>
      </w:r>
      <w:r w:rsidR="005A727A" w:rsidRPr="00104069">
        <w:rPr>
          <w:rFonts w:ascii="Times New Roman" w:hAnsi="Times New Roman" w:cs="Times New Roman"/>
          <w:sz w:val="24"/>
          <w:szCs w:val="24"/>
        </w:rPr>
        <w:t>l</w:t>
      </w:r>
      <w:r w:rsidRPr="00104069">
        <w:rPr>
          <w:rFonts w:ascii="Times New Roman" w:hAnsi="Times New Roman" w:cs="Times New Roman"/>
          <w:sz w:val="24"/>
          <w:szCs w:val="24"/>
        </w:rPr>
        <w:t>itisi. M</w:t>
      </w:r>
      <w:r w:rsidR="005A727A" w:rsidRPr="00104069">
        <w:rPr>
          <w:rFonts w:ascii="Times New Roman" w:hAnsi="Times New Roman" w:cs="Times New Roman"/>
          <w:sz w:val="24"/>
          <w:szCs w:val="24"/>
        </w:rPr>
        <w:t>elalui para u</w:t>
      </w:r>
      <w:r w:rsidRPr="00104069">
        <w:rPr>
          <w:rFonts w:ascii="Times New Roman" w:hAnsi="Times New Roman" w:cs="Times New Roman"/>
          <w:sz w:val="24"/>
          <w:szCs w:val="24"/>
        </w:rPr>
        <w:t>lam</w:t>
      </w:r>
      <w:r w:rsidR="005A727A" w:rsidRPr="00104069">
        <w:rPr>
          <w:rFonts w:ascii="Times New Roman" w:hAnsi="Times New Roman" w:cs="Times New Roman"/>
          <w:sz w:val="24"/>
          <w:szCs w:val="24"/>
        </w:rPr>
        <w:t>a</w:t>
      </w:r>
      <w:r w:rsidRPr="00104069">
        <w:rPr>
          <w:rFonts w:ascii="Times New Roman" w:hAnsi="Times New Roman" w:cs="Times New Roman"/>
          <w:sz w:val="24"/>
          <w:szCs w:val="24"/>
        </w:rPr>
        <w:t xml:space="preserve"> seperti Kiai Maimun Zubair, niat kampanye pada politisi dapat termanifestasi oleh misi </w:t>
      </w:r>
      <w:r w:rsidRPr="00104069">
        <w:rPr>
          <w:rFonts w:ascii="Times New Roman" w:hAnsi="Times New Roman" w:cs="Times New Roman"/>
          <w:i/>
          <w:iCs/>
          <w:sz w:val="24"/>
          <w:szCs w:val="24"/>
        </w:rPr>
        <w:t>taqarrub ilallah</w:t>
      </w:r>
      <w:r w:rsidRPr="00104069">
        <w:rPr>
          <w:rFonts w:ascii="Times New Roman" w:hAnsi="Times New Roman" w:cs="Times New Roman"/>
          <w:sz w:val="24"/>
          <w:szCs w:val="24"/>
        </w:rPr>
        <w:t xml:space="preserve"> dan memanfaatkan hal tersebut. Namun tidak s</w:t>
      </w:r>
      <w:r w:rsidR="00C35EB3" w:rsidRPr="00104069">
        <w:rPr>
          <w:rFonts w:ascii="Times New Roman" w:hAnsi="Times New Roman" w:cs="Times New Roman"/>
          <w:sz w:val="24"/>
          <w:szCs w:val="24"/>
        </w:rPr>
        <w:t>e</w:t>
      </w:r>
      <w:r w:rsidRPr="00104069">
        <w:rPr>
          <w:rFonts w:ascii="Times New Roman" w:hAnsi="Times New Roman" w:cs="Times New Roman"/>
          <w:sz w:val="24"/>
          <w:szCs w:val="24"/>
        </w:rPr>
        <w:t>mua yang dat</w:t>
      </w:r>
      <w:r w:rsidR="00C35EB3" w:rsidRPr="00104069">
        <w:rPr>
          <w:rFonts w:ascii="Times New Roman" w:hAnsi="Times New Roman" w:cs="Times New Roman"/>
          <w:sz w:val="24"/>
          <w:szCs w:val="24"/>
        </w:rPr>
        <w:t>a</w:t>
      </w:r>
      <w:r w:rsidRPr="00104069">
        <w:rPr>
          <w:rFonts w:ascii="Times New Roman" w:hAnsi="Times New Roman" w:cs="Times New Roman"/>
          <w:sz w:val="24"/>
          <w:szCs w:val="24"/>
        </w:rPr>
        <w:t xml:space="preserve">ng berkunjung meminta restu kiai Maimun dapat memenangkan kompetisinya. K.H.Maimun Zubair bukanlah seseorang yang dapat membawa keberuntungan bagi para politisi yang ingin memenangkan misinya. Bahkan bisa jadi mengalami kekalahan total, </w:t>
      </w:r>
      <w:r w:rsidR="00C35EB3" w:rsidRPr="00104069">
        <w:rPr>
          <w:rFonts w:ascii="Times New Roman" w:hAnsi="Times New Roman" w:cs="Times New Roman"/>
          <w:sz w:val="24"/>
          <w:szCs w:val="24"/>
        </w:rPr>
        <w:t>walaupun da</w:t>
      </w:r>
      <w:r w:rsidRPr="00104069">
        <w:rPr>
          <w:rFonts w:ascii="Times New Roman" w:hAnsi="Times New Roman" w:cs="Times New Roman"/>
          <w:sz w:val="24"/>
          <w:szCs w:val="24"/>
        </w:rPr>
        <w:t>ri sisi internal telah dibantu putra K.H. Maimun Zubair dalam menghimbau masyarakat maupun santri untuk memilih. Karena masyarakat kini sudah mulai memahami realitas sosial</w:t>
      </w:r>
      <w:r w:rsidR="00C35EB3" w:rsidRPr="00104069">
        <w:rPr>
          <w:rFonts w:ascii="Times New Roman" w:hAnsi="Times New Roman" w:cs="Times New Roman"/>
          <w:sz w:val="24"/>
          <w:szCs w:val="24"/>
        </w:rPr>
        <w:t xml:space="preserve"> perpolitikan di Indonesia</w:t>
      </w:r>
      <w:r w:rsidRPr="00104069">
        <w:rPr>
          <w:rFonts w:ascii="Times New Roman" w:hAnsi="Times New Roman" w:cs="Times New Roman"/>
          <w:sz w:val="24"/>
          <w:szCs w:val="24"/>
        </w:rPr>
        <w:t>.</w:t>
      </w:r>
    </w:p>
    <w:p w:rsidR="00447072" w:rsidRPr="00104069" w:rsidRDefault="00447072" w:rsidP="005A727A">
      <w:pPr>
        <w:autoSpaceDE w:val="0"/>
        <w:autoSpaceDN w:val="0"/>
        <w:adjustRightInd w:val="0"/>
        <w:spacing w:after="0"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Jika dilihat dari kasus-kasus politik yang </w:t>
      </w:r>
      <w:r w:rsidR="00C35EB3" w:rsidRPr="00104069">
        <w:rPr>
          <w:rFonts w:ascii="Times New Roman" w:hAnsi="Times New Roman" w:cs="Times New Roman"/>
          <w:sz w:val="24"/>
          <w:szCs w:val="24"/>
        </w:rPr>
        <w:t xml:space="preserve">terkait dengan isu agama, maka </w:t>
      </w:r>
      <w:r w:rsidRPr="00104069">
        <w:rPr>
          <w:rFonts w:ascii="Times New Roman" w:hAnsi="Times New Roman" w:cs="Times New Roman"/>
          <w:sz w:val="24"/>
          <w:szCs w:val="24"/>
        </w:rPr>
        <w:t xml:space="preserve">menjadikan </w:t>
      </w:r>
      <w:r w:rsidR="005A727A" w:rsidRPr="00104069">
        <w:rPr>
          <w:rFonts w:ascii="Times New Roman" w:hAnsi="Times New Roman" w:cs="Times New Roman"/>
          <w:sz w:val="24"/>
          <w:szCs w:val="24"/>
        </w:rPr>
        <w:t xml:space="preserve">dukungan </w:t>
      </w:r>
      <w:r w:rsidR="00C35EB3" w:rsidRPr="00104069">
        <w:rPr>
          <w:rFonts w:ascii="Times New Roman" w:hAnsi="Times New Roman" w:cs="Times New Roman"/>
          <w:sz w:val="24"/>
          <w:szCs w:val="24"/>
        </w:rPr>
        <w:t xml:space="preserve">kiai sebagai basis </w:t>
      </w:r>
      <w:r w:rsidRPr="00104069">
        <w:rPr>
          <w:rFonts w:ascii="Times New Roman" w:hAnsi="Times New Roman" w:cs="Times New Roman"/>
          <w:sz w:val="24"/>
          <w:szCs w:val="24"/>
        </w:rPr>
        <w:t xml:space="preserve">legitimiasi </w:t>
      </w:r>
      <w:r w:rsidR="00C35EB3" w:rsidRPr="00104069">
        <w:rPr>
          <w:rFonts w:ascii="Times New Roman" w:hAnsi="Times New Roman" w:cs="Times New Roman"/>
          <w:sz w:val="24"/>
          <w:szCs w:val="24"/>
        </w:rPr>
        <w:t>merupakan pilihan rasional yang dilakukan para politisi. Karena itu pula posisi KH. Maimun Zubair menjadi strategis di mata politisi tersebut. Makan</w:t>
      </w:r>
      <w:r w:rsidR="002125FA" w:rsidRPr="00104069">
        <w:rPr>
          <w:rFonts w:ascii="Times New Roman" w:hAnsi="Times New Roman" w:cs="Times New Roman"/>
          <w:sz w:val="24"/>
          <w:szCs w:val="24"/>
        </w:rPr>
        <w:t>ya</w:t>
      </w:r>
      <w:r w:rsidR="00C35EB3" w:rsidRPr="00104069">
        <w:rPr>
          <w:rFonts w:ascii="Times New Roman" w:hAnsi="Times New Roman" w:cs="Times New Roman"/>
          <w:sz w:val="24"/>
          <w:szCs w:val="24"/>
        </w:rPr>
        <w:t xml:space="preserve"> upaya mendekati dan memperoleh dukunga</w:t>
      </w:r>
      <w:r w:rsidR="002125FA" w:rsidRPr="00104069">
        <w:rPr>
          <w:rFonts w:ascii="Times New Roman" w:hAnsi="Times New Roman" w:cs="Times New Roman"/>
          <w:sz w:val="24"/>
          <w:szCs w:val="24"/>
        </w:rPr>
        <w:t>n</w:t>
      </w:r>
      <w:r w:rsidR="00C35EB3" w:rsidRPr="00104069">
        <w:rPr>
          <w:rFonts w:ascii="Times New Roman" w:hAnsi="Times New Roman" w:cs="Times New Roman"/>
          <w:sz w:val="24"/>
          <w:szCs w:val="24"/>
        </w:rPr>
        <w:t xml:space="preserve"> kiai menjadi sangat penting. Apalagi</w:t>
      </w:r>
      <w:r w:rsidRPr="00104069">
        <w:rPr>
          <w:rFonts w:ascii="Times New Roman" w:hAnsi="Times New Roman" w:cs="Times New Roman"/>
          <w:sz w:val="24"/>
          <w:szCs w:val="24"/>
        </w:rPr>
        <w:t xml:space="preserve"> </w:t>
      </w:r>
      <w:r w:rsidR="00C35EB3" w:rsidRPr="00104069">
        <w:rPr>
          <w:rFonts w:ascii="Times New Roman" w:hAnsi="Times New Roman" w:cs="Times New Roman"/>
          <w:sz w:val="24"/>
          <w:szCs w:val="24"/>
        </w:rPr>
        <w:t>m</w:t>
      </w:r>
      <w:r w:rsidRPr="00104069">
        <w:rPr>
          <w:rFonts w:ascii="Times New Roman" w:hAnsi="Times New Roman" w:cs="Times New Roman"/>
          <w:sz w:val="24"/>
          <w:szCs w:val="24"/>
        </w:rPr>
        <w:t xml:space="preserve">asyarakat banyak mulai terpikat dengan kharisma Kiai Maimun Zubair. Terutama masyarakat yang berlatar pendidikan pondok pesantren, yang mana ingin </w:t>
      </w:r>
      <w:r w:rsidRPr="00104069">
        <w:rPr>
          <w:rFonts w:ascii="Times New Roman" w:hAnsi="Times New Roman" w:cs="Times New Roman"/>
          <w:sz w:val="24"/>
          <w:szCs w:val="24"/>
        </w:rPr>
        <w:lastRenderedPageBreak/>
        <w:t xml:space="preserve">mengambil barokah gurunya, maka apa yang dikatakan kiainya akan menjadi </w:t>
      </w:r>
      <w:r w:rsidR="00C35EB3" w:rsidRPr="00104069">
        <w:rPr>
          <w:rFonts w:ascii="Times New Roman" w:hAnsi="Times New Roman" w:cs="Times New Roman"/>
          <w:sz w:val="24"/>
          <w:szCs w:val="24"/>
        </w:rPr>
        <w:t xml:space="preserve">pilihan atau </w:t>
      </w:r>
      <w:r w:rsidRPr="00104069">
        <w:rPr>
          <w:rFonts w:ascii="Times New Roman" w:hAnsi="Times New Roman" w:cs="Times New Roman"/>
          <w:sz w:val="24"/>
          <w:szCs w:val="24"/>
        </w:rPr>
        <w:t>jalan terbaiknya.</w:t>
      </w:r>
    </w:p>
    <w:p w:rsidR="00447072" w:rsidRPr="00104069" w:rsidRDefault="00447072" w:rsidP="00447072">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Sebagai ketua Majelis Syraiah, Kiai Maimun Zubair memiliki tanggung jawab  yang sangat besar dalam menuntaskan segala konflik yang terjadi pada tubuh PPP. Akan tetapi, pada realitasnya fatwa yang ia keluarkan tidak semuanya mampu menyelesaikan berbagai konflik yang ada. Bahkan justru dapat menjadi alat manifestasi kepentingan elite politik tertentu. </w:t>
      </w:r>
    </w:p>
    <w:p w:rsidR="000F1B60" w:rsidRPr="00104069" w:rsidRDefault="000F1B60" w:rsidP="000F1B60">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Kiai Maimun dalam menjalankan perannya di Pemerintahan ia gunakan sebagai bentuk pengabdiannya dalam bernegara. Kiai Maimun bepedoman pada Al-Quran Qs. Ali Imran: 104 </w:t>
      </w:r>
      <w:r w:rsidRPr="00104069">
        <w:rPr>
          <w:rFonts w:ascii="Times New Roman" w:hAnsi="Times New Roman" w:cs="Times New Roman"/>
          <w:vertAlign w:val="superscript"/>
        </w:rPr>
        <w:footnoteReference w:id="18"/>
      </w:r>
      <w:r w:rsidRPr="00104069">
        <w:rPr>
          <w:rFonts w:ascii="Times New Roman" w:hAnsi="Times New Roman" w:cs="Times New Roman"/>
          <w:sz w:val="24"/>
          <w:szCs w:val="24"/>
        </w:rPr>
        <w:t xml:space="preserve"> </w:t>
      </w:r>
    </w:p>
    <w:p w:rsidR="000F1B60" w:rsidRPr="00104069" w:rsidRDefault="000F1B60" w:rsidP="000F1B60">
      <w:pPr>
        <w:autoSpaceDE w:val="0"/>
        <w:autoSpaceDN w:val="0"/>
        <w:bidi/>
        <w:adjustRightInd w:val="0"/>
        <w:spacing w:after="0" w:line="240" w:lineRule="auto"/>
        <w:ind w:firstLine="616"/>
        <w:jc w:val="both"/>
        <w:rPr>
          <w:rFonts w:ascii="Times New Roman" w:hAnsi="Times New Roman" w:cs="Times New Roman"/>
          <w:sz w:val="20"/>
          <w:szCs w:val="20"/>
          <w:rtl/>
        </w:rPr>
      </w:pPr>
      <w:r w:rsidRPr="00104069">
        <w:rPr>
          <w:rFonts w:ascii="Times New Roman" w:hAnsi="Times New Roman" w:cs="Times New Roman"/>
          <w:sz w:val="24"/>
          <w:szCs w:val="24"/>
        </w:rPr>
        <w:sym w:font="HQPB2" w:char="F060"/>
      </w:r>
      <w:r w:rsidRPr="00104069">
        <w:rPr>
          <w:rFonts w:ascii="Times New Roman" w:hAnsi="Times New Roman" w:cs="Times New Roman"/>
          <w:sz w:val="24"/>
          <w:szCs w:val="24"/>
        </w:rPr>
        <w:sym w:font="HQPB4" w:char="F0E4"/>
      </w:r>
      <w:r w:rsidRPr="00104069">
        <w:rPr>
          <w:rFonts w:ascii="Times New Roman" w:hAnsi="Times New Roman" w:cs="Times New Roman"/>
          <w:sz w:val="24"/>
          <w:szCs w:val="24"/>
        </w:rPr>
        <w:sym w:font="HQPB2" w:char="F033"/>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1" w:char="F046"/>
      </w:r>
      <w:r w:rsidRPr="00104069">
        <w:rPr>
          <w:rFonts w:ascii="Times New Roman" w:hAnsi="Times New Roman" w:cs="Times New Roman"/>
          <w:sz w:val="24"/>
          <w:szCs w:val="24"/>
        </w:rPr>
        <w:sym w:font="HQPB4" w:char="F0F8"/>
      </w:r>
      <w:r w:rsidRPr="00104069">
        <w:rPr>
          <w:rFonts w:ascii="Times New Roman" w:hAnsi="Times New Roman" w:cs="Times New Roman"/>
          <w:sz w:val="24"/>
          <w:szCs w:val="24"/>
        </w:rPr>
        <w:sym w:font="HQPB2" w:char="F039"/>
      </w:r>
      <w:r w:rsidRPr="00104069">
        <w:rPr>
          <w:rFonts w:ascii="Times New Roman" w:hAnsi="Times New Roman" w:cs="Times New Roman"/>
          <w:sz w:val="24"/>
          <w:szCs w:val="24"/>
        </w:rPr>
        <w:sym w:font="HQPB5" w:char="F075"/>
      </w:r>
      <w:r w:rsidRPr="00104069">
        <w:rPr>
          <w:rFonts w:ascii="Times New Roman" w:hAnsi="Times New Roman" w:cs="Times New Roman"/>
          <w:sz w:val="24"/>
          <w:szCs w:val="24"/>
        </w:rPr>
        <w:sym w:font="HQPB2" w:char="F072"/>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4" w:char="F0F6"/>
      </w:r>
      <w:r w:rsidRPr="00104069">
        <w:rPr>
          <w:rFonts w:ascii="Times New Roman" w:hAnsi="Times New Roman" w:cs="Times New Roman"/>
          <w:sz w:val="24"/>
          <w:szCs w:val="24"/>
        </w:rPr>
        <w:sym w:font="HQPB2" w:char="F04E"/>
      </w:r>
      <w:r w:rsidRPr="00104069">
        <w:rPr>
          <w:rFonts w:ascii="Times New Roman" w:hAnsi="Times New Roman" w:cs="Times New Roman"/>
          <w:sz w:val="24"/>
          <w:szCs w:val="24"/>
        </w:rPr>
        <w:sym w:font="HQPB4" w:char="F0E4"/>
      </w:r>
      <w:r w:rsidRPr="00104069">
        <w:rPr>
          <w:rFonts w:ascii="Times New Roman" w:hAnsi="Times New Roman" w:cs="Times New Roman"/>
          <w:sz w:val="24"/>
          <w:szCs w:val="24"/>
        </w:rPr>
        <w:sym w:font="HQPB2" w:char="F033"/>
      </w:r>
      <w:r w:rsidRPr="00104069">
        <w:rPr>
          <w:rFonts w:ascii="Times New Roman" w:hAnsi="Times New Roman" w:cs="Times New Roman"/>
          <w:sz w:val="24"/>
          <w:szCs w:val="24"/>
        </w:rPr>
        <w:sym w:font="HQPB2" w:char="F059"/>
      </w:r>
      <w:r w:rsidRPr="00104069">
        <w:rPr>
          <w:rFonts w:ascii="Times New Roman" w:hAnsi="Times New Roman" w:cs="Times New Roman"/>
          <w:sz w:val="24"/>
          <w:szCs w:val="24"/>
        </w:rPr>
        <w:sym w:font="HQPB4" w:char="F0CF"/>
      </w:r>
      <w:r w:rsidRPr="00104069">
        <w:rPr>
          <w:rFonts w:ascii="Times New Roman" w:hAnsi="Times New Roman" w:cs="Times New Roman"/>
          <w:sz w:val="24"/>
          <w:szCs w:val="24"/>
        </w:rPr>
        <w:sym w:font="HQPB4" w:char="F069"/>
      </w:r>
      <w:r w:rsidRPr="00104069">
        <w:rPr>
          <w:rFonts w:ascii="Times New Roman" w:hAnsi="Times New Roman" w:cs="Times New Roman"/>
          <w:sz w:val="24"/>
          <w:szCs w:val="24"/>
        </w:rPr>
        <w:sym w:font="HQPB2" w:char="F042"/>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4" w:char="F0D7"/>
      </w:r>
      <w:r w:rsidRPr="00104069">
        <w:rPr>
          <w:rFonts w:ascii="Times New Roman" w:hAnsi="Times New Roman" w:cs="Times New Roman"/>
          <w:sz w:val="24"/>
          <w:szCs w:val="24"/>
        </w:rPr>
        <w:sym w:font="HQPB2" w:char="F070"/>
      </w:r>
      <w:r w:rsidRPr="00104069">
        <w:rPr>
          <w:rFonts w:ascii="Times New Roman" w:hAnsi="Times New Roman" w:cs="Times New Roman"/>
          <w:sz w:val="24"/>
          <w:szCs w:val="24"/>
        </w:rPr>
        <w:sym w:font="HQPB4" w:char="F0A8"/>
      </w:r>
      <w:r w:rsidRPr="00104069">
        <w:rPr>
          <w:rFonts w:ascii="Times New Roman" w:hAnsi="Times New Roman" w:cs="Times New Roman"/>
          <w:sz w:val="24"/>
          <w:szCs w:val="24"/>
        </w:rPr>
        <w:sym w:font="HQPB2" w:char="F042"/>
      </w:r>
      <w:r w:rsidRPr="00104069">
        <w:rPr>
          <w:rFonts w:ascii="Times New Roman" w:hAnsi="Times New Roman" w:cs="Times New Roman"/>
          <w:sz w:val="24"/>
          <w:szCs w:val="24"/>
        </w:rPr>
        <w:sym w:font="HQPB4" w:char="F0E9"/>
      </w:r>
      <w:r w:rsidRPr="00104069">
        <w:rPr>
          <w:rFonts w:ascii="Times New Roman" w:hAnsi="Times New Roman" w:cs="Times New Roman"/>
          <w:sz w:val="24"/>
          <w:szCs w:val="24"/>
        </w:rPr>
        <w:sym w:font="HQPB1" w:char="F026"/>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62"/>
      </w:r>
      <w:r w:rsidRPr="00104069">
        <w:rPr>
          <w:rFonts w:ascii="Times New Roman" w:hAnsi="Times New Roman" w:cs="Times New Roman"/>
          <w:sz w:val="24"/>
          <w:szCs w:val="24"/>
        </w:rPr>
        <w:sym w:font="HQPB2" w:char="F071"/>
      </w:r>
      <w:r w:rsidRPr="00104069">
        <w:rPr>
          <w:rFonts w:ascii="Times New Roman" w:hAnsi="Times New Roman" w:cs="Times New Roman"/>
          <w:sz w:val="24"/>
          <w:szCs w:val="24"/>
        </w:rPr>
        <w:sym w:font="HQPB4" w:char="F0E3"/>
      </w:r>
      <w:r w:rsidRPr="00104069">
        <w:rPr>
          <w:rFonts w:ascii="Times New Roman" w:hAnsi="Times New Roman" w:cs="Times New Roman"/>
          <w:sz w:val="24"/>
          <w:szCs w:val="24"/>
        </w:rPr>
        <w:sym w:font="HQPB1" w:char="F0E3"/>
      </w:r>
      <w:r w:rsidRPr="00104069">
        <w:rPr>
          <w:rFonts w:ascii="Times New Roman" w:hAnsi="Times New Roman" w:cs="Times New Roman"/>
          <w:sz w:val="24"/>
          <w:szCs w:val="24"/>
        </w:rPr>
        <w:sym w:font="HQPB4" w:char="F0F4"/>
      </w:r>
      <w:r w:rsidRPr="00104069">
        <w:rPr>
          <w:rFonts w:ascii="Times New Roman" w:hAnsi="Times New Roman" w:cs="Times New Roman"/>
          <w:sz w:val="24"/>
          <w:szCs w:val="24"/>
        </w:rPr>
        <w:sym w:font="HQPB1" w:char="F089"/>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83"/>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2" w:char="F092"/>
      </w:r>
      <w:r w:rsidRPr="00104069">
        <w:rPr>
          <w:rFonts w:ascii="Times New Roman" w:hAnsi="Times New Roman" w:cs="Times New Roman"/>
          <w:sz w:val="24"/>
          <w:szCs w:val="24"/>
        </w:rPr>
        <w:sym w:font="HQPB5" w:char="F06E"/>
      </w:r>
      <w:r w:rsidRPr="00104069">
        <w:rPr>
          <w:rFonts w:ascii="Times New Roman" w:hAnsi="Times New Roman" w:cs="Times New Roman"/>
          <w:sz w:val="24"/>
          <w:szCs w:val="24"/>
        </w:rPr>
        <w:sym w:font="HQPB2" w:char="F03C"/>
      </w:r>
      <w:r w:rsidRPr="00104069">
        <w:rPr>
          <w:rFonts w:ascii="Times New Roman" w:hAnsi="Times New Roman" w:cs="Times New Roman"/>
          <w:sz w:val="24"/>
          <w:szCs w:val="24"/>
        </w:rPr>
        <w:sym w:font="HQPB4" w:char="F0CE"/>
      </w:r>
      <w:r w:rsidRPr="00104069">
        <w:rPr>
          <w:rFonts w:ascii="Times New Roman" w:hAnsi="Times New Roman" w:cs="Times New Roman"/>
          <w:sz w:val="24"/>
          <w:szCs w:val="24"/>
        </w:rPr>
        <w:sym w:font="HQPB1" w:char="F029"/>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4" w:char="F0CE"/>
      </w:r>
      <w:r w:rsidRPr="00104069">
        <w:rPr>
          <w:rFonts w:ascii="Times New Roman" w:hAnsi="Times New Roman" w:cs="Times New Roman"/>
          <w:sz w:val="24"/>
          <w:szCs w:val="24"/>
        </w:rPr>
        <w:sym w:font="HQPB1" w:char="F08E"/>
      </w:r>
      <w:r w:rsidRPr="00104069">
        <w:rPr>
          <w:rFonts w:ascii="Times New Roman" w:hAnsi="Times New Roman" w:cs="Times New Roman"/>
          <w:sz w:val="24"/>
          <w:szCs w:val="24"/>
        </w:rPr>
        <w:sym w:font="HQPB4" w:char="F0F6"/>
      </w:r>
      <w:r w:rsidRPr="00104069">
        <w:rPr>
          <w:rFonts w:ascii="Times New Roman" w:hAnsi="Times New Roman" w:cs="Times New Roman"/>
          <w:sz w:val="24"/>
          <w:szCs w:val="24"/>
        </w:rPr>
        <w:sym w:font="HQPB2" w:char="F08D"/>
      </w:r>
      <w:r w:rsidRPr="00104069">
        <w:rPr>
          <w:rFonts w:ascii="Times New Roman" w:hAnsi="Times New Roman" w:cs="Times New Roman"/>
          <w:sz w:val="24"/>
          <w:szCs w:val="24"/>
        </w:rPr>
        <w:sym w:font="HQPB5" w:char="F073"/>
      </w:r>
      <w:r w:rsidRPr="00104069">
        <w:rPr>
          <w:rFonts w:ascii="Times New Roman" w:hAnsi="Times New Roman" w:cs="Times New Roman"/>
          <w:sz w:val="24"/>
          <w:szCs w:val="24"/>
        </w:rPr>
        <w:sym w:font="HQPB1" w:char="F083"/>
      </w:r>
      <w:r w:rsidRPr="00104069">
        <w:rPr>
          <w:rFonts w:ascii="Times New Roman" w:hAnsi="Times New Roman" w:cs="Times New Roman"/>
          <w:sz w:val="24"/>
          <w:szCs w:val="24"/>
        </w:rPr>
        <w:sym w:font="HQPB4" w:char="F0F8"/>
      </w:r>
      <w:r w:rsidRPr="00104069">
        <w:rPr>
          <w:rFonts w:ascii="Times New Roman" w:hAnsi="Times New Roman" w:cs="Times New Roman"/>
          <w:sz w:val="24"/>
          <w:szCs w:val="24"/>
        </w:rPr>
        <w:sym w:font="HQPB2" w:char="F03A"/>
      </w:r>
      <w:r w:rsidRPr="00104069">
        <w:rPr>
          <w:rFonts w:ascii="Times New Roman" w:hAnsi="Times New Roman" w:cs="Times New Roman"/>
          <w:sz w:val="24"/>
          <w:szCs w:val="24"/>
        </w:rPr>
        <w:sym w:font="HQPB5" w:char="F024"/>
      </w:r>
      <w:r w:rsidRPr="00104069">
        <w:rPr>
          <w:rFonts w:ascii="Times New Roman" w:hAnsi="Times New Roman" w:cs="Times New Roman"/>
          <w:sz w:val="24"/>
          <w:szCs w:val="24"/>
        </w:rPr>
        <w:sym w:font="HQPB1" w:char="F023"/>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62"/>
      </w:r>
      <w:r w:rsidRPr="00104069">
        <w:rPr>
          <w:rFonts w:ascii="Times New Roman" w:hAnsi="Times New Roman" w:cs="Times New Roman"/>
          <w:sz w:val="24"/>
          <w:szCs w:val="24"/>
        </w:rPr>
        <w:sym w:font="HQPB2" w:char="F072"/>
      </w:r>
      <w:r w:rsidRPr="00104069">
        <w:rPr>
          <w:rFonts w:ascii="Times New Roman" w:hAnsi="Times New Roman" w:cs="Times New Roman"/>
          <w:sz w:val="24"/>
          <w:szCs w:val="24"/>
        </w:rPr>
        <w:sym w:font="HQPB4" w:char="F0E3"/>
      </w:r>
      <w:r w:rsidRPr="00104069">
        <w:rPr>
          <w:rFonts w:ascii="Times New Roman" w:hAnsi="Times New Roman" w:cs="Times New Roman"/>
          <w:sz w:val="24"/>
          <w:szCs w:val="24"/>
        </w:rPr>
        <w:sym w:font="HQPB1" w:char="F08D"/>
      </w:r>
      <w:r w:rsidRPr="00104069">
        <w:rPr>
          <w:rFonts w:ascii="Times New Roman" w:hAnsi="Times New Roman" w:cs="Times New Roman"/>
          <w:sz w:val="24"/>
          <w:szCs w:val="24"/>
        </w:rPr>
        <w:sym w:font="HQPB4" w:char="F0E3"/>
      </w:r>
      <w:r w:rsidRPr="00104069">
        <w:rPr>
          <w:rFonts w:ascii="Times New Roman" w:hAnsi="Times New Roman" w:cs="Times New Roman"/>
          <w:sz w:val="24"/>
          <w:szCs w:val="24"/>
        </w:rPr>
        <w:sym w:font="HQPB2" w:char="F042"/>
      </w:r>
      <w:r w:rsidRPr="00104069">
        <w:rPr>
          <w:rFonts w:ascii="Times New Roman" w:hAnsi="Times New Roman" w:cs="Times New Roman"/>
          <w:sz w:val="24"/>
          <w:szCs w:val="24"/>
        </w:rPr>
        <w:sym w:font="HQPB4" w:char="F0F9"/>
      </w:r>
      <w:r w:rsidRPr="00104069">
        <w:rPr>
          <w:rFonts w:ascii="Times New Roman" w:hAnsi="Times New Roman" w:cs="Times New Roman"/>
          <w:sz w:val="24"/>
          <w:szCs w:val="24"/>
        </w:rPr>
        <w:sym w:font="HQPB1" w:char="F027"/>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83"/>
      </w:r>
      <w:r w:rsidRPr="00104069">
        <w:rPr>
          <w:rFonts w:ascii="Times New Roman" w:hAnsi="Times New Roman" w:cs="Times New Roman"/>
          <w:sz w:val="24"/>
          <w:szCs w:val="24"/>
        </w:rPr>
        <w:sym w:font="HQPB5" w:char="F075"/>
      </w:r>
      <w:r w:rsidRPr="00104069">
        <w:rPr>
          <w:rFonts w:ascii="Times New Roman" w:hAnsi="Times New Roman" w:cs="Times New Roman"/>
          <w:sz w:val="24"/>
          <w:szCs w:val="24"/>
        </w:rPr>
        <w:sym w:font="HQPB2" w:char="F072"/>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4" w:char="F0C5"/>
      </w:r>
      <w:r w:rsidRPr="00104069">
        <w:rPr>
          <w:rFonts w:ascii="Times New Roman" w:hAnsi="Times New Roman" w:cs="Times New Roman"/>
          <w:sz w:val="24"/>
          <w:szCs w:val="24"/>
        </w:rPr>
        <w:sym w:font="HQPB2" w:char="F024"/>
      </w:r>
      <w:r w:rsidRPr="00104069">
        <w:rPr>
          <w:rFonts w:ascii="Times New Roman" w:hAnsi="Times New Roman" w:cs="Times New Roman"/>
          <w:sz w:val="24"/>
          <w:szCs w:val="24"/>
        </w:rPr>
        <w:sym w:font="HQPB2" w:char="F072"/>
      </w:r>
      <w:r w:rsidRPr="00104069">
        <w:rPr>
          <w:rFonts w:ascii="Times New Roman" w:hAnsi="Times New Roman" w:cs="Times New Roman"/>
          <w:sz w:val="24"/>
          <w:szCs w:val="24"/>
        </w:rPr>
        <w:sym w:font="HQPB4" w:char="F0E3"/>
      </w:r>
      <w:r w:rsidRPr="00104069">
        <w:rPr>
          <w:rFonts w:ascii="Times New Roman" w:hAnsi="Times New Roman" w:cs="Times New Roman"/>
          <w:sz w:val="24"/>
          <w:szCs w:val="24"/>
        </w:rPr>
        <w:sym w:font="HQPB1" w:char="F08D"/>
      </w:r>
      <w:r w:rsidRPr="00104069">
        <w:rPr>
          <w:rFonts w:ascii="Times New Roman" w:hAnsi="Times New Roman" w:cs="Times New Roman"/>
          <w:sz w:val="24"/>
          <w:szCs w:val="24"/>
        </w:rPr>
        <w:sym w:font="HQPB4" w:char="F0F7"/>
      </w:r>
      <w:r w:rsidRPr="00104069">
        <w:rPr>
          <w:rFonts w:ascii="Times New Roman" w:hAnsi="Times New Roman" w:cs="Times New Roman"/>
          <w:sz w:val="24"/>
          <w:szCs w:val="24"/>
        </w:rPr>
        <w:sym w:font="HQPB1" w:char="F0E8"/>
      </w:r>
      <w:r w:rsidRPr="00104069">
        <w:rPr>
          <w:rFonts w:ascii="Times New Roman" w:hAnsi="Times New Roman" w:cs="Times New Roman"/>
          <w:sz w:val="24"/>
          <w:szCs w:val="24"/>
        </w:rPr>
        <w:sym w:font="HQPB5" w:char="F070"/>
      </w:r>
      <w:r w:rsidRPr="00104069">
        <w:rPr>
          <w:rFonts w:ascii="Times New Roman" w:hAnsi="Times New Roman" w:cs="Times New Roman"/>
          <w:sz w:val="24"/>
          <w:szCs w:val="24"/>
        </w:rPr>
        <w:sym w:font="HQPB3" w:char="F052"/>
      </w:r>
      <w:r w:rsidRPr="00104069">
        <w:rPr>
          <w:rFonts w:ascii="Times New Roman" w:hAnsi="Times New Roman" w:cs="Times New Roman"/>
          <w:sz w:val="24"/>
          <w:szCs w:val="24"/>
        </w:rPr>
        <w:sym w:font="HQPB4" w:char="F0F9"/>
      </w:r>
      <w:r w:rsidRPr="00104069">
        <w:rPr>
          <w:rFonts w:ascii="Times New Roman" w:hAnsi="Times New Roman" w:cs="Times New Roman"/>
          <w:sz w:val="24"/>
          <w:szCs w:val="24"/>
        </w:rPr>
        <w:sym w:font="HQPB3" w:char="F051"/>
      </w:r>
      <w:r w:rsidRPr="00104069">
        <w:rPr>
          <w:rFonts w:ascii="Times New Roman" w:hAnsi="Times New Roman" w:cs="Times New Roman"/>
          <w:sz w:val="24"/>
          <w:szCs w:val="24"/>
        </w:rPr>
        <w:sym w:font="HQPB5" w:char="F024"/>
      </w:r>
      <w:r w:rsidRPr="00104069">
        <w:rPr>
          <w:rFonts w:ascii="Times New Roman" w:hAnsi="Times New Roman" w:cs="Times New Roman"/>
          <w:sz w:val="24"/>
          <w:szCs w:val="24"/>
        </w:rPr>
        <w:sym w:font="HQPB1" w:char="F024"/>
      </w:r>
      <w:r w:rsidRPr="00104069">
        <w:rPr>
          <w:rFonts w:ascii="Times New Roman" w:hAnsi="Times New Roman" w:cs="Times New Roman"/>
          <w:sz w:val="24"/>
          <w:szCs w:val="24"/>
        </w:rPr>
        <w:sym w:font="HQPB4" w:char="F0CE"/>
      </w:r>
      <w:r w:rsidRPr="00104069">
        <w:rPr>
          <w:rFonts w:ascii="Times New Roman" w:hAnsi="Times New Roman" w:cs="Times New Roman"/>
          <w:sz w:val="24"/>
          <w:szCs w:val="24"/>
        </w:rPr>
        <w:sym w:font="HQPB1" w:char="F02F"/>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62"/>
      </w:r>
      <w:r w:rsidRPr="00104069">
        <w:rPr>
          <w:rFonts w:ascii="Times New Roman" w:hAnsi="Times New Roman" w:cs="Times New Roman"/>
          <w:sz w:val="24"/>
          <w:szCs w:val="24"/>
        </w:rPr>
        <w:sym w:font="HQPB4" w:char="F0F6"/>
      </w:r>
      <w:r w:rsidRPr="00104069">
        <w:rPr>
          <w:rFonts w:ascii="Times New Roman" w:hAnsi="Times New Roman" w:cs="Times New Roman"/>
          <w:sz w:val="24"/>
          <w:szCs w:val="24"/>
        </w:rPr>
        <w:sym w:font="HQPB2" w:char="F071"/>
      </w:r>
      <w:r w:rsidRPr="00104069">
        <w:rPr>
          <w:rFonts w:ascii="Times New Roman" w:hAnsi="Times New Roman" w:cs="Times New Roman"/>
          <w:sz w:val="24"/>
          <w:szCs w:val="24"/>
        </w:rPr>
        <w:sym w:font="HQPB5" w:char="F079"/>
      </w:r>
      <w:r w:rsidRPr="00104069">
        <w:rPr>
          <w:rFonts w:ascii="Times New Roman" w:hAnsi="Times New Roman" w:cs="Times New Roman"/>
          <w:sz w:val="24"/>
          <w:szCs w:val="24"/>
        </w:rPr>
        <w:sym w:font="HQPB2" w:char="F067"/>
      </w:r>
      <w:r w:rsidRPr="00104069">
        <w:rPr>
          <w:rFonts w:ascii="Times New Roman" w:hAnsi="Times New Roman" w:cs="Times New Roman"/>
          <w:sz w:val="24"/>
          <w:szCs w:val="24"/>
        </w:rPr>
        <w:sym w:font="HQPB4" w:char="F0F7"/>
      </w:r>
      <w:r w:rsidRPr="00104069">
        <w:rPr>
          <w:rFonts w:ascii="Times New Roman" w:hAnsi="Times New Roman" w:cs="Times New Roman"/>
          <w:sz w:val="24"/>
          <w:szCs w:val="24"/>
        </w:rPr>
        <w:sym w:font="HQPB2" w:char="F05A"/>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83"/>
      </w:r>
      <w:r w:rsidRPr="00104069">
        <w:rPr>
          <w:rFonts w:ascii="Times New Roman" w:hAnsi="Times New Roman" w:cs="Times New Roman"/>
          <w:sz w:val="24"/>
          <w:szCs w:val="24"/>
        </w:rPr>
        <w:sym w:font="HQPB5" w:char="F075"/>
      </w:r>
      <w:r w:rsidRPr="00104069">
        <w:rPr>
          <w:rFonts w:ascii="Times New Roman" w:hAnsi="Times New Roman" w:cs="Times New Roman"/>
          <w:sz w:val="24"/>
          <w:szCs w:val="24"/>
        </w:rPr>
        <w:sym w:font="HQPB2" w:char="F072"/>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4" w:char="F0C7"/>
      </w:r>
      <w:r w:rsidRPr="00104069">
        <w:rPr>
          <w:rFonts w:ascii="Times New Roman" w:hAnsi="Times New Roman" w:cs="Times New Roman"/>
          <w:sz w:val="24"/>
          <w:szCs w:val="24"/>
        </w:rPr>
        <w:sym w:font="HQPB2" w:char="F060"/>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1" w:char="F0E3"/>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4" w:char="F0CC"/>
      </w:r>
      <w:r w:rsidRPr="00104069">
        <w:rPr>
          <w:rFonts w:ascii="Times New Roman" w:hAnsi="Times New Roman" w:cs="Times New Roman"/>
          <w:sz w:val="24"/>
          <w:szCs w:val="24"/>
        </w:rPr>
        <w:sym w:font="HQPB1" w:char="F08D"/>
      </w:r>
      <w:r w:rsidRPr="00104069">
        <w:rPr>
          <w:rFonts w:ascii="Times New Roman" w:hAnsi="Times New Roman" w:cs="Times New Roman"/>
          <w:sz w:val="24"/>
          <w:szCs w:val="24"/>
        </w:rPr>
        <w:sym w:font="HQPB5" w:char="F073"/>
      </w:r>
      <w:r w:rsidRPr="00104069">
        <w:rPr>
          <w:rFonts w:ascii="Times New Roman" w:hAnsi="Times New Roman" w:cs="Times New Roman"/>
          <w:sz w:val="24"/>
          <w:szCs w:val="24"/>
        </w:rPr>
        <w:sym w:font="HQPB2" w:char="F033"/>
      </w:r>
      <w:r w:rsidRPr="00104069">
        <w:rPr>
          <w:rFonts w:ascii="Times New Roman" w:hAnsi="Times New Roman" w:cs="Times New Roman"/>
          <w:sz w:val="24"/>
          <w:szCs w:val="24"/>
        </w:rPr>
        <w:sym w:font="HQPB2" w:char="F059"/>
      </w:r>
      <w:r w:rsidRPr="00104069">
        <w:rPr>
          <w:rFonts w:ascii="Times New Roman" w:hAnsi="Times New Roman" w:cs="Times New Roman"/>
          <w:sz w:val="24"/>
          <w:szCs w:val="24"/>
        </w:rPr>
        <w:sym w:font="HQPB4" w:char="F0DF"/>
      </w:r>
      <w:r w:rsidRPr="00104069">
        <w:rPr>
          <w:rFonts w:ascii="Times New Roman" w:hAnsi="Times New Roman" w:cs="Times New Roman"/>
          <w:sz w:val="24"/>
          <w:szCs w:val="24"/>
        </w:rPr>
        <w:sym w:font="HQPB2" w:char="F04A"/>
      </w:r>
      <w:r w:rsidRPr="00104069">
        <w:rPr>
          <w:rFonts w:ascii="Times New Roman" w:hAnsi="Times New Roman" w:cs="Times New Roman"/>
          <w:sz w:val="24"/>
          <w:szCs w:val="24"/>
        </w:rPr>
        <w:sym w:font="HQPB4" w:char="F0F8"/>
      </w:r>
      <w:r w:rsidRPr="00104069">
        <w:rPr>
          <w:rFonts w:ascii="Times New Roman" w:hAnsi="Times New Roman" w:cs="Times New Roman"/>
          <w:sz w:val="24"/>
          <w:szCs w:val="24"/>
        </w:rPr>
        <w:sym w:font="HQPB2" w:char="F039"/>
      </w:r>
      <w:r w:rsidRPr="00104069">
        <w:rPr>
          <w:rFonts w:ascii="Times New Roman" w:hAnsi="Times New Roman" w:cs="Times New Roman"/>
          <w:sz w:val="24"/>
          <w:szCs w:val="24"/>
        </w:rPr>
        <w:sym w:font="HQPB5" w:char="F024"/>
      </w:r>
      <w:r w:rsidRPr="00104069">
        <w:rPr>
          <w:rFonts w:ascii="Times New Roman" w:hAnsi="Times New Roman" w:cs="Times New Roman"/>
          <w:sz w:val="24"/>
          <w:szCs w:val="24"/>
        </w:rPr>
        <w:sym w:font="HQPB1" w:char="F023"/>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4" w:char="F034"/>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5" w:char="F079"/>
      </w:r>
      <w:r w:rsidRPr="00104069">
        <w:rPr>
          <w:rFonts w:ascii="Times New Roman" w:hAnsi="Times New Roman" w:cs="Times New Roman"/>
          <w:sz w:val="24"/>
          <w:szCs w:val="24"/>
        </w:rPr>
        <w:sym w:font="HQPB2" w:char="F037"/>
      </w:r>
      <w:r w:rsidRPr="00104069">
        <w:rPr>
          <w:rFonts w:ascii="Times New Roman" w:hAnsi="Times New Roman" w:cs="Times New Roman"/>
          <w:sz w:val="24"/>
          <w:szCs w:val="24"/>
        </w:rPr>
        <w:sym w:font="HQPB4" w:char="F0CD"/>
      </w:r>
      <w:r w:rsidRPr="00104069">
        <w:rPr>
          <w:rFonts w:ascii="Times New Roman" w:hAnsi="Times New Roman" w:cs="Times New Roman"/>
          <w:sz w:val="24"/>
          <w:szCs w:val="24"/>
        </w:rPr>
        <w:sym w:font="HQPB2" w:char="F0B4"/>
      </w:r>
      <w:r w:rsidRPr="00104069">
        <w:rPr>
          <w:rFonts w:ascii="Times New Roman" w:hAnsi="Times New Roman" w:cs="Times New Roman"/>
          <w:sz w:val="24"/>
          <w:szCs w:val="24"/>
        </w:rPr>
        <w:sym w:font="HQPB5" w:char="F0AF"/>
      </w:r>
      <w:r w:rsidRPr="00104069">
        <w:rPr>
          <w:rFonts w:ascii="Times New Roman" w:hAnsi="Times New Roman" w:cs="Times New Roman"/>
          <w:sz w:val="24"/>
          <w:szCs w:val="24"/>
        </w:rPr>
        <w:sym w:font="HQPB2" w:char="F0BB"/>
      </w:r>
      <w:r w:rsidRPr="00104069">
        <w:rPr>
          <w:rFonts w:ascii="Times New Roman" w:hAnsi="Times New Roman" w:cs="Times New Roman"/>
          <w:sz w:val="24"/>
          <w:szCs w:val="24"/>
        </w:rPr>
        <w:sym w:font="HQPB5" w:char="F073"/>
      </w:r>
      <w:r w:rsidRPr="00104069">
        <w:rPr>
          <w:rFonts w:ascii="Times New Roman" w:hAnsi="Times New Roman" w:cs="Times New Roman"/>
          <w:sz w:val="24"/>
          <w:szCs w:val="24"/>
        </w:rPr>
        <w:sym w:font="HQPB2" w:char="F039"/>
      </w:r>
      <w:r w:rsidRPr="00104069">
        <w:rPr>
          <w:rFonts w:ascii="Times New Roman" w:hAnsi="Times New Roman" w:cs="Times New Roman"/>
          <w:sz w:val="24"/>
          <w:szCs w:val="24"/>
        </w:rPr>
        <w:sym w:font="HQPB5" w:char="F027"/>
      </w:r>
      <w:r w:rsidRPr="00104069">
        <w:rPr>
          <w:rFonts w:ascii="Times New Roman" w:hAnsi="Times New Roman" w:cs="Times New Roman"/>
          <w:sz w:val="24"/>
          <w:szCs w:val="24"/>
        </w:rPr>
        <w:sym w:font="HQPB2" w:char="F072"/>
      </w:r>
      <w:r w:rsidRPr="00104069">
        <w:rPr>
          <w:rFonts w:ascii="Times New Roman" w:hAnsi="Times New Roman" w:cs="Times New Roman"/>
          <w:sz w:val="24"/>
          <w:szCs w:val="24"/>
        </w:rPr>
        <w:sym w:font="HQPB4" w:char="F0E9"/>
      </w:r>
      <w:r w:rsidRPr="00104069">
        <w:rPr>
          <w:rFonts w:ascii="Times New Roman" w:hAnsi="Times New Roman" w:cs="Times New Roman"/>
          <w:sz w:val="24"/>
          <w:szCs w:val="24"/>
        </w:rPr>
        <w:sym w:font="HQPB1" w:char="F026"/>
      </w:r>
      <w:r w:rsidRPr="00104069">
        <w:rPr>
          <w:rFonts w:ascii="Times New Roman" w:hAnsi="Times New Roman" w:cs="Times New Roman"/>
          <w:sz w:val="24"/>
          <w:szCs w:val="24"/>
        </w:rPr>
        <w:sym w:font="HQPB5" w:char="F075"/>
      </w:r>
      <w:r w:rsidRPr="00104069">
        <w:rPr>
          <w:rFonts w:ascii="Times New Roman" w:hAnsi="Times New Roman" w:cs="Times New Roman"/>
          <w:sz w:val="24"/>
          <w:szCs w:val="24"/>
        </w:rPr>
        <w:sym w:font="HQPB2" w:char="F072"/>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4" w:char="F0E3"/>
      </w:r>
      <w:r w:rsidRPr="00104069">
        <w:rPr>
          <w:rFonts w:ascii="Times New Roman" w:hAnsi="Times New Roman" w:cs="Times New Roman"/>
          <w:sz w:val="24"/>
          <w:szCs w:val="24"/>
        </w:rPr>
        <w:sym w:font="HQPB2" w:char="F04E"/>
      </w:r>
      <w:r w:rsidRPr="00104069">
        <w:rPr>
          <w:rFonts w:ascii="Times New Roman" w:hAnsi="Times New Roman" w:cs="Times New Roman"/>
          <w:sz w:val="24"/>
          <w:szCs w:val="24"/>
        </w:rPr>
        <w:sym w:font="HQPB4" w:char="F0E8"/>
      </w:r>
      <w:r w:rsidRPr="00104069">
        <w:rPr>
          <w:rFonts w:ascii="Times New Roman" w:hAnsi="Times New Roman" w:cs="Times New Roman"/>
          <w:sz w:val="24"/>
          <w:szCs w:val="24"/>
        </w:rPr>
        <w:sym w:font="HQPB2" w:char="F064"/>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5" w:char="F09A"/>
      </w:r>
      <w:r w:rsidRPr="00104069">
        <w:rPr>
          <w:rFonts w:ascii="Times New Roman" w:hAnsi="Times New Roman" w:cs="Times New Roman"/>
          <w:sz w:val="24"/>
          <w:szCs w:val="24"/>
        </w:rPr>
        <w:sym w:font="HQPB2" w:char="F063"/>
      </w:r>
      <w:r w:rsidRPr="00104069">
        <w:rPr>
          <w:rFonts w:ascii="Times New Roman" w:hAnsi="Times New Roman" w:cs="Times New Roman"/>
          <w:sz w:val="24"/>
          <w:szCs w:val="24"/>
        </w:rPr>
        <w:sym w:font="HQPB2" w:char="F071"/>
      </w:r>
      <w:r w:rsidRPr="00104069">
        <w:rPr>
          <w:rFonts w:ascii="Times New Roman" w:hAnsi="Times New Roman" w:cs="Times New Roman"/>
          <w:sz w:val="24"/>
          <w:szCs w:val="24"/>
        </w:rPr>
        <w:sym w:font="HQPB4" w:char="F0DF"/>
      </w:r>
      <w:r w:rsidRPr="00104069">
        <w:rPr>
          <w:rFonts w:ascii="Times New Roman" w:hAnsi="Times New Roman" w:cs="Times New Roman"/>
          <w:sz w:val="24"/>
          <w:szCs w:val="24"/>
        </w:rPr>
        <w:sym w:font="HQPB1" w:char="F073"/>
      </w:r>
      <w:r w:rsidRPr="00104069">
        <w:rPr>
          <w:rFonts w:ascii="Times New Roman" w:hAnsi="Times New Roman" w:cs="Times New Roman"/>
          <w:sz w:val="24"/>
          <w:szCs w:val="24"/>
        </w:rPr>
        <w:sym w:font="HQPB4" w:char="F0CE"/>
      </w:r>
      <w:r w:rsidRPr="00104069">
        <w:rPr>
          <w:rFonts w:ascii="Times New Roman" w:hAnsi="Times New Roman" w:cs="Times New Roman"/>
          <w:sz w:val="24"/>
          <w:szCs w:val="24"/>
        </w:rPr>
        <w:sym w:font="HQPB2" w:char="F03D"/>
      </w:r>
      <w:r w:rsidRPr="00104069">
        <w:rPr>
          <w:rFonts w:ascii="Times New Roman" w:hAnsi="Times New Roman" w:cs="Times New Roman"/>
          <w:sz w:val="24"/>
          <w:szCs w:val="24"/>
        </w:rPr>
        <w:sym w:font="HQPB4" w:char="F0F8"/>
      </w:r>
      <w:r w:rsidRPr="00104069">
        <w:rPr>
          <w:rFonts w:ascii="Times New Roman" w:hAnsi="Times New Roman" w:cs="Times New Roman"/>
          <w:sz w:val="24"/>
          <w:szCs w:val="24"/>
        </w:rPr>
        <w:sym w:font="HQPB1" w:char="F0FF"/>
      </w:r>
      <w:r w:rsidRPr="00104069">
        <w:rPr>
          <w:rFonts w:ascii="Times New Roman" w:hAnsi="Times New Roman" w:cs="Times New Roman"/>
          <w:sz w:val="24"/>
          <w:szCs w:val="24"/>
        </w:rPr>
        <w:sym w:font="HQPB4" w:char="F0DF"/>
      </w:r>
      <w:r w:rsidRPr="00104069">
        <w:rPr>
          <w:rFonts w:ascii="Times New Roman" w:hAnsi="Times New Roman" w:cs="Times New Roman"/>
          <w:sz w:val="24"/>
          <w:szCs w:val="24"/>
        </w:rPr>
        <w:sym w:font="HQPB2" w:char="F04A"/>
      </w:r>
      <w:r w:rsidRPr="00104069">
        <w:rPr>
          <w:rFonts w:ascii="Times New Roman" w:hAnsi="Times New Roman" w:cs="Times New Roman"/>
          <w:sz w:val="24"/>
          <w:szCs w:val="24"/>
        </w:rPr>
        <w:sym w:font="HQPB4" w:char="F0F8"/>
      </w:r>
      <w:r w:rsidRPr="00104069">
        <w:rPr>
          <w:rFonts w:ascii="Times New Roman" w:hAnsi="Times New Roman" w:cs="Times New Roman"/>
          <w:sz w:val="24"/>
          <w:szCs w:val="24"/>
        </w:rPr>
        <w:sym w:font="HQPB2" w:char="F039"/>
      </w:r>
      <w:r w:rsidRPr="00104069">
        <w:rPr>
          <w:rFonts w:ascii="Times New Roman" w:hAnsi="Times New Roman" w:cs="Times New Roman"/>
          <w:sz w:val="24"/>
          <w:szCs w:val="24"/>
        </w:rPr>
        <w:sym w:font="HQPB5" w:char="F024"/>
      </w:r>
      <w:r w:rsidRPr="00104069">
        <w:rPr>
          <w:rFonts w:ascii="Times New Roman" w:hAnsi="Times New Roman" w:cs="Times New Roman"/>
          <w:sz w:val="24"/>
          <w:szCs w:val="24"/>
        </w:rPr>
        <w:sym w:font="HQPB1" w:char="F023"/>
      </w:r>
      <w:r w:rsidRPr="00104069">
        <w:rPr>
          <w:rFonts w:ascii="Times New Roman" w:hAnsi="Times New Roman" w:cs="Times New Roman"/>
          <w:sz w:val="20"/>
          <w:szCs w:val="20"/>
          <w:rtl/>
        </w:rPr>
        <w:t xml:space="preserve"> </w:t>
      </w:r>
      <w:r w:rsidRPr="00104069">
        <w:rPr>
          <w:rFonts w:ascii="Times New Roman" w:hAnsi="Times New Roman" w:cs="Times New Roman"/>
          <w:sz w:val="24"/>
          <w:szCs w:val="24"/>
        </w:rPr>
        <w:sym w:font="HQPB2" w:char="F0C7"/>
      </w:r>
      <w:r w:rsidRPr="00104069">
        <w:rPr>
          <w:rFonts w:ascii="Times New Roman" w:hAnsi="Times New Roman" w:cs="Times New Roman"/>
          <w:sz w:val="24"/>
          <w:szCs w:val="24"/>
        </w:rPr>
        <w:sym w:font="HQPB2" w:char="F0CA"/>
      </w:r>
      <w:r w:rsidRPr="00104069">
        <w:rPr>
          <w:rFonts w:ascii="Times New Roman" w:hAnsi="Times New Roman" w:cs="Times New Roman"/>
          <w:sz w:val="24"/>
          <w:szCs w:val="24"/>
        </w:rPr>
        <w:sym w:font="HQPB2" w:char="F0C9"/>
      </w:r>
      <w:r w:rsidRPr="00104069">
        <w:rPr>
          <w:rFonts w:ascii="Times New Roman" w:hAnsi="Times New Roman" w:cs="Times New Roman"/>
          <w:sz w:val="24"/>
          <w:szCs w:val="24"/>
        </w:rPr>
        <w:sym w:font="HQPB2" w:char="F0CD"/>
      </w:r>
      <w:r w:rsidRPr="00104069">
        <w:rPr>
          <w:rFonts w:ascii="Times New Roman" w:hAnsi="Times New Roman" w:cs="Times New Roman"/>
          <w:sz w:val="24"/>
          <w:szCs w:val="24"/>
        </w:rPr>
        <w:sym w:font="HQPB2" w:char="F0C8"/>
      </w:r>
      <w:r w:rsidRPr="00104069">
        <w:rPr>
          <w:rFonts w:ascii="Times New Roman" w:hAnsi="Times New Roman" w:cs="Times New Roman"/>
          <w:sz w:val="20"/>
          <w:szCs w:val="20"/>
          <w:rtl/>
        </w:rPr>
        <w:t xml:space="preserve">   </w:t>
      </w:r>
    </w:p>
    <w:p w:rsidR="000F1B60" w:rsidRPr="00104069" w:rsidRDefault="000F1B60" w:rsidP="000F1B60">
      <w:pPr>
        <w:autoSpaceDE w:val="0"/>
        <w:autoSpaceDN w:val="0"/>
        <w:adjustRightInd w:val="0"/>
        <w:spacing w:after="0" w:line="480" w:lineRule="auto"/>
        <w:ind w:firstLine="567"/>
        <w:jc w:val="both"/>
        <w:rPr>
          <w:rFonts w:ascii="Times New Roman" w:hAnsi="Times New Roman" w:cs="Times New Roman"/>
          <w:sz w:val="24"/>
          <w:szCs w:val="32"/>
        </w:rPr>
      </w:pPr>
      <w:r w:rsidRPr="00104069">
        <w:rPr>
          <w:rFonts w:ascii="Times New Roman" w:hAnsi="Times New Roman" w:cs="Times New Roman"/>
          <w:sz w:val="24"/>
          <w:szCs w:val="32"/>
        </w:rPr>
        <w:t>“Dan hendaklah ada di antara kamu segolongan umat yang menyeru kepada kebajikan, menyuruh kepada yang ma'ruf dan mencegah dari yang munkar; merekalah orang-orang yang beruntung.”</w:t>
      </w:r>
    </w:p>
    <w:p w:rsidR="000F1B60" w:rsidRPr="00104069" w:rsidRDefault="000F1B60" w:rsidP="000F1B60">
      <w:pPr>
        <w:autoSpaceDE w:val="0"/>
        <w:autoSpaceDN w:val="0"/>
        <w:adjustRightInd w:val="0"/>
        <w:spacing w:after="0" w:line="480" w:lineRule="auto"/>
        <w:jc w:val="both"/>
        <w:rPr>
          <w:rFonts w:ascii="Times New Roman" w:hAnsi="Times New Roman" w:cs="Times New Roman"/>
          <w:sz w:val="20"/>
          <w:szCs w:val="24"/>
        </w:rPr>
      </w:pPr>
    </w:p>
    <w:p w:rsidR="000F1B60" w:rsidRPr="00104069" w:rsidRDefault="000F1B60" w:rsidP="000F1B60">
      <w:pPr>
        <w:autoSpaceDE w:val="0"/>
        <w:autoSpaceDN w:val="0"/>
        <w:adjustRightInd w:val="0"/>
        <w:spacing w:after="0" w:line="480" w:lineRule="auto"/>
        <w:ind w:firstLine="567"/>
        <w:jc w:val="both"/>
        <w:rPr>
          <w:rFonts w:ascii="Times New Roman" w:hAnsi="Times New Roman" w:cs="Times New Roman"/>
          <w:i/>
          <w:iCs/>
          <w:sz w:val="24"/>
          <w:szCs w:val="24"/>
        </w:rPr>
      </w:pPr>
      <w:r w:rsidRPr="00104069">
        <w:rPr>
          <w:rFonts w:ascii="Times New Roman" w:hAnsi="Times New Roman" w:cs="Times New Roman"/>
          <w:sz w:val="24"/>
          <w:szCs w:val="24"/>
        </w:rPr>
        <w:t>Lafal “</w:t>
      </w:r>
      <w:r w:rsidRPr="00104069">
        <w:rPr>
          <w:rFonts w:ascii="Times New Roman" w:hAnsi="Times New Roman" w:cs="Times New Roman"/>
          <w:i/>
          <w:iCs/>
          <w:sz w:val="24"/>
          <w:szCs w:val="24"/>
        </w:rPr>
        <w:t>Minkum</w:t>
      </w:r>
      <w:r w:rsidRPr="00104069">
        <w:rPr>
          <w:rFonts w:ascii="Times New Roman" w:hAnsi="Times New Roman" w:cs="Times New Roman"/>
          <w:sz w:val="24"/>
          <w:szCs w:val="24"/>
        </w:rPr>
        <w:t xml:space="preserve">” menurut Kiai Maimun bermakna “diantara kamu diberikan isyarat bahwa hendaknya ada seseorang diantara kamu maupun kelompok yang berjuang dengan gigih menerapkan </w:t>
      </w:r>
      <w:r w:rsidRPr="00104069">
        <w:rPr>
          <w:rFonts w:ascii="Times New Roman" w:hAnsi="Times New Roman" w:cs="Times New Roman"/>
          <w:i/>
          <w:iCs/>
          <w:sz w:val="24"/>
          <w:szCs w:val="24"/>
        </w:rPr>
        <w:t>amar ma’ruf nahi munkar.”</w:t>
      </w:r>
    </w:p>
    <w:p w:rsidR="000F1B60" w:rsidRPr="00104069" w:rsidRDefault="000F1B60" w:rsidP="000F1B60">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i/>
          <w:iCs/>
          <w:sz w:val="24"/>
          <w:szCs w:val="24"/>
        </w:rPr>
        <w:t xml:space="preserve"> </w:t>
      </w:r>
      <w:r w:rsidRPr="00104069">
        <w:rPr>
          <w:rFonts w:ascii="Times New Roman" w:hAnsi="Times New Roman" w:cs="Times New Roman"/>
          <w:sz w:val="24"/>
          <w:szCs w:val="24"/>
        </w:rPr>
        <w:t xml:space="preserve">Menurutnya partai PPP merupakan satu-satunya partai yang memegang prinsip </w:t>
      </w:r>
      <w:r w:rsidRPr="00104069">
        <w:rPr>
          <w:rFonts w:ascii="Times New Roman" w:hAnsi="Times New Roman" w:cs="Times New Roman"/>
          <w:i/>
          <w:iCs/>
          <w:sz w:val="24"/>
          <w:szCs w:val="24"/>
        </w:rPr>
        <w:t>amar ma’ruf nahi munkar</w:t>
      </w:r>
      <w:r w:rsidRPr="00104069">
        <w:rPr>
          <w:rFonts w:ascii="Times New Roman" w:hAnsi="Times New Roman" w:cs="Times New Roman"/>
          <w:sz w:val="24"/>
          <w:szCs w:val="24"/>
        </w:rPr>
        <w:t>.</w:t>
      </w:r>
      <w:r w:rsidRPr="00104069">
        <w:rPr>
          <w:rFonts w:ascii="Times New Roman" w:hAnsi="Times New Roman" w:cs="Times New Roman"/>
          <w:vertAlign w:val="superscript"/>
        </w:rPr>
        <w:footnoteReference w:id="19"/>
      </w:r>
      <w:r w:rsidRPr="00104069">
        <w:rPr>
          <w:rFonts w:ascii="Times New Roman" w:hAnsi="Times New Roman" w:cs="Times New Roman"/>
          <w:sz w:val="24"/>
          <w:szCs w:val="24"/>
        </w:rPr>
        <w:t xml:space="preserve"> Prinsip ini terlihat dari kegiatan-kegiatan PPP </w:t>
      </w:r>
      <w:r w:rsidRPr="00104069">
        <w:rPr>
          <w:rFonts w:ascii="Times New Roman" w:hAnsi="Times New Roman" w:cs="Times New Roman"/>
          <w:sz w:val="24"/>
          <w:szCs w:val="24"/>
        </w:rPr>
        <w:lastRenderedPageBreak/>
        <w:t>yang selalu mendukung umat Islam. Menurut Kiai Maimun, ketika berpolitik sudah seharusnya diniatkan untuk mengabdikan diri bagi Negara dan Agama dengan baik.</w:t>
      </w:r>
    </w:p>
    <w:p w:rsidR="000F1B60" w:rsidRPr="00104069" w:rsidRDefault="000F1B60" w:rsidP="000F1B60">
      <w:pPr>
        <w:spacing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Jika merujuk pada pemikian Imam Ghazali, dalam karyanya </w:t>
      </w:r>
      <w:r w:rsidRPr="00104069">
        <w:rPr>
          <w:rFonts w:ascii="Times New Roman" w:hAnsi="Times New Roman" w:cs="Times New Roman"/>
          <w:i/>
          <w:iCs/>
          <w:sz w:val="24"/>
          <w:szCs w:val="24"/>
        </w:rPr>
        <w:t xml:space="preserve">At-Tibr Al-Masbuk Fi Nasihat Al-mulk </w:t>
      </w:r>
      <w:r w:rsidRPr="00104069">
        <w:rPr>
          <w:rFonts w:ascii="Times New Roman" w:hAnsi="Times New Roman" w:cs="Times New Roman"/>
          <w:sz w:val="24"/>
          <w:szCs w:val="24"/>
        </w:rPr>
        <w:t xml:space="preserve">hal ini sangat selaras, ia membagi klasifikasi kepemimpinna menjadi dua. </w:t>
      </w:r>
      <w:r w:rsidRPr="00104069">
        <w:rPr>
          <w:rFonts w:ascii="Times New Roman" w:hAnsi="Times New Roman" w:cs="Times New Roman"/>
          <w:i/>
          <w:iCs/>
          <w:sz w:val="24"/>
          <w:szCs w:val="24"/>
        </w:rPr>
        <w:t>Pertama</w:t>
      </w:r>
      <w:r w:rsidRPr="00104069">
        <w:rPr>
          <w:rFonts w:ascii="Times New Roman" w:hAnsi="Times New Roman" w:cs="Times New Roman"/>
          <w:sz w:val="24"/>
          <w:szCs w:val="24"/>
        </w:rPr>
        <w:t xml:space="preserve">, pemimpin dari golongan </w:t>
      </w:r>
      <w:r w:rsidRPr="00104069">
        <w:rPr>
          <w:rFonts w:ascii="Times New Roman" w:hAnsi="Times New Roman" w:cs="Times New Roman"/>
          <w:i/>
          <w:iCs/>
          <w:sz w:val="24"/>
          <w:szCs w:val="24"/>
        </w:rPr>
        <w:t xml:space="preserve">umara’ </w:t>
      </w:r>
      <w:r w:rsidRPr="00104069">
        <w:rPr>
          <w:rFonts w:ascii="Times New Roman" w:hAnsi="Times New Roman" w:cs="Times New Roman"/>
          <w:sz w:val="24"/>
          <w:szCs w:val="24"/>
        </w:rPr>
        <w:t xml:space="preserve">(pemerintah) yang diwakilkan oleh para </w:t>
      </w:r>
      <w:r w:rsidRPr="00104069">
        <w:rPr>
          <w:rFonts w:ascii="Times New Roman" w:hAnsi="Times New Roman" w:cs="Times New Roman"/>
          <w:i/>
          <w:iCs/>
          <w:sz w:val="24"/>
          <w:szCs w:val="24"/>
        </w:rPr>
        <w:t xml:space="preserve">wazir </w:t>
      </w:r>
      <w:r w:rsidRPr="00104069">
        <w:rPr>
          <w:rFonts w:ascii="Times New Roman" w:hAnsi="Times New Roman" w:cs="Times New Roman"/>
          <w:sz w:val="24"/>
          <w:szCs w:val="24"/>
        </w:rPr>
        <w:t xml:space="preserve">dan </w:t>
      </w:r>
      <w:r w:rsidRPr="00104069">
        <w:rPr>
          <w:rFonts w:ascii="Times New Roman" w:hAnsi="Times New Roman" w:cs="Times New Roman"/>
          <w:i/>
          <w:iCs/>
          <w:sz w:val="24"/>
          <w:szCs w:val="24"/>
        </w:rPr>
        <w:t>imam</w:t>
      </w:r>
      <w:r w:rsidRPr="00104069">
        <w:rPr>
          <w:rFonts w:ascii="Times New Roman" w:hAnsi="Times New Roman" w:cs="Times New Roman"/>
          <w:sz w:val="24"/>
          <w:szCs w:val="24"/>
        </w:rPr>
        <w:t xml:space="preserve">. </w:t>
      </w:r>
      <w:r w:rsidRPr="00104069">
        <w:rPr>
          <w:rFonts w:ascii="Times New Roman" w:hAnsi="Times New Roman" w:cs="Times New Roman"/>
          <w:i/>
          <w:iCs/>
          <w:sz w:val="24"/>
          <w:szCs w:val="24"/>
        </w:rPr>
        <w:t>Kedua</w:t>
      </w:r>
      <w:r w:rsidRPr="00104069">
        <w:rPr>
          <w:rFonts w:ascii="Times New Roman" w:hAnsi="Times New Roman" w:cs="Times New Roman"/>
          <w:sz w:val="24"/>
          <w:szCs w:val="24"/>
        </w:rPr>
        <w:t xml:space="preserve">, dari </w:t>
      </w:r>
      <w:r w:rsidRPr="00104069">
        <w:rPr>
          <w:rFonts w:ascii="Times New Roman" w:hAnsi="Times New Roman" w:cs="Times New Roman"/>
          <w:i/>
          <w:iCs/>
          <w:sz w:val="24"/>
          <w:szCs w:val="24"/>
        </w:rPr>
        <w:t xml:space="preserve">ulama </w:t>
      </w:r>
      <w:r w:rsidRPr="00104069">
        <w:rPr>
          <w:rFonts w:ascii="Times New Roman" w:hAnsi="Times New Roman" w:cs="Times New Roman"/>
          <w:sz w:val="24"/>
          <w:szCs w:val="24"/>
        </w:rPr>
        <w:t xml:space="preserve">(diwakilkan dari golongan kaum </w:t>
      </w:r>
      <w:r w:rsidRPr="00104069">
        <w:rPr>
          <w:rFonts w:ascii="Times New Roman" w:hAnsi="Times New Roman" w:cs="Times New Roman"/>
          <w:i/>
          <w:iCs/>
          <w:sz w:val="24"/>
          <w:szCs w:val="24"/>
        </w:rPr>
        <w:t xml:space="preserve">fuqaha’ </w:t>
      </w:r>
      <w:r w:rsidRPr="00104069">
        <w:rPr>
          <w:rFonts w:ascii="Times New Roman" w:hAnsi="Times New Roman" w:cs="Times New Roman"/>
          <w:sz w:val="24"/>
          <w:szCs w:val="24"/>
        </w:rPr>
        <w:t xml:space="preserve">atau cendekiawan dan </w:t>
      </w:r>
      <w:r w:rsidRPr="00104069">
        <w:rPr>
          <w:rFonts w:ascii="Times New Roman" w:hAnsi="Times New Roman" w:cs="Times New Roman"/>
          <w:i/>
          <w:iCs/>
          <w:sz w:val="24"/>
          <w:szCs w:val="24"/>
        </w:rPr>
        <w:t xml:space="preserve">hukama’ </w:t>
      </w:r>
      <w:r w:rsidRPr="00104069">
        <w:rPr>
          <w:rFonts w:ascii="Times New Roman" w:hAnsi="Times New Roman" w:cs="Times New Roman"/>
          <w:sz w:val="24"/>
          <w:szCs w:val="24"/>
        </w:rPr>
        <w:t>(para ahli hikmah).</w:t>
      </w:r>
      <w:r w:rsidRPr="00104069">
        <w:rPr>
          <w:rFonts w:ascii="Times New Roman" w:hAnsi="Times New Roman" w:cs="Times New Roman"/>
          <w:vertAlign w:val="superscript"/>
        </w:rPr>
        <w:footnoteReference w:id="20"/>
      </w:r>
      <w:r w:rsidRPr="00104069">
        <w:rPr>
          <w:rFonts w:ascii="Times New Roman" w:hAnsi="Times New Roman" w:cs="Times New Roman"/>
          <w:sz w:val="24"/>
          <w:szCs w:val="24"/>
        </w:rPr>
        <w:t xml:space="preserve"> Dari kategori ini, telah jelas bahwa keberadaan pemimpin harus mampu melindungi umatnya dalam aspek apapun. Kedua harus memiliki kesinambungan dan kerjasama yang baik anatara kepemimpinan bernegara dan beragama.</w:t>
      </w:r>
      <w:r w:rsidRPr="00104069">
        <w:rPr>
          <w:rFonts w:ascii="Times New Roman" w:hAnsi="Times New Roman" w:cs="Times New Roman"/>
          <w:vertAlign w:val="superscript"/>
        </w:rPr>
        <w:footnoteReference w:id="21"/>
      </w:r>
    </w:p>
    <w:p w:rsidR="000F1B60" w:rsidRPr="00104069" w:rsidRDefault="000F1B60" w:rsidP="000F1B60">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Hal tersebut juga tercermin dalam aspek spiritual yang tertulis dalam Al-Qur’an surah Hud ayat 93 sebagai berikut</w:t>
      </w:r>
      <w:r w:rsidRPr="00104069">
        <w:rPr>
          <w:rFonts w:ascii="Times New Roman" w:hAnsi="Times New Roman" w:cs="Times New Roman"/>
          <w:vertAlign w:val="superscript"/>
        </w:rPr>
        <w:footnoteReference w:id="22"/>
      </w:r>
      <w:r w:rsidRPr="00104069">
        <w:rPr>
          <w:rFonts w:ascii="Times New Roman" w:hAnsi="Times New Roman" w:cs="Times New Roman"/>
          <w:sz w:val="24"/>
          <w:szCs w:val="24"/>
        </w:rPr>
        <w:t xml:space="preserve">: </w:t>
      </w:r>
    </w:p>
    <w:p w:rsidR="000F1B60" w:rsidRPr="00104069" w:rsidRDefault="000F1B60" w:rsidP="000F1B60">
      <w:pPr>
        <w:autoSpaceDE w:val="0"/>
        <w:autoSpaceDN w:val="0"/>
        <w:bidi/>
        <w:adjustRightInd w:val="0"/>
        <w:spacing w:after="0" w:line="480" w:lineRule="auto"/>
        <w:ind w:firstLine="567"/>
        <w:jc w:val="both"/>
        <w:rPr>
          <w:rFonts w:ascii="Times New Roman" w:hAnsi="Times New Roman" w:cs="Times New Roman"/>
          <w:sz w:val="24"/>
          <w:szCs w:val="24"/>
          <w:rtl/>
        </w:rPr>
      </w:pPr>
      <w:r w:rsidRPr="00104069">
        <w:rPr>
          <w:rFonts w:ascii="Times New Roman" w:hAnsi="Times New Roman" w:cs="Times New Roman"/>
          <w:sz w:val="24"/>
          <w:szCs w:val="24"/>
        </w:rPr>
        <w:sym w:font="HQPB4" w:char="F0CF"/>
      </w:r>
      <w:r w:rsidRPr="00104069">
        <w:rPr>
          <w:rFonts w:ascii="Times New Roman" w:hAnsi="Times New Roman" w:cs="Times New Roman"/>
          <w:sz w:val="24"/>
          <w:szCs w:val="24"/>
        </w:rPr>
        <w:sym w:font="HQPB2" w:char="F051"/>
      </w:r>
      <w:r w:rsidRPr="00104069">
        <w:rPr>
          <w:rFonts w:ascii="Times New Roman" w:hAnsi="Times New Roman" w:cs="Times New Roman"/>
          <w:sz w:val="24"/>
          <w:szCs w:val="24"/>
        </w:rPr>
        <w:sym w:font="HQPB4" w:char="F0F6"/>
      </w:r>
      <w:r w:rsidRPr="00104069">
        <w:rPr>
          <w:rFonts w:ascii="Times New Roman" w:hAnsi="Times New Roman" w:cs="Times New Roman"/>
          <w:sz w:val="24"/>
          <w:szCs w:val="24"/>
        </w:rPr>
        <w:sym w:font="HQPB2" w:char="F071"/>
      </w:r>
      <w:r w:rsidRPr="00104069">
        <w:rPr>
          <w:rFonts w:ascii="Times New Roman" w:hAnsi="Times New Roman" w:cs="Times New Roman"/>
          <w:sz w:val="24"/>
          <w:szCs w:val="24"/>
        </w:rPr>
        <w:sym w:font="HQPB5" w:char="F073"/>
      </w:r>
      <w:r w:rsidRPr="00104069">
        <w:rPr>
          <w:rFonts w:ascii="Times New Roman" w:hAnsi="Times New Roman" w:cs="Times New Roman"/>
          <w:sz w:val="24"/>
          <w:szCs w:val="24"/>
        </w:rPr>
        <w:sym w:font="HQPB2" w:char="F029"/>
      </w:r>
      <w:r w:rsidRPr="00104069">
        <w:rPr>
          <w:rFonts w:ascii="Times New Roman" w:hAnsi="Times New Roman" w:cs="Times New Roman"/>
          <w:sz w:val="24"/>
          <w:szCs w:val="24"/>
        </w:rPr>
        <w:sym w:font="HQPB2" w:char="F0BB"/>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83"/>
      </w:r>
      <w:r w:rsidRPr="00104069">
        <w:rPr>
          <w:rFonts w:ascii="Times New Roman" w:hAnsi="Times New Roman" w:cs="Times New Roman"/>
          <w:sz w:val="24"/>
          <w:szCs w:val="24"/>
        </w:rPr>
        <w:sym w:font="HQPB5" w:char="F075"/>
      </w:r>
      <w:r w:rsidRPr="00104069">
        <w:rPr>
          <w:rFonts w:ascii="Times New Roman" w:hAnsi="Times New Roman" w:cs="Times New Roman"/>
          <w:sz w:val="24"/>
          <w:szCs w:val="24"/>
        </w:rPr>
        <w:sym w:font="HQPB2" w:char="F072"/>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5" w:char="F028"/>
      </w:r>
      <w:r w:rsidRPr="00104069">
        <w:rPr>
          <w:rFonts w:ascii="Times New Roman" w:hAnsi="Times New Roman" w:cs="Times New Roman"/>
          <w:sz w:val="24"/>
          <w:szCs w:val="24"/>
        </w:rPr>
        <w:sym w:font="HQPB1" w:char="F023"/>
      </w:r>
      <w:r w:rsidRPr="00104069">
        <w:rPr>
          <w:rFonts w:ascii="Times New Roman" w:hAnsi="Times New Roman" w:cs="Times New Roman"/>
          <w:sz w:val="24"/>
          <w:szCs w:val="24"/>
        </w:rPr>
        <w:sym w:font="HQPB2" w:char="F071"/>
      </w:r>
      <w:r w:rsidRPr="00104069">
        <w:rPr>
          <w:rFonts w:ascii="Times New Roman" w:hAnsi="Times New Roman" w:cs="Times New Roman"/>
          <w:sz w:val="24"/>
          <w:szCs w:val="24"/>
        </w:rPr>
        <w:sym w:font="HQPB4" w:char="F0E8"/>
      </w:r>
      <w:r w:rsidRPr="00104069">
        <w:rPr>
          <w:rFonts w:ascii="Times New Roman" w:hAnsi="Times New Roman" w:cs="Times New Roman"/>
          <w:sz w:val="24"/>
          <w:szCs w:val="24"/>
        </w:rPr>
        <w:sym w:font="HQPB2" w:char="F03D"/>
      </w:r>
      <w:r w:rsidRPr="00104069">
        <w:rPr>
          <w:rFonts w:ascii="Times New Roman" w:hAnsi="Times New Roman" w:cs="Times New Roman"/>
          <w:sz w:val="24"/>
          <w:szCs w:val="24"/>
        </w:rPr>
        <w:sym w:font="HQPB5" w:char="F079"/>
      </w:r>
      <w:r w:rsidRPr="00104069">
        <w:rPr>
          <w:rFonts w:ascii="Times New Roman" w:hAnsi="Times New Roman" w:cs="Times New Roman"/>
          <w:sz w:val="24"/>
          <w:szCs w:val="24"/>
        </w:rPr>
        <w:sym w:font="HQPB2" w:char="F04A"/>
      </w:r>
      <w:r w:rsidRPr="00104069">
        <w:rPr>
          <w:rFonts w:ascii="Times New Roman" w:hAnsi="Times New Roman" w:cs="Times New Roman"/>
          <w:sz w:val="24"/>
          <w:szCs w:val="24"/>
        </w:rPr>
        <w:sym w:font="HQPB4" w:char="F0F4"/>
      </w:r>
      <w:r w:rsidRPr="00104069">
        <w:rPr>
          <w:rFonts w:ascii="Times New Roman" w:hAnsi="Times New Roman" w:cs="Times New Roman"/>
          <w:sz w:val="24"/>
          <w:szCs w:val="24"/>
        </w:rPr>
        <w:sym w:font="HQPB1" w:char="F0E3"/>
      </w:r>
      <w:r w:rsidRPr="00104069">
        <w:rPr>
          <w:rFonts w:ascii="Times New Roman" w:hAnsi="Times New Roman" w:cs="Times New Roman"/>
          <w:sz w:val="24"/>
          <w:szCs w:val="24"/>
        </w:rPr>
        <w:sym w:font="HQPB5" w:char="F024"/>
      </w:r>
      <w:r w:rsidRPr="00104069">
        <w:rPr>
          <w:rFonts w:ascii="Times New Roman" w:hAnsi="Times New Roman" w:cs="Times New Roman"/>
          <w:sz w:val="24"/>
          <w:szCs w:val="24"/>
        </w:rPr>
        <w:sym w:font="HQPB1" w:char="F023"/>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5" w:char="F034"/>
      </w:r>
      <w:r w:rsidRPr="00104069">
        <w:rPr>
          <w:rFonts w:ascii="Times New Roman" w:hAnsi="Times New Roman" w:cs="Times New Roman"/>
          <w:sz w:val="24"/>
          <w:szCs w:val="24"/>
        </w:rPr>
        <w:sym w:font="HQPB2" w:char="F092"/>
      </w:r>
      <w:r w:rsidRPr="00104069">
        <w:rPr>
          <w:rFonts w:ascii="Times New Roman" w:hAnsi="Times New Roman" w:cs="Times New Roman"/>
          <w:sz w:val="24"/>
          <w:szCs w:val="24"/>
        </w:rPr>
        <w:sym w:font="HQPB5" w:char="F06E"/>
      </w:r>
      <w:r w:rsidRPr="00104069">
        <w:rPr>
          <w:rFonts w:ascii="Times New Roman" w:hAnsi="Times New Roman" w:cs="Times New Roman"/>
          <w:sz w:val="24"/>
          <w:szCs w:val="24"/>
        </w:rPr>
        <w:sym w:font="HQPB2" w:char="F03F"/>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1" w:char="F0E3"/>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4" w:char="F0F6"/>
      </w:r>
      <w:r w:rsidRPr="00104069">
        <w:rPr>
          <w:rFonts w:ascii="Times New Roman" w:hAnsi="Times New Roman" w:cs="Times New Roman"/>
          <w:sz w:val="24"/>
          <w:szCs w:val="24"/>
        </w:rPr>
        <w:sym w:font="HQPB2" w:char="F04E"/>
      </w:r>
      <w:r w:rsidRPr="00104069">
        <w:rPr>
          <w:rFonts w:ascii="Times New Roman" w:hAnsi="Times New Roman" w:cs="Times New Roman"/>
          <w:sz w:val="24"/>
          <w:szCs w:val="24"/>
        </w:rPr>
        <w:sym w:font="HQPB4" w:char="F0E0"/>
      </w:r>
      <w:r w:rsidRPr="00104069">
        <w:rPr>
          <w:rFonts w:ascii="Times New Roman" w:hAnsi="Times New Roman" w:cs="Times New Roman"/>
          <w:sz w:val="24"/>
          <w:szCs w:val="24"/>
        </w:rPr>
        <w:sym w:font="HQPB2" w:char="F036"/>
      </w:r>
      <w:r w:rsidRPr="00104069">
        <w:rPr>
          <w:rFonts w:ascii="Times New Roman" w:hAnsi="Times New Roman" w:cs="Times New Roman"/>
          <w:sz w:val="24"/>
          <w:szCs w:val="24"/>
        </w:rPr>
        <w:sym w:font="HQPB4" w:char="F0CF"/>
      </w:r>
      <w:r w:rsidRPr="00104069">
        <w:rPr>
          <w:rFonts w:ascii="Times New Roman" w:hAnsi="Times New Roman" w:cs="Times New Roman"/>
          <w:sz w:val="24"/>
          <w:szCs w:val="24"/>
        </w:rPr>
        <w:sym w:font="HQPB1" w:char="F047"/>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52"/>
      </w:r>
      <w:r w:rsidRPr="00104069">
        <w:rPr>
          <w:rFonts w:ascii="Times New Roman" w:hAnsi="Times New Roman" w:cs="Times New Roman"/>
          <w:sz w:val="24"/>
          <w:szCs w:val="24"/>
        </w:rPr>
        <w:sym w:font="HQPB1" w:char="F025"/>
      </w:r>
      <w:r w:rsidRPr="00104069">
        <w:rPr>
          <w:rFonts w:ascii="Times New Roman" w:hAnsi="Times New Roman" w:cs="Times New Roman"/>
          <w:sz w:val="24"/>
          <w:szCs w:val="24"/>
        </w:rPr>
        <w:sym w:font="HQPB5" w:char="F073"/>
      </w:r>
      <w:r w:rsidRPr="00104069">
        <w:rPr>
          <w:rFonts w:ascii="Times New Roman" w:hAnsi="Times New Roman" w:cs="Times New Roman"/>
          <w:sz w:val="24"/>
          <w:szCs w:val="24"/>
        </w:rPr>
        <w:sym w:font="HQPB2" w:char="F033"/>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42"/>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2" w:char="F092"/>
      </w:r>
      <w:r w:rsidRPr="00104069">
        <w:rPr>
          <w:rFonts w:ascii="Times New Roman" w:hAnsi="Times New Roman" w:cs="Times New Roman"/>
          <w:sz w:val="24"/>
          <w:szCs w:val="24"/>
        </w:rPr>
        <w:sym w:font="HQPB4" w:char="F0CE"/>
      </w:r>
      <w:r w:rsidRPr="00104069">
        <w:rPr>
          <w:rFonts w:ascii="Times New Roman" w:hAnsi="Times New Roman" w:cs="Times New Roman"/>
          <w:sz w:val="24"/>
          <w:szCs w:val="24"/>
        </w:rPr>
        <w:sym w:font="HQPB4" w:char="F06F"/>
      </w:r>
      <w:r w:rsidRPr="00104069">
        <w:rPr>
          <w:rFonts w:ascii="Times New Roman" w:hAnsi="Times New Roman" w:cs="Times New Roman"/>
          <w:sz w:val="24"/>
          <w:szCs w:val="24"/>
        </w:rPr>
        <w:sym w:font="HQPB2" w:char="F054"/>
      </w:r>
      <w:r w:rsidRPr="00104069">
        <w:rPr>
          <w:rFonts w:ascii="Times New Roman" w:hAnsi="Times New Roman" w:cs="Times New Roman"/>
          <w:sz w:val="24"/>
          <w:szCs w:val="24"/>
        </w:rPr>
        <w:sym w:font="HQPB4" w:char="F0CE"/>
      </w:r>
      <w:r w:rsidRPr="00104069">
        <w:rPr>
          <w:rFonts w:ascii="Times New Roman" w:hAnsi="Times New Roman" w:cs="Times New Roman"/>
          <w:sz w:val="24"/>
          <w:szCs w:val="24"/>
        </w:rPr>
        <w:sym w:font="HQPB1" w:char="F029"/>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4" w:char="F0D7"/>
      </w:r>
      <w:r w:rsidRPr="00104069">
        <w:rPr>
          <w:rFonts w:ascii="Times New Roman" w:hAnsi="Times New Roman" w:cs="Times New Roman"/>
          <w:sz w:val="24"/>
          <w:szCs w:val="24"/>
        </w:rPr>
        <w:sym w:font="HQPB2" w:char="F040"/>
      </w:r>
      <w:r w:rsidRPr="00104069">
        <w:rPr>
          <w:rFonts w:ascii="Times New Roman" w:hAnsi="Times New Roman" w:cs="Times New Roman"/>
          <w:sz w:val="24"/>
          <w:szCs w:val="24"/>
        </w:rPr>
        <w:sym w:font="HQPB4" w:char="F0CF"/>
      </w:r>
      <w:r w:rsidRPr="00104069">
        <w:rPr>
          <w:rFonts w:ascii="Times New Roman" w:hAnsi="Times New Roman" w:cs="Times New Roman"/>
          <w:sz w:val="24"/>
          <w:szCs w:val="24"/>
        </w:rPr>
        <w:sym w:font="HQPB2" w:char="F04A"/>
      </w:r>
      <w:r w:rsidRPr="00104069">
        <w:rPr>
          <w:rFonts w:ascii="Times New Roman" w:hAnsi="Times New Roman" w:cs="Times New Roman"/>
          <w:sz w:val="24"/>
          <w:szCs w:val="24"/>
        </w:rPr>
        <w:sym w:font="HQPB2" w:char="F0BB"/>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1" w:char="F0E3"/>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4" w:char="F028"/>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24"/>
      </w:r>
      <w:r w:rsidRPr="00104069">
        <w:rPr>
          <w:rFonts w:ascii="Times New Roman" w:hAnsi="Times New Roman" w:cs="Times New Roman"/>
          <w:sz w:val="24"/>
          <w:szCs w:val="24"/>
        </w:rPr>
        <w:sym w:font="HQPB4" w:char="F0F4"/>
      </w:r>
      <w:r w:rsidRPr="00104069">
        <w:rPr>
          <w:rFonts w:ascii="Times New Roman" w:hAnsi="Times New Roman" w:cs="Times New Roman"/>
          <w:sz w:val="24"/>
          <w:szCs w:val="24"/>
        </w:rPr>
        <w:sym w:font="HQPB2" w:char="F071"/>
      </w:r>
      <w:r w:rsidRPr="00104069">
        <w:rPr>
          <w:rFonts w:ascii="Times New Roman" w:hAnsi="Times New Roman" w:cs="Times New Roman"/>
          <w:sz w:val="24"/>
          <w:szCs w:val="24"/>
        </w:rPr>
        <w:sym w:font="HQPB5" w:char="F079"/>
      </w:r>
      <w:r w:rsidRPr="00104069">
        <w:rPr>
          <w:rFonts w:ascii="Times New Roman" w:hAnsi="Times New Roman" w:cs="Times New Roman"/>
          <w:sz w:val="24"/>
          <w:szCs w:val="24"/>
        </w:rPr>
        <w:sym w:font="HQPB1" w:char="F099"/>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5" w:char="F09A"/>
      </w:r>
      <w:r w:rsidRPr="00104069">
        <w:rPr>
          <w:rFonts w:ascii="Times New Roman" w:hAnsi="Times New Roman" w:cs="Times New Roman"/>
          <w:sz w:val="24"/>
          <w:szCs w:val="24"/>
        </w:rPr>
        <w:sym w:font="HQPB2" w:char="F063"/>
      </w:r>
      <w:r w:rsidRPr="00104069">
        <w:rPr>
          <w:rFonts w:ascii="Times New Roman" w:hAnsi="Times New Roman" w:cs="Times New Roman"/>
          <w:sz w:val="24"/>
          <w:szCs w:val="24"/>
        </w:rPr>
        <w:sym w:font="HQPB2" w:char="F071"/>
      </w:r>
      <w:r w:rsidRPr="00104069">
        <w:rPr>
          <w:rFonts w:ascii="Times New Roman" w:hAnsi="Times New Roman" w:cs="Times New Roman"/>
          <w:sz w:val="24"/>
          <w:szCs w:val="24"/>
        </w:rPr>
        <w:sym w:font="HQPB4" w:char="F0DF"/>
      </w:r>
      <w:r w:rsidRPr="00104069">
        <w:rPr>
          <w:rFonts w:ascii="Times New Roman" w:hAnsi="Times New Roman" w:cs="Times New Roman"/>
          <w:sz w:val="24"/>
          <w:szCs w:val="24"/>
        </w:rPr>
        <w:sym w:font="HQPB2" w:char="F04A"/>
      </w:r>
      <w:r w:rsidRPr="00104069">
        <w:rPr>
          <w:rFonts w:ascii="Times New Roman" w:hAnsi="Times New Roman" w:cs="Times New Roman"/>
          <w:sz w:val="24"/>
          <w:szCs w:val="24"/>
        </w:rPr>
        <w:sym w:font="HQPB5" w:char="F06E"/>
      </w:r>
      <w:r w:rsidRPr="00104069">
        <w:rPr>
          <w:rFonts w:ascii="Times New Roman" w:hAnsi="Times New Roman" w:cs="Times New Roman"/>
          <w:sz w:val="24"/>
          <w:szCs w:val="24"/>
        </w:rPr>
        <w:sym w:font="HQPB2" w:char="F03D"/>
      </w:r>
      <w:r w:rsidRPr="00104069">
        <w:rPr>
          <w:rFonts w:ascii="Times New Roman" w:hAnsi="Times New Roman" w:cs="Times New Roman"/>
          <w:sz w:val="24"/>
          <w:szCs w:val="24"/>
        </w:rPr>
        <w:sym w:font="HQPB4" w:char="F0F7"/>
      </w:r>
      <w:r w:rsidRPr="00104069">
        <w:rPr>
          <w:rFonts w:ascii="Times New Roman" w:hAnsi="Times New Roman" w:cs="Times New Roman"/>
          <w:sz w:val="24"/>
          <w:szCs w:val="24"/>
        </w:rPr>
        <w:sym w:font="HQPB1" w:char="F0E8"/>
      </w:r>
      <w:r w:rsidRPr="00104069">
        <w:rPr>
          <w:rFonts w:ascii="Times New Roman" w:hAnsi="Times New Roman" w:cs="Times New Roman"/>
          <w:sz w:val="24"/>
          <w:szCs w:val="24"/>
        </w:rPr>
        <w:sym w:font="HQPB5" w:char="F073"/>
      </w:r>
      <w:r w:rsidRPr="00104069">
        <w:rPr>
          <w:rFonts w:ascii="Times New Roman" w:hAnsi="Times New Roman" w:cs="Times New Roman"/>
          <w:sz w:val="24"/>
          <w:szCs w:val="24"/>
        </w:rPr>
        <w:sym w:font="HQPB1" w:char="F03F"/>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2" w:char="F060"/>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42"/>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4" w:char="F0CF"/>
      </w:r>
      <w:r w:rsidRPr="00104069">
        <w:rPr>
          <w:rFonts w:ascii="Times New Roman" w:hAnsi="Times New Roman" w:cs="Times New Roman"/>
          <w:sz w:val="24"/>
          <w:szCs w:val="24"/>
        </w:rPr>
        <w:sym w:font="HQPB2" w:char="F06D"/>
      </w:r>
      <w:r w:rsidRPr="00104069">
        <w:rPr>
          <w:rFonts w:ascii="Times New Roman" w:hAnsi="Times New Roman" w:cs="Times New Roman"/>
          <w:sz w:val="24"/>
          <w:szCs w:val="24"/>
        </w:rPr>
        <w:sym w:font="HQPB2" w:char="F08B"/>
      </w:r>
      <w:r w:rsidRPr="00104069">
        <w:rPr>
          <w:rFonts w:ascii="Times New Roman" w:hAnsi="Times New Roman" w:cs="Times New Roman"/>
          <w:sz w:val="24"/>
          <w:szCs w:val="24"/>
        </w:rPr>
        <w:sym w:font="HQPB4" w:char="F0CF"/>
      </w:r>
      <w:r w:rsidRPr="00104069">
        <w:rPr>
          <w:rFonts w:ascii="Times New Roman" w:hAnsi="Times New Roman" w:cs="Times New Roman"/>
          <w:sz w:val="24"/>
          <w:szCs w:val="24"/>
        </w:rPr>
        <w:sym w:font="HQPB1" w:char="F03F"/>
      </w:r>
      <w:r w:rsidRPr="00104069">
        <w:rPr>
          <w:rFonts w:ascii="Times New Roman" w:hAnsi="Times New Roman" w:cs="Times New Roman"/>
          <w:sz w:val="24"/>
          <w:szCs w:val="24"/>
        </w:rPr>
        <w:sym w:font="HQPB4" w:char="F0F9"/>
      </w:r>
      <w:r w:rsidRPr="00104069">
        <w:rPr>
          <w:rFonts w:ascii="Times New Roman" w:hAnsi="Times New Roman" w:cs="Times New Roman"/>
          <w:sz w:val="24"/>
          <w:szCs w:val="24"/>
        </w:rPr>
        <w:sym w:font="HQPB1" w:char="F027"/>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83"/>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4" w:char="F0D2"/>
      </w:r>
      <w:r w:rsidRPr="00104069">
        <w:rPr>
          <w:rFonts w:ascii="Times New Roman" w:hAnsi="Times New Roman" w:cs="Times New Roman"/>
          <w:sz w:val="24"/>
          <w:szCs w:val="24"/>
        </w:rPr>
        <w:sym w:font="HQPB1" w:char="F03E"/>
      </w:r>
      <w:r w:rsidRPr="00104069">
        <w:rPr>
          <w:rFonts w:ascii="Times New Roman" w:hAnsi="Times New Roman" w:cs="Times New Roman"/>
          <w:sz w:val="24"/>
          <w:szCs w:val="24"/>
        </w:rPr>
        <w:sym w:font="HQPB1" w:char="F023"/>
      </w:r>
      <w:r w:rsidRPr="00104069">
        <w:rPr>
          <w:rFonts w:ascii="Times New Roman" w:hAnsi="Times New Roman" w:cs="Times New Roman"/>
          <w:sz w:val="24"/>
          <w:szCs w:val="24"/>
        </w:rPr>
        <w:sym w:font="HQPB5" w:char="F078"/>
      </w:r>
      <w:r w:rsidRPr="00104069">
        <w:rPr>
          <w:rFonts w:ascii="Times New Roman" w:hAnsi="Times New Roman" w:cs="Times New Roman"/>
          <w:sz w:val="24"/>
          <w:szCs w:val="24"/>
        </w:rPr>
        <w:sym w:font="HQPB1" w:char="F08B"/>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1" w:char="F0E3"/>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4" w:char="F0CF"/>
      </w:r>
      <w:r w:rsidRPr="00104069">
        <w:rPr>
          <w:rFonts w:ascii="Times New Roman" w:hAnsi="Times New Roman" w:cs="Times New Roman"/>
          <w:sz w:val="24"/>
          <w:szCs w:val="24"/>
        </w:rPr>
        <w:sym w:font="HQPB2" w:char="F06D"/>
      </w:r>
      <w:r w:rsidRPr="00104069">
        <w:rPr>
          <w:rFonts w:ascii="Times New Roman" w:hAnsi="Times New Roman" w:cs="Times New Roman"/>
          <w:sz w:val="24"/>
          <w:szCs w:val="24"/>
        </w:rPr>
        <w:sym w:font="HQPB2" w:char="F083"/>
      </w:r>
      <w:r w:rsidRPr="00104069">
        <w:rPr>
          <w:rFonts w:ascii="Times New Roman" w:hAnsi="Times New Roman" w:cs="Times New Roman"/>
          <w:sz w:val="24"/>
          <w:szCs w:val="24"/>
        </w:rPr>
        <w:sym w:font="HQPB4" w:char="F0CC"/>
      </w:r>
      <w:r w:rsidRPr="00104069">
        <w:rPr>
          <w:rFonts w:ascii="Times New Roman" w:hAnsi="Times New Roman" w:cs="Times New Roman"/>
          <w:sz w:val="24"/>
          <w:szCs w:val="24"/>
        </w:rPr>
        <w:sym w:font="HQPB1" w:char="F093"/>
      </w:r>
      <w:r w:rsidRPr="00104069">
        <w:rPr>
          <w:rFonts w:ascii="Times New Roman" w:hAnsi="Times New Roman" w:cs="Times New Roman"/>
          <w:sz w:val="24"/>
          <w:szCs w:val="24"/>
        </w:rPr>
        <w:sym w:font="HQPB4" w:char="F0F8"/>
      </w:r>
      <w:r w:rsidRPr="00104069">
        <w:rPr>
          <w:rFonts w:ascii="Times New Roman" w:hAnsi="Times New Roman" w:cs="Times New Roman"/>
          <w:sz w:val="24"/>
          <w:szCs w:val="24"/>
        </w:rPr>
        <w:sym w:font="HQPB1" w:char="F083"/>
      </w:r>
      <w:r w:rsidRPr="00104069">
        <w:rPr>
          <w:rFonts w:ascii="Times New Roman" w:hAnsi="Times New Roman" w:cs="Times New Roman"/>
          <w:sz w:val="24"/>
          <w:szCs w:val="24"/>
        </w:rPr>
        <w:sym w:font="HQPB4" w:char="F0E4"/>
      </w:r>
      <w:r w:rsidRPr="00104069">
        <w:rPr>
          <w:rFonts w:ascii="Times New Roman" w:hAnsi="Times New Roman" w:cs="Times New Roman"/>
          <w:sz w:val="24"/>
          <w:szCs w:val="24"/>
        </w:rPr>
        <w:sym w:font="HQPB2" w:char="F086"/>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4" w:char="F0EF"/>
      </w:r>
      <w:r w:rsidRPr="00104069">
        <w:rPr>
          <w:rFonts w:ascii="Times New Roman" w:hAnsi="Times New Roman" w:cs="Times New Roman"/>
          <w:sz w:val="24"/>
          <w:szCs w:val="24"/>
        </w:rPr>
        <w:sym w:font="HQPB2" w:char="F0C6"/>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42"/>
      </w:r>
      <w:r w:rsidRPr="00104069">
        <w:rPr>
          <w:rFonts w:ascii="Times New Roman" w:hAnsi="Times New Roman" w:cs="Times New Roman"/>
          <w:sz w:val="24"/>
          <w:szCs w:val="24"/>
        </w:rPr>
        <w:sym w:font="HQPB5" w:char="F075"/>
      </w:r>
      <w:r w:rsidRPr="00104069">
        <w:rPr>
          <w:rFonts w:ascii="Times New Roman" w:hAnsi="Times New Roman" w:cs="Times New Roman"/>
          <w:sz w:val="24"/>
          <w:szCs w:val="24"/>
        </w:rPr>
        <w:sym w:font="HQPB2" w:char="F072"/>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5" w:char="F075"/>
      </w:r>
      <w:r w:rsidRPr="00104069">
        <w:rPr>
          <w:rFonts w:ascii="Times New Roman" w:hAnsi="Times New Roman" w:cs="Times New Roman"/>
          <w:sz w:val="24"/>
          <w:szCs w:val="24"/>
        </w:rPr>
        <w:sym w:font="HQPB2" w:char="F071"/>
      </w:r>
      <w:r w:rsidRPr="00104069">
        <w:rPr>
          <w:rFonts w:ascii="Times New Roman" w:hAnsi="Times New Roman" w:cs="Times New Roman"/>
          <w:sz w:val="24"/>
          <w:szCs w:val="24"/>
        </w:rPr>
        <w:sym w:font="HQPB4" w:char="F0E8"/>
      </w:r>
      <w:r w:rsidRPr="00104069">
        <w:rPr>
          <w:rFonts w:ascii="Times New Roman" w:hAnsi="Times New Roman" w:cs="Times New Roman"/>
          <w:sz w:val="24"/>
          <w:szCs w:val="24"/>
        </w:rPr>
        <w:sym w:font="HQPB2" w:char="F064"/>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4" w:char="F0D2"/>
      </w:r>
      <w:r w:rsidRPr="00104069">
        <w:rPr>
          <w:rFonts w:ascii="Times New Roman" w:hAnsi="Times New Roman" w:cs="Times New Roman"/>
          <w:sz w:val="24"/>
          <w:szCs w:val="24"/>
        </w:rPr>
        <w:sym w:font="HQPB1" w:char="F03E"/>
      </w:r>
      <w:r w:rsidRPr="00104069">
        <w:rPr>
          <w:rFonts w:ascii="Times New Roman" w:hAnsi="Times New Roman" w:cs="Times New Roman"/>
          <w:sz w:val="24"/>
          <w:szCs w:val="24"/>
        </w:rPr>
        <w:sym w:font="HQPB4" w:char="F0C9"/>
      </w:r>
      <w:r w:rsidRPr="00104069">
        <w:rPr>
          <w:rFonts w:ascii="Times New Roman" w:hAnsi="Times New Roman" w:cs="Times New Roman"/>
          <w:sz w:val="24"/>
          <w:szCs w:val="24"/>
        </w:rPr>
        <w:sym w:font="HQPB1" w:char="F08B"/>
      </w:r>
      <w:r w:rsidRPr="00104069">
        <w:rPr>
          <w:rFonts w:ascii="Times New Roman" w:hAnsi="Times New Roman" w:cs="Times New Roman"/>
          <w:sz w:val="24"/>
          <w:szCs w:val="24"/>
        </w:rPr>
        <w:sym w:font="HQPB2" w:char="F0BB"/>
      </w:r>
      <w:r w:rsidRPr="00104069">
        <w:rPr>
          <w:rFonts w:ascii="Times New Roman" w:hAnsi="Times New Roman" w:cs="Times New Roman"/>
          <w:sz w:val="24"/>
          <w:szCs w:val="24"/>
        </w:rPr>
        <w:sym w:font="HQPB5" w:char="F078"/>
      </w:r>
      <w:r w:rsidRPr="00104069">
        <w:rPr>
          <w:rFonts w:ascii="Times New Roman" w:hAnsi="Times New Roman" w:cs="Times New Roman"/>
          <w:sz w:val="24"/>
          <w:szCs w:val="24"/>
        </w:rPr>
        <w:sym w:font="HQPB2" w:char="F02E"/>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4" w:char="F028"/>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5" w:char="F028"/>
      </w:r>
      <w:r w:rsidRPr="00104069">
        <w:rPr>
          <w:rFonts w:ascii="Times New Roman" w:hAnsi="Times New Roman" w:cs="Times New Roman"/>
          <w:sz w:val="24"/>
          <w:szCs w:val="24"/>
        </w:rPr>
        <w:sym w:font="HQPB1" w:char="F023"/>
      </w:r>
      <w:r w:rsidRPr="00104069">
        <w:rPr>
          <w:rFonts w:ascii="Times New Roman" w:hAnsi="Times New Roman" w:cs="Times New Roman"/>
          <w:sz w:val="24"/>
          <w:szCs w:val="24"/>
        </w:rPr>
        <w:sym w:font="HQPB4" w:char="F0FE"/>
      </w:r>
      <w:r w:rsidRPr="00104069">
        <w:rPr>
          <w:rFonts w:ascii="Times New Roman" w:hAnsi="Times New Roman" w:cs="Times New Roman"/>
          <w:sz w:val="24"/>
          <w:szCs w:val="24"/>
        </w:rPr>
        <w:sym w:font="HQPB2" w:char="F071"/>
      </w:r>
      <w:r w:rsidRPr="00104069">
        <w:rPr>
          <w:rFonts w:ascii="Times New Roman" w:hAnsi="Times New Roman" w:cs="Times New Roman"/>
          <w:sz w:val="24"/>
          <w:szCs w:val="24"/>
        </w:rPr>
        <w:sym w:font="HQPB4" w:char="F0E7"/>
      </w:r>
      <w:r w:rsidRPr="00104069">
        <w:rPr>
          <w:rFonts w:ascii="Times New Roman" w:hAnsi="Times New Roman" w:cs="Times New Roman"/>
          <w:sz w:val="24"/>
          <w:szCs w:val="24"/>
        </w:rPr>
        <w:sym w:font="HQPB1" w:char="F037"/>
      </w:r>
      <w:r w:rsidRPr="00104069">
        <w:rPr>
          <w:rFonts w:ascii="Times New Roman" w:hAnsi="Times New Roman" w:cs="Times New Roman"/>
          <w:sz w:val="24"/>
          <w:szCs w:val="24"/>
        </w:rPr>
        <w:sym w:font="HQPB4" w:char="F0C9"/>
      </w:r>
      <w:r w:rsidRPr="00104069">
        <w:rPr>
          <w:rFonts w:ascii="Times New Roman" w:hAnsi="Times New Roman" w:cs="Times New Roman"/>
          <w:sz w:val="24"/>
          <w:szCs w:val="24"/>
        </w:rPr>
        <w:sym w:font="HQPB2" w:char="F029"/>
      </w:r>
      <w:r w:rsidRPr="00104069">
        <w:rPr>
          <w:rFonts w:ascii="Times New Roman" w:hAnsi="Times New Roman" w:cs="Times New Roman"/>
          <w:sz w:val="24"/>
          <w:szCs w:val="24"/>
        </w:rPr>
        <w:sym w:font="HQPB5" w:char="F073"/>
      </w:r>
      <w:r w:rsidRPr="00104069">
        <w:rPr>
          <w:rFonts w:ascii="Times New Roman" w:hAnsi="Times New Roman" w:cs="Times New Roman"/>
          <w:sz w:val="24"/>
          <w:szCs w:val="24"/>
        </w:rPr>
        <w:sym w:font="HQPB1" w:char="F03F"/>
      </w:r>
      <w:r w:rsidRPr="00104069">
        <w:rPr>
          <w:rFonts w:ascii="Times New Roman" w:hAnsi="Times New Roman" w:cs="Times New Roman"/>
          <w:sz w:val="24"/>
          <w:szCs w:val="24"/>
        </w:rPr>
        <w:sym w:font="HQPB4" w:char="F0F6"/>
      </w:r>
      <w:r w:rsidRPr="00104069">
        <w:rPr>
          <w:rFonts w:ascii="Times New Roman" w:hAnsi="Times New Roman" w:cs="Times New Roman"/>
          <w:sz w:val="24"/>
          <w:szCs w:val="24"/>
        </w:rPr>
        <w:sym w:font="HQPB1" w:char="F091"/>
      </w:r>
      <w:r w:rsidRPr="00104069">
        <w:rPr>
          <w:rFonts w:ascii="Times New Roman" w:hAnsi="Times New Roman" w:cs="Times New Roman"/>
          <w:sz w:val="24"/>
          <w:szCs w:val="24"/>
        </w:rPr>
        <w:sym w:font="HQPB5" w:char="F024"/>
      </w:r>
      <w:r w:rsidRPr="00104069">
        <w:rPr>
          <w:rFonts w:ascii="Times New Roman" w:hAnsi="Times New Roman" w:cs="Times New Roman"/>
          <w:sz w:val="24"/>
          <w:szCs w:val="24"/>
        </w:rPr>
        <w:sym w:font="HQPB1" w:char="F023"/>
      </w:r>
      <w:r w:rsidRPr="00104069">
        <w:rPr>
          <w:rFonts w:ascii="Times New Roman" w:hAnsi="Times New Roman" w:cs="Times New Roman"/>
          <w:sz w:val="24"/>
          <w:szCs w:val="24"/>
        </w:rPr>
        <w:sym w:font="HQPB5" w:char="F075"/>
      </w:r>
      <w:r w:rsidRPr="00104069">
        <w:rPr>
          <w:rFonts w:ascii="Times New Roman" w:hAnsi="Times New Roman" w:cs="Times New Roman"/>
          <w:sz w:val="24"/>
          <w:szCs w:val="24"/>
        </w:rPr>
        <w:sym w:font="HQPB2" w:char="F072"/>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2" w:char="F092"/>
      </w:r>
      <w:r w:rsidRPr="00104069">
        <w:rPr>
          <w:rFonts w:ascii="Times New Roman" w:hAnsi="Times New Roman" w:cs="Times New Roman"/>
          <w:sz w:val="24"/>
          <w:szCs w:val="24"/>
        </w:rPr>
        <w:sym w:font="HQPB4" w:char="F0CE"/>
      </w:r>
      <w:r w:rsidRPr="00104069">
        <w:rPr>
          <w:rFonts w:ascii="Times New Roman" w:hAnsi="Times New Roman" w:cs="Times New Roman"/>
          <w:sz w:val="24"/>
          <w:szCs w:val="24"/>
        </w:rPr>
        <w:sym w:font="HQPB4" w:char="F06F"/>
      </w:r>
      <w:r w:rsidRPr="00104069">
        <w:rPr>
          <w:rFonts w:ascii="Times New Roman" w:hAnsi="Times New Roman" w:cs="Times New Roman"/>
          <w:sz w:val="24"/>
          <w:szCs w:val="24"/>
        </w:rPr>
        <w:sym w:font="HQPB2" w:char="F054"/>
      </w:r>
      <w:r w:rsidRPr="00104069">
        <w:rPr>
          <w:rFonts w:ascii="Times New Roman" w:hAnsi="Times New Roman" w:cs="Times New Roman"/>
          <w:sz w:val="24"/>
          <w:szCs w:val="24"/>
        </w:rPr>
        <w:sym w:font="HQPB4" w:char="F0CE"/>
      </w:r>
      <w:r w:rsidRPr="00104069">
        <w:rPr>
          <w:rFonts w:ascii="Times New Roman" w:hAnsi="Times New Roman" w:cs="Times New Roman"/>
          <w:sz w:val="24"/>
          <w:szCs w:val="24"/>
        </w:rPr>
        <w:sym w:font="HQPB1" w:char="F029"/>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4" w:char="F0F6"/>
      </w:r>
      <w:r w:rsidRPr="00104069">
        <w:rPr>
          <w:rFonts w:ascii="Times New Roman" w:hAnsi="Times New Roman" w:cs="Times New Roman"/>
          <w:sz w:val="24"/>
          <w:szCs w:val="24"/>
        </w:rPr>
        <w:sym w:font="HQPB2" w:char="F04E"/>
      </w:r>
      <w:r w:rsidRPr="00104069">
        <w:rPr>
          <w:rFonts w:ascii="Times New Roman" w:hAnsi="Times New Roman" w:cs="Times New Roman"/>
          <w:sz w:val="24"/>
          <w:szCs w:val="24"/>
        </w:rPr>
        <w:sym w:font="HQPB4" w:char="F0E0"/>
      </w:r>
      <w:r w:rsidRPr="00104069">
        <w:rPr>
          <w:rFonts w:ascii="Times New Roman" w:hAnsi="Times New Roman" w:cs="Times New Roman"/>
          <w:sz w:val="24"/>
          <w:szCs w:val="24"/>
        </w:rPr>
        <w:sym w:font="HQPB2" w:char="F036"/>
      </w:r>
      <w:r w:rsidRPr="00104069">
        <w:rPr>
          <w:rFonts w:ascii="Times New Roman" w:hAnsi="Times New Roman" w:cs="Times New Roman"/>
          <w:sz w:val="24"/>
          <w:szCs w:val="24"/>
        </w:rPr>
        <w:sym w:font="HQPB5" w:char="F079"/>
      </w:r>
      <w:r w:rsidRPr="00104069">
        <w:rPr>
          <w:rFonts w:ascii="Times New Roman" w:hAnsi="Times New Roman" w:cs="Times New Roman"/>
          <w:sz w:val="24"/>
          <w:szCs w:val="24"/>
        </w:rPr>
        <w:sym w:font="HQPB1" w:char="F0E8"/>
      </w:r>
      <w:r w:rsidRPr="00104069">
        <w:rPr>
          <w:rFonts w:ascii="Times New Roman" w:hAnsi="Times New Roman" w:cs="Times New Roman"/>
          <w:sz w:val="24"/>
          <w:szCs w:val="24"/>
        </w:rPr>
        <w:sym w:font="HQPB5" w:char="F074"/>
      </w:r>
      <w:r w:rsidRPr="00104069">
        <w:rPr>
          <w:rFonts w:ascii="Times New Roman" w:hAnsi="Times New Roman" w:cs="Times New Roman"/>
          <w:sz w:val="24"/>
          <w:szCs w:val="24"/>
        </w:rPr>
        <w:sym w:font="HQPB2" w:char="F042"/>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4" w:char="F0D2"/>
      </w:r>
      <w:r w:rsidRPr="00104069">
        <w:rPr>
          <w:rFonts w:ascii="Times New Roman" w:hAnsi="Times New Roman" w:cs="Times New Roman"/>
          <w:sz w:val="24"/>
          <w:szCs w:val="24"/>
        </w:rPr>
        <w:sym w:font="HQPB1" w:char="F03D"/>
      </w:r>
      <w:r w:rsidRPr="00104069">
        <w:rPr>
          <w:rFonts w:ascii="Times New Roman" w:hAnsi="Times New Roman" w:cs="Times New Roman"/>
          <w:sz w:val="24"/>
          <w:szCs w:val="24"/>
        </w:rPr>
        <w:sym w:font="HQPB2" w:char="F08A"/>
      </w:r>
      <w:r w:rsidRPr="00104069">
        <w:rPr>
          <w:rFonts w:ascii="Times New Roman" w:hAnsi="Times New Roman" w:cs="Times New Roman"/>
          <w:sz w:val="24"/>
          <w:szCs w:val="24"/>
        </w:rPr>
        <w:sym w:font="HQPB4" w:char="F0CF"/>
      </w:r>
      <w:r w:rsidRPr="00104069">
        <w:rPr>
          <w:rFonts w:ascii="Times New Roman" w:hAnsi="Times New Roman" w:cs="Times New Roman"/>
          <w:sz w:val="24"/>
          <w:szCs w:val="24"/>
        </w:rPr>
        <w:sym w:font="HQPB2" w:char="F025"/>
      </w:r>
      <w:r w:rsidRPr="00104069">
        <w:rPr>
          <w:rFonts w:ascii="Times New Roman" w:hAnsi="Times New Roman" w:cs="Times New Roman"/>
          <w:sz w:val="24"/>
          <w:szCs w:val="24"/>
        </w:rPr>
        <w:sym w:font="HQPB5" w:char="F075"/>
      </w:r>
      <w:r w:rsidRPr="00104069">
        <w:rPr>
          <w:rFonts w:ascii="Times New Roman" w:hAnsi="Times New Roman" w:cs="Times New Roman"/>
          <w:sz w:val="24"/>
          <w:szCs w:val="24"/>
        </w:rPr>
        <w:sym w:font="HQPB1" w:char="F091"/>
      </w:r>
      <w:r w:rsidRPr="00104069">
        <w:rPr>
          <w:rFonts w:ascii="Times New Roman" w:hAnsi="Times New Roman" w:cs="Times New Roman"/>
          <w:sz w:val="24"/>
          <w:szCs w:val="24"/>
          <w:rtl/>
        </w:rPr>
        <w:t xml:space="preserve"> </w:t>
      </w:r>
      <w:r w:rsidRPr="00104069">
        <w:rPr>
          <w:rFonts w:ascii="Times New Roman" w:hAnsi="Times New Roman" w:cs="Times New Roman"/>
          <w:sz w:val="24"/>
          <w:szCs w:val="24"/>
        </w:rPr>
        <w:sym w:font="HQPB2" w:char="F0C7"/>
      </w:r>
      <w:r w:rsidRPr="00104069">
        <w:rPr>
          <w:rFonts w:ascii="Times New Roman" w:hAnsi="Times New Roman" w:cs="Times New Roman"/>
          <w:sz w:val="24"/>
          <w:szCs w:val="24"/>
        </w:rPr>
        <w:sym w:font="HQPB2" w:char="F0D2"/>
      </w:r>
      <w:r w:rsidRPr="00104069">
        <w:rPr>
          <w:rFonts w:ascii="Times New Roman" w:hAnsi="Times New Roman" w:cs="Times New Roman"/>
          <w:sz w:val="24"/>
          <w:szCs w:val="24"/>
        </w:rPr>
        <w:sym w:font="HQPB2" w:char="F0CC"/>
      </w:r>
      <w:r w:rsidRPr="00104069">
        <w:rPr>
          <w:rFonts w:ascii="Times New Roman" w:hAnsi="Times New Roman" w:cs="Times New Roman"/>
          <w:sz w:val="24"/>
          <w:szCs w:val="24"/>
        </w:rPr>
        <w:sym w:font="HQPB2" w:char="F0C8"/>
      </w:r>
      <w:r w:rsidRPr="00104069">
        <w:rPr>
          <w:rFonts w:ascii="Times New Roman" w:hAnsi="Times New Roman" w:cs="Times New Roman"/>
          <w:sz w:val="24"/>
          <w:szCs w:val="24"/>
          <w:rtl/>
        </w:rPr>
        <w:t xml:space="preserve">   </w:t>
      </w:r>
    </w:p>
    <w:p w:rsidR="000F1B60" w:rsidRPr="00104069" w:rsidRDefault="000F1B60" w:rsidP="000F1B60">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“dan (ia berkata): "Hai kaumku, berbuatlah menurut kemampuanmu, Sesungguhnya akupun berbuat (pula). kelak kamu akan mengetahui siapa yang </w:t>
      </w:r>
      <w:r w:rsidRPr="00104069">
        <w:rPr>
          <w:rFonts w:ascii="Times New Roman" w:hAnsi="Times New Roman" w:cs="Times New Roman"/>
          <w:sz w:val="24"/>
          <w:szCs w:val="24"/>
        </w:rPr>
        <w:lastRenderedPageBreak/>
        <w:t>akan ditimpa azab yang menghinakannya dan siapa yang berdusta. dan tunggulah azab (Tuhan), Sesungguhnya akupun menunggu bersama kamu."</w:t>
      </w:r>
    </w:p>
    <w:p w:rsidR="000F1B60" w:rsidRPr="00104069" w:rsidRDefault="000F1B60" w:rsidP="000F1B60">
      <w:pPr>
        <w:autoSpaceDE w:val="0"/>
        <w:autoSpaceDN w:val="0"/>
        <w:adjustRightInd w:val="0"/>
        <w:spacing w:after="0" w:line="480" w:lineRule="auto"/>
        <w:jc w:val="both"/>
        <w:rPr>
          <w:rFonts w:ascii="Times New Roman" w:hAnsi="Times New Roman" w:cs="Times New Roman"/>
          <w:sz w:val="20"/>
          <w:szCs w:val="24"/>
        </w:rPr>
      </w:pPr>
    </w:p>
    <w:p w:rsidR="000F1B60" w:rsidRPr="00104069" w:rsidRDefault="000F1B60" w:rsidP="000F1B60">
      <w:pPr>
        <w:spacing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Penjelasan dari ayat diatas yaitu, bahwa manusia mengerjakan suatu hal berdasarkan kemampuannya. Mengerjakan dan bertindak sesuai dengan tugas pokok dan keilmuan yang dimiliki masing-masing manusia. Hal ini juga berarti tidak mengerjakan yang bukan kemampuannya secara tumpang tindih. Demikian pula dalam Bergama dan berpolitik, keduanya harus seimbang. Menurut Imam Al Ghazali urusan negar dan agama layaknya saudara kembar yang tidak dapat dipisahkan. Juga ibarat uang logam yang memiliki sisi berbeda namun tidak terpisahkan. Antara otoritas negara dan otoritas agama harus dapat diposisikan sebaik mungkin, agar keduanya dapat berjalan seimbang atau yang sering disebut dengan hubungan </w:t>
      </w:r>
      <w:r w:rsidRPr="00104069">
        <w:rPr>
          <w:rFonts w:ascii="Times New Roman" w:hAnsi="Times New Roman" w:cs="Times New Roman"/>
          <w:i/>
          <w:iCs/>
          <w:sz w:val="24"/>
          <w:szCs w:val="24"/>
        </w:rPr>
        <w:t xml:space="preserve">simbiosis mutualis </w:t>
      </w:r>
      <w:r w:rsidRPr="00104069">
        <w:rPr>
          <w:rFonts w:ascii="Times New Roman" w:hAnsi="Times New Roman" w:cs="Times New Roman"/>
          <w:sz w:val="24"/>
          <w:szCs w:val="24"/>
        </w:rPr>
        <w:t>(saling menguntungkan). Hal inu juga bermaksud bahwa berdirinya suatu Negara juga bukan semata-mata untuk kepentingan duniawi semata dan dalam bernegara memiliki batasan-batasan tertentu dalam bertindak.</w:t>
      </w:r>
    </w:p>
    <w:p w:rsidR="000F1B60" w:rsidRPr="00104069" w:rsidRDefault="000F1B60" w:rsidP="000F1B60">
      <w:pPr>
        <w:autoSpaceDE w:val="0"/>
        <w:autoSpaceDN w:val="0"/>
        <w:adjustRightInd w:val="0"/>
        <w:spacing w:after="0" w:line="480" w:lineRule="auto"/>
        <w:ind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Dari penjelasan pendapat Imam Ghazali, maka kepemimpinan kedua merupakan kategori kepemimpinan Kiai Maimun. Hal ini berarti orang yang ahli dalam hukum Islam dan Fiqih adalah pemimpin dibidangnya. Perannya selama di pengasuh pondok pesantren merupakan identitas yang sesuai dengan kategori pemimpin. </w:t>
      </w:r>
      <w:r w:rsidRPr="00104069">
        <w:rPr>
          <w:rFonts w:ascii="Times New Roman" w:hAnsi="Times New Roman" w:cs="Times New Roman"/>
          <w:i/>
          <w:iCs/>
          <w:sz w:val="24"/>
          <w:szCs w:val="24"/>
        </w:rPr>
        <w:t xml:space="preserve">Umara’ </w:t>
      </w:r>
      <w:r w:rsidRPr="00104069">
        <w:rPr>
          <w:rFonts w:ascii="Times New Roman" w:hAnsi="Times New Roman" w:cs="Times New Roman"/>
          <w:sz w:val="24"/>
          <w:szCs w:val="24"/>
        </w:rPr>
        <w:t>juga menjadi kategori Kiai Maimun, karena perannya sebagai Dewan Syura selama berkecimpung di pemerintahan.</w:t>
      </w:r>
    </w:p>
    <w:p w:rsidR="000F1B60" w:rsidRPr="00104069" w:rsidRDefault="000F1B60" w:rsidP="00447072">
      <w:pPr>
        <w:spacing w:line="480" w:lineRule="auto"/>
        <w:ind w:left="284" w:firstLine="567"/>
        <w:jc w:val="both"/>
        <w:rPr>
          <w:rFonts w:ascii="Times New Roman" w:hAnsi="Times New Roman" w:cs="Times New Roman"/>
          <w:sz w:val="24"/>
          <w:szCs w:val="24"/>
        </w:rPr>
      </w:pPr>
    </w:p>
    <w:p w:rsidR="006C6C26" w:rsidRPr="00104069" w:rsidRDefault="006C6C26" w:rsidP="006C6C26">
      <w:pPr>
        <w:spacing w:line="480" w:lineRule="auto"/>
        <w:jc w:val="both"/>
        <w:rPr>
          <w:rFonts w:ascii="Times New Roman" w:hAnsi="Times New Roman" w:cs="Times New Roman"/>
          <w:sz w:val="24"/>
          <w:szCs w:val="24"/>
        </w:rPr>
      </w:pPr>
    </w:p>
    <w:p w:rsidR="006C6C26" w:rsidRPr="00104069" w:rsidRDefault="006C6C26" w:rsidP="006C6C26">
      <w:pPr>
        <w:spacing w:line="480" w:lineRule="auto"/>
        <w:jc w:val="both"/>
        <w:rPr>
          <w:rFonts w:ascii="Times New Roman" w:hAnsi="Times New Roman" w:cs="Times New Roman"/>
          <w:sz w:val="24"/>
          <w:szCs w:val="24"/>
        </w:rPr>
      </w:pPr>
    </w:p>
    <w:p w:rsidR="00222B24" w:rsidRPr="00104069" w:rsidRDefault="00222B24" w:rsidP="00E31131">
      <w:pPr>
        <w:pStyle w:val="Heading1"/>
        <w:spacing w:before="0"/>
        <w:sectPr w:rsidR="00222B24" w:rsidRPr="00104069" w:rsidSect="00911730">
          <w:headerReference w:type="default" r:id="rId30"/>
          <w:headerReference w:type="first" r:id="rId31"/>
          <w:pgSz w:w="11907" w:h="16839" w:code="9"/>
          <w:pgMar w:top="2268" w:right="1701" w:bottom="1701" w:left="2268" w:header="709" w:footer="709" w:gutter="0"/>
          <w:cols w:space="708"/>
          <w:titlePg/>
          <w:docGrid w:linePitch="360"/>
        </w:sectPr>
      </w:pPr>
      <w:bookmarkStart w:id="87" w:name="_Toc45678512"/>
    </w:p>
    <w:p w:rsidR="006B4892" w:rsidRPr="00104069" w:rsidRDefault="006B4892" w:rsidP="00E31131">
      <w:pPr>
        <w:pStyle w:val="Heading1"/>
        <w:spacing w:before="0"/>
      </w:pPr>
      <w:r w:rsidRPr="00104069">
        <w:lastRenderedPageBreak/>
        <w:t>BAB IV</w:t>
      </w:r>
      <w:bookmarkEnd w:id="87"/>
    </w:p>
    <w:p w:rsidR="006B4892" w:rsidRPr="00104069" w:rsidRDefault="006B4892" w:rsidP="00E31131">
      <w:pPr>
        <w:pStyle w:val="Heading1"/>
        <w:spacing w:before="0"/>
      </w:pPr>
      <w:bookmarkStart w:id="88" w:name="_Toc45678513"/>
      <w:r w:rsidRPr="00104069">
        <w:t>PEMIKIRAN POLITIK K.H MAIMUN ZUBAIR</w:t>
      </w:r>
      <w:bookmarkEnd w:id="88"/>
      <w:r w:rsidRPr="00104069">
        <w:t xml:space="preserve"> </w:t>
      </w:r>
    </w:p>
    <w:p w:rsidR="006B4892" w:rsidRPr="00104069" w:rsidRDefault="006B4892" w:rsidP="00E31131">
      <w:pPr>
        <w:pStyle w:val="Heading1"/>
        <w:spacing w:before="0"/>
      </w:pPr>
      <w:bookmarkStart w:id="89" w:name="_Toc45678514"/>
      <w:r w:rsidRPr="00104069">
        <w:t>DALAM KONTSTRUKSI MEDIA SOSIAL</w:t>
      </w:r>
      <w:bookmarkEnd w:id="89"/>
    </w:p>
    <w:p w:rsidR="00E31131" w:rsidRPr="00104069" w:rsidRDefault="00E31131" w:rsidP="00E31131">
      <w:pPr>
        <w:rPr>
          <w:rFonts w:ascii="Times New Roman" w:hAnsi="Times New Roman" w:cs="Times New Roman"/>
        </w:rPr>
      </w:pPr>
    </w:p>
    <w:p w:rsidR="007B7E90" w:rsidRPr="00104069" w:rsidRDefault="007B7E90" w:rsidP="00103C18">
      <w:pPr>
        <w:pStyle w:val="Heading2"/>
        <w:spacing w:line="480" w:lineRule="auto"/>
        <w:ind w:hanging="284"/>
        <w:jc w:val="both"/>
        <w:rPr>
          <w:b w:val="0"/>
          <w:bCs w:val="0"/>
        </w:rPr>
      </w:pPr>
      <w:bookmarkStart w:id="90" w:name="_Toc45678515"/>
      <w:r w:rsidRPr="00104069">
        <w:rPr>
          <w:b w:val="0"/>
          <w:bCs w:val="0"/>
        </w:rPr>
        <w:tab/>
      </w:r>
      <w:r w:rsidRPr="00104069">
        <w:rPr>
          <w:b w:val="0"/>
          <w:bCs w:val="0"/>
        </w:rPr>
        <w:tab/>
        <w:t xml:space="preserve">Kehadiran media sosial dalam kehidupan masyarakat saat ini sudah tidak lagi menjadi kebutuhan tersier, tetapi sudah mulai bergeser menjadi kebutuhan primer. Karena kebutuhan masyarakat akan informasi semakin hari semakin besar dan merambah pada semua sisi atau aspek kehidupan. Mulai dari sisi ekonomi, sosial, politik, agama dan bahkan pendidikan sekarang pun dipaksa oleh keadaan untuk menggunakan media melalui sistem pembelajaran daring. </w:t>
      </w:r>
      <w:r w:rsidR="00103C18" w:rsidRPr="00104069">
        <w:rPr>
          <w:b w:val="0"/>
          <w:bCs w:val="0"/>
        </w:rPr>
        <w:t xml:space="preserve">Media sosial sudah menjadi sarana (struktur sosial) yang sangat efektif dalam mengkonstruksi realitas kehidupan sosial politik manusia dewasa ini. Hal ini membuktikan pandangan teoritik Ibnu Khaldun bahwa kebudayaan termasuk di dalamnya adalah pemikiran seseorang selalu dipengaruhi oleh keadaan lingkungan dimana mereka hidup dan berinteraksi dengan manusia lainnya. Demikian pula dengan pemikiran KH. Maimun Zubair yang sangat banyak dihadirkan dalam beragam platform termasuk dengan menggunakan sarana media sosial yang berbasis internet.  Berikut ini adalah paparan tentang bagaimana media mengkonstruksi pemikiran dan posisi peran dari KH. Maimun Zubair. </w:t>
      </w:r>
    </w:p>
    <w:p w:rsidR="006B4892" w:rsidRPr="00104069" w:rsidRDefault="006B4892" w:rsidP="00F75ECB">
      <w:pPr>
        <w:pStyle w:val="Heading2"/>
        <w:spacing w:line="480" w:lineRule="auto"/>
        <w:ind w:hanging="284"/>
      </w:pPr>
      <w:r w:rsidRPr="00104069">
        <w:t>A. Pemikiran Politik K.H Maimun Zubair</w:t>
      </w:r>
      <w:bookmarkEnd w:id="90"/>
    </w:p>
    <w:p w:rsidR="006B4892" w:rsidRPr="00104069" w:rsidRDefault="006B4892" w:rsidP="00F75ECB">
      <w:pPr>
        <w:pStyle w:val="Subtitle"/>
        <w:spacing w:line="480" w:lineRule="auto"/>
        <w:rPr>
          <w:b/>
          <w:bCs/>
        </w:rPr>
      </w:pPr>
      <w:r w:rsidRPr="00104069">
        <w:rPr>
          <w:b/>
          <w:bCs/>
        </w:rPr>
        <w:t>1. K.H Maimun Zubair dan Rasionalitas Keagamaan di Indonesia</w:t>
      </w:r>
    </w:p>
    <w:p w:rsidR="00A47CD6" w:rsidRPr="00104069" w:rsidRDefault="00A47CD6" w:rsidP="00F75ECB">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Kitab al-‘Ulama al-Mujadiddun merupakan salah satu karya K.H Maimun Zubair, yang mana di dalam kitab tersebut terdapat pemikiran-</w:t>
      </w:r>
      <w:r w:rsidRPr="00104069">
        <w:rPr>
          <w:rFonts w:ascii="Times New Roman" w:hAnsi="Times New Roman" w:cs="Times New Roman"/>
          <w:sz w:val="24"/>
          <w:szCs w:val="24"/>
        </w:rPr>
        <w:lastRenderedPageBreak/>
        <w:t xml:space="preserve">pemikiran Kiai Maimun terkiat rasionalitas keagamaan di Indonesia. Diawali dengan raelitas umat Islam secara keseluruhan. </w:t>
      </w:r>
    </w:p>
    <w:p w:rsidR="00A47CD6" w:rsidRPr="00104069" w:rsidRDefault="00A47CD6" w:rsidP="00F75ECB">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Setelah wafatnya Nabi Muhhamd SAW , aka nada kekosongan otoritas keilmuan. Menurut Kiai Maimun, sudah akan menajadi </w:t>
      </w:r>
      <w:r w:rsidRPr="00104069">
        <w:rPr>
          <w:rFonts w:ascii="Times New Roman" w:hAnsi="Times New Roman" w:cs="Times New Roman"/>
          <w:i/>
          <w:iCs/>
          <w:sz w:val="24"/>
          <w:szCs w:val="24"/>
        </w:rPr>
        <w:t xml:space="preserve">sunnatullah </w:t>
      </w:r>
      <w:r w:rsidRPr="00104069">
        <w:rPr>
          <w:rFonts w:ascii="Times New Roman" w:hAnsi="Times New Roman" w:cs="Times New Roman"/>
          <w:sz w:val="24"/>
          <w:szCs w:val="24"/>
        </w:rPr>
        <w:t xml:space="preserve"> lahirnya ‘Alim ‘Ulama yang </w:t>
      </w:r>
      <w:r w:rsidRPr="00104069">
        <w:rPr>
          <w:rFonts w:ascii="Times New Roman" w:hAnsi="Times New Roman" w:cs="Times New Roman"/>
          <w:i/>
          <w:iCs/>
          <w:sz w:val="24"/>
          <w:szCs w:val="24"/>
        </w:rPr>
        <w:t xml:space="preserve">yujaddidu </w:t>
      </w:r>
      <w:r w:rsidRPr="00104069">
        <w:rPr>
          <w:rFonts w:ascii="Times New Roman" w:hAnsi="Times New Roman" w:cs="Times New Roman"/>
          <w:sz w:val="24"/>
          <w:szCs w:val="24"/>
        </w:rPr>
        <w:t xml:space="preserve">(memperbaharui) pemikiran keagamaan sesuai denga era atau fase ‘Ulam tersebut. Para pembaharu tersebut terutama akan terlihat dalam kurun setiap 100 tahun, terutama ketika ilmu pengetahuan akan agama dan sunnah Nabi Muhammad berkurang. Sementara kejahilan dan </w:t>
      </w:r>
      <w:r w:rsidRPr="00104069">
        <w:rPr>
          <w:rFonts w:ascii="Times New Roman" w:hAnsi="Times New Roman" w:cs="Times New Roman"/>
          <w:i/>
          <w:iCs/>
          <w:sz w:val="24"/>
          <w:szCs w:val="24"/>
        </w:rPr>
        <w:t xml:space="preserve">Bid’ah </w:t>
      </w:r>
      <w:r w:rsidRPr="00104069">
        <w:rPr>
          <w:rFonts w:ascii="Times New Roman" w:hAnsi="Times New Roman" w:cs="Times New Roman"/>
          <w:sz w:val="24"/>
          <w:szCs w:val="24"/>
        </w:rPr>
        <w:t xml:space="preserve"> marak bermunculan. Kiai Zubair menulis :</w:t>
      </w:r>
    </w:p>
    <w:p w:rsidR="00A47CD6" w:rsidRPr="00104069" w:rsidRDefault="00A47CD6" w:rsidP="00F75ECB">
      <w:pPr>
        <w:spacing w:line="480" w:lineRule="auto"/>
        <w:ind w:left="284" w:firstLine="567"/>
        <w:jc w:val="right"/>
        <w:rPr>
          <w:rFonts w:ascii="Times New Roman" w:hAnsi="Times New Roman" w:cs="Times New Roman"/>
          <w:sz w:val="24"/>
          <w:szCs w:val="24"/>
        </w:rPr>
      </w:pPr>
      <w:r w:rsidRPr="00104069">
        <w:rPr>
          <w:rFonts w:ascii="Times New Roman" w:hAnsi="Times New Roman" w:cs="Times New Roman"/>
          <w:sz w:val="24"/>
          <w:szCs w:val="24"/>
          <w:rtl/>
        </w:rPr>
        <w:t>خصو إ ذا قل العم والسنة و كثر ا</w:t>
      </w:r>
      <w:r w:rsidR="00EF5C8F" w:rsidRPr="00104069">
        <w:rPr>
          <w:rFonts w:ascii="Times New Roman" w:hAnsi="Times New Roman" w:cs="Times New Roman"/>
          <w:sz w:val="24"/>
          <w:szCs w:val="24"/>
          <w:rtl/>
        </w:rPr>
        <w:t>جهل و البد عة وذ لك في رؤوس  ماءت السوات</w:t>
      </w:r>
      <w:r w:rsidR="00EF5C8F" w:rsidRPr="00104069">
        <w:rPr>
          <w:rStyle w:val="FootnoteReference"/>
          <w:rFonts w:ascii="Times New Roman" w:hAnsi="Times New Roman" w:cs="Times New Roman"/>
          <w:sz w:val="24"/>
          <w:szCs w:val="24"/>
          <w:rtl/>
        </w:rPr>
        <w:footnoteReference w:id="23"/>
      </w:r>
    </w:p>
    <w:p w:rsidR="00EF5C8F" w:rsidRPr="00104069" w:rsidRDefault="00EF5C8F" w:rsidP="00F75ECB">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Dasar dari tulisan Kiai Maimun yaitu sabda Nabi :</w:t>
      </w:r>
    </w:p>
    <w:p w:rsidR="00EF5C8F" w:rsidRPr="00104069" w:rsidRDefault="005D7879" w:rsidP="00F75ECB">
      <w:pPr>
        <w:spacing w:line="480" w:lineRule="auto"/>
        <w:ind w:left="284" w:firstLine="567"/>
        <w:jc w:val="right"/>
        <w:rPr>
          <w:rFonts w:ascii="Times New Roman" w:hAnsi="Times New Roman" w:cs="Times New Roman"/>
          <w:sz w:val="24"/>
          <w:szCs w:val="24"/>
        </w:rPr>
      </w:pPr>
      <w:r w:rsidRPr="00104069">
        <w:rPr>
          <w:rFonts w:ascii="Times New Roman" w:hAnsi="Times New Roman" w:cs="Times New Roman"/>
          <w:sz w:val="24"/>
          <w:szCs w:val="24"/>
          <w:rtl/>
        </w:rPr>
        <w:t>إن الله يبعث لهذه الاء مة على رأس كل ما ءة سنة من يجددلها ينها (أبواداود)</w:t>
      </w:r>
      <w:r w:rsidRPr="00104069">
        <w:rPr>
          <w:rStyle w:val="FootnoteReference"/>
          <w:rFonts w:ascii="Times New Roman" w:hAnsi="Times New Roman" w:cs="Times New Roman"/>
          <w:sz w:val="24"/>
          <w:szCs w:val="24"/>
          <w:rtl/>
        </w:rPr>
        <w:footnoteReference w:id="24"/>
      </w:r>
    </w:p>
    <w:p w:rsidR="00F75ECB" w:rsidRPr="00104069" w:rsidRDefault="002B065E" w:rsidP="00F75ECB">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Menurut pandangan Kiai Maimun, p</w:t>
      </w:r>
      <w:r w:rsidR="00146CDD" w:rsidRPr="00104069">
        <w:rPr>
          <w:rFonts w:ascii="Times New Roman" w:hAnsi="Times New Roman" w:cs="Times New Roman"/>
          <w:sz w:val="24"/>
          <w:szCs w:val="24"/>
        </w:rPr>
        <w:t>erluasan wilayah Islam, perubahan yang terus menerus</w:t>
      </w:r>
      <w:r w:rsidRPr="00104069">
        <w:rPr>
          <w:rFonts w:ascii="Times New Roman" w:hAnsi="Times New Roman" w:cs="Times New Roman"/>
          <w:sz w:val="24"/>
          <w:szCs w:val="24"/>
        </w:rPr>
        <w:t xml:space="preserve">, menjadikan umat Islam tidak mampu jika hanya merujuk pada Al Qur’an dan Sunnah, namun umat Islam juga harus melakukan Ijtihad sebagai sebuah solusi dan tantangan. Sehingga disinilah peran ‘Ulama pembaharu, yaitu merumuskan kembali formula-formula keislaman secara rasional sesuai eranya, namun tetap dengan Al Qur’an dan Sunnah sebagai </w:t>
      </w:r>
      <w:r w:rsidRPr="00104069">
        <w:rPr>
          <w:rFonts w:ascii="Times New Roman" w:hAnsi="Times New Roman" w:cs="Times New Roman"/>
          <w:sz w:val="24"/>
          <w:szCs w:val="24"/>
        </w:rPr>
        <w:lastRenderedPageBreak/>
        <w:t>suumber otoritatif keislaman.</w:t>
      </w:r>
      <w:r w:rsidR="001B3191" w:rsidRPr="00104069">
        <w:rPr>
          <w:rStyle w:val="FootnoteReference"/>
          <w:rFonts w:ascii="Times New Roman" w:hAnsi="Times New Roman" w:cs="Times New Roman"/>
          <w:sz w:val="24"/>
          <w:szCs w:val="24"/>
        </w:rPr>
        <w:footnoteReference w:id="25"/>
      </w:r>
      <w:r w:rsidR="00F75ECB" w:rsidRPr="00104069">
        <w:rPr>
          <w:rFonts w:ascii="Times New Roman" w:hAnsi="Times New Roman" w:cs="Times New Roman"/>
          <w:sz w:val="24"/>
          <w:szCs w:val="24"/>
        </w:rPr>
        <w:t xml:space="preserve"> Formula rasional tersebut dikenal dengan sebutan </w:t>
      </w:r>
      <w:r w:rsidR="00F75ECB" w:rsidRPr="00104069">
        <w:rPr>
          <w:rFonts w:ascii="Times New Roman" w:hAnsi="Times New Roman" w:cs="Times New Roman"/>
          <w:i/>
          <w:iCs/>
          <w:sz w:val="24"/>
          <w:szCs w:val="24"/>
        </w:rPr>
        <w:t xml:space="preserve">Ijma’ </w:t>
      </w:r>
      <w:r w:rsidR="00F75ECB" w:rsidRPr="00104069">
        <w:rPr>
          <w:rFonts w:ascii="Times New Roman" w:hAnsi="Times New Roman" w:cs="Times New Roman"/>
          <w:sz w:val="24"/>
          <w:szCs w:val="24"/>
        </w:rPr>
        <w:t xml:space="preserve"> dan </w:t>
      </w:r>
      <w:r w:rsidR="00F75ECB" w:rsidRPr="00104069">
        <w:rPr>
          <w:rFonts w:ascii="Times New Roman" w:hAnsi="Times New Roman" w:cs="Times New Roman"/>
          <w:i/>
          <w:iCs/>
          <w:sz w:val="24"/>
          <w:szCs w:val="24"/>
        </w:rPr>
        <w:t>Qiyas.</w:t>
      </w:r>
      <w:r w:rsidR="00F75ECB" w:rsidRPr="00104069">
        <w:rPr>
          <w:rFonts w:ascii="Times New Roman" w:hAnsi="Times New Roman" w:cs="Times New Roman"/>
          <w:sz w:val="24"/>
          <w:szCs w:val="24"/>
        </w:rPr>
        <w:t xml:space="preserve"> Dari situlah kita akhirnya mengenal keempat-empatnya sebagai dalil-dalil syari’ah (</w:t>
      </w:r>
      <w:r w:rsidR="00F75ECB" w:rsidRPr="00104069">
        <w:rPr>
          <w:rFonts w:ascii="Times New Roman" w:hAnsi="Times New Roman" w:cs="Times New Roman"/>
          <w:i/>
          <w:iCs/>
          <w:sz w:val="24"/>
          <w:szCs w:val="24"/>
        </w:rPr>
        <w:t>al-Adillah al-Syariyyah</w:t>
      </w:r>
      <w:r w:rsidR="00F75ECB" w:rsidRPr="00104069">
        <w:rPr>
          <w:rFonts w:ascii="Times New Roman" w:hAnsi="Times New Roman" w:cs="Times New Roman"/>
          <w:sz w:val="24"/>
          <w:szCs w:val="24"/>
        </w:rPr>
        <w:t>).</w:t>
      </w:r>
    </w:p>
    <w:p w:rsidR="00F75ECB" w:rsidRPr="00104069" w:rsidRDefault="00E31131" w:rsidP="00E31131">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Nalar r</w:t>
      </w:r>
      <w:r w:rsidR="00F75ECB" w:rsidRPr="00104069">
        <w:rPr>
          <w:rFonts w:ascii="Times New Roman" w:hAnsi="Times New Roman" w:cs="Times New Roman"/>
          <w:sz w:val="24"/>
          <w:szCs w:val="24"/>
        </w:rPr>
        <w:t xml:space="preserve">asional para ‘Alim ‘Ulama </w:t>
      </w:r>
      <w:r w:rsidRPr="00104069">
        <w:rPr>
          <w:rFonts w:ascii="Times New Roman" w:hAnsi="Times New Roman" w:cs="Times New Roman"/>
          <w:sz w:val="24"/>
          <w:szCs w:val="24"/>
        </w:rPr>
        <w:t xml:space="preserve">dikonstruksi oleh tuntutan untuk </w:t>
      </w:r>
      <w:r w:rsidR="00F75ECB" w:rsidRPr="00104069">
        <w:rPr>
          <w:rFonts w:ascii="Times New Roman" w:hAnsi="Times New Roman" w:cs="Times New Roman"/>
          <w:sz w:val="24"/>
          <w:szCs w:val="24"/>
        </w:rPr>
        <w:t xml:space="preserve"> menyesuaikan kondisi Peradaban Islam dengan Peradaban non-Islam seperti Yunani, Sanskrit (India) dan lain ssebagainya. Kiai Maimun Zubair juga menekankan, bahwa agama adalah akal, atau agama adalah rasional. Ia mengutip </w:t>
      </w:r>
    </w:p>
    <w:p w:rsidR="00F75ECB" w:rsidRPr="00104069" w:rsidRDefault="00F75ECB" w:rsidP="00F75ECB">
      <w:pPr>
        <w:spacing w:line="480" w:lineRule="auto"/>
        <w:ind w:left="284" w:firstLine="567"/>
        <w:jc w:val="both"/>
        <w:rPr>
          <w:rFonts w:ascii="Times New Roman" w:hAnsi="Times New Roman" w:cs="Times New Roman"/>
          <w:i/>
          <w:iCs/>
          <w:sz w:val="24"/>
          <w:szCs w:val="24"/>
        </w:rPr>
      </w:pPr>
      <w:r w:rsidRPr="00104069">
        <w:rPr>
          <w:rFonts w:ascii="Times New Roman" w:hAnsi="Times New Roman" w:cs="Times New Roman"/>
          <w:i/>
          <w:iCs/>
          <w:sz w:val="24"/>
          <w:szCs w:val="24"/>
        </w:rPr>
        <w:t>“Tidaklah orang beragama kecuali secara rasional.”</w:t>
      </w:r>
    </w:p>
    <w:p w:rsidR="00F75ECB" w:rsidRPr="00104069" w:rsidRDefault="00F75ECB" w:rsidP="00F75ECB">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Rasionalitas keagamaan merupakan sebuah keniscayaan dalam memformulasikan apa-apa yang dibutuhkan oleh umat Islam sesuai dengan zamannya berdasarkan </w:t>
      </w:r>
      <w:r w:rsidRPr="00104069">
        <w:rPr>
          <w:rFonts w:ascii="Times New Roman" w:hAnsi="Times New Roman" w:cs="Times New Roman"/>
          <w:i/>
          <w:iCs/>
          <w:sz w:val="24"/>
          <w:szCs w:val="24"/>
        </w:rPr>
        <w:t xml:space="preserve">Ijtihad </w:t>
      </w:r>
      <w:r w:rsidRPr="00104069">
        <w:rPr>
          <w:rFonts w:ascii="Times New Roman" w:hAnsi="Times New Roman" w:cs="Times New Roman"/>
          <w:sz w:val="24"/>
          <w:szCs w:val="24"/>
        </w:rPr>
        <w:t>par ‘Ulama.</w:t>
      </w:r>
      <w:r w:rsidRPr="00104069">
        <w:rPr>
          <w:rStyle w:val="FootnoteReference"/>
          <w:rFonts w:ascii="Times New Roman" w:hAnsi="Times New Roman" w:cs="Times New Roman"/>
          <w:sz w:val="24"/>
          <w:szCs w:val="24"/>
        </w:rPr>
        <w:footnoteReference w:id="26"/>
      </w:r>
      <w:r w:rsidRPr="00104069">
        <w:rPr>
          <w:rFonts w:ascii="Times New Roman" w:hAnsi="Times New Roman" w:cs="Times New Roman"/>
          <w:sz w:val="24"/>
          <w:szCs w:val="24"/>
        </w:rPr>
        <w:t xml:space="preserve"> </w:t>
      </w:r>
      <w:r w:rsidR="00986D59" w:rsidRPr="00104069">
        <w:rPr>
          <w:rFonts w:ascii="Times New Roman" w:hAnsi="Times New Roman" w:cs="Times New Roman"/>
          <w:sz w:val="24"/>
          <w:szCs w:val="24"/>
        </w:rPr>
        <w:t>Dalam kitab al Mujaddidun ini, Kiai Maimun juga mengenalkan beberapa ‘Ulama al-Mujaddid, seperti Imam Syafi’I (204 H), Imam Hambali (241 H), al-Imam al Baaqilaani (304 H), Al Imam al Ghazali (505 H), al- Imam al-Rafi’I (623 H), al-Imam al-Nawawi (676 H), al-Imam ibn Daqiiq al-‘abiid (702 H), dan lainnya.</w:t>
      </w:r>
    </w:p>
    <w:p w:rsidR="006B4892" w:rsidRPr="00104069" w:rsidRDefault="006B4892" w:rsidP="00D14947">
      <w:pPr>
        <w:pStyle w:val="Subtitle"/>
        <w:rPr>
          <w:b/>
          <w:bCs/>
        </w:rPr>
      </w:pPr>
      <w:r w:rsidRPr="00104069">
        <w:rPr>
          <w:b/>
          <w:bCs/>
        </w:rPr>
        <w:t>2. Tantangan Islam Kontemporer</w:t>
      </w:r>
    </w:p>
    <w:p w:rsidR="00986D59" w:rsidRPr="00104069" w:rsidRDefault="00986D59" w:rsidP="000578FC">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Dalam </w:t>
      </w:r>
      <w:r w:rsidR="008F2FC4" w:rsidRPr="00104069">
        <w:rPr>
          <w:rFonts w:ascii="Times New Roman" w:hAnsi="Times New Roman" w:cs="Times New Roman"/>
          <w:sz w:val="24"/>
          <w:szCs w:val="24"/>
        </w:rPr>
        <w:t xml:space="preserve">kitab </w:t>
      </w:r>
      <w:r w:rsidRPr="00104069">
        <w:rPr>
          <w:rFonts w:ascii="Times New Roman" w:hAnsi="Times New Roman" w:cs="Times New Roman"/>
          <w:i/>
          <w:iCs/>
          <w:sz w:val="24"/>
          <w:szCs w:val="24"/>
        </w:rPr>
        <w:t>al Mujaddid</w:t>
      </w:r>
      <w:r w:rsidRPr="00104069">
        <w:rPr>
          <w:rFonts w:ascii="Times New Roman" w:hAnsi="Times New Roman" w:cs="Times New Roman"/>
          <w:sz w:val="24"/>
          <w:szCs w:val="24"/>
        </w:rPr>
        <w:t>, Kiai Maimun juga menjelaskan dengan tegas, bahwa faktor kemunduran Peradaban Islam adalah adanya kolonialisme Barat.</w:t>
      </w:r>
    </w:p>
    <w:p w:rsidR="00986D59" w:rsidRPr="00104069" w:rsidRDefault="00986D59" w:rsidP="000578FC">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lastRenderedPageBreak/>
        <w:t>“Di era dan ab</w:t>
      </w:r>
      <w:r w:rsidR="008F2FC4" w:rsidRPr="00104069">
        <w:rPr>
          <w:rFonts w:ascii="Times New Roman" w:hAnsi="Times New Roman" w:cs="Times New Roman"/>
          <w:sz w:val="24"/>
          <w:szCs w:val="24"/>
        </w:rPr>
        <w:t>ad</w:t>
      </w:r>
      <w:r w:rsidRPr="00104069">
        <w:rPr>
          <w:rFonts w:ascii="Times New Roman" w:hAnsi="Times New Roman" w:cs="Times New Roman"/>
          <w:sz w:val="24"/>
          <w:szCs w:val="24"/>
        </w:rPr>
        <w:t xml:space="preserve"> ini, yaitu abad ke 10, keadaan dan situasi (keilmuan) telah berubah. Perubahan tersebut dikarenakan mundur dan jatuhnya era Islam di semua daerah kekuasaan Islam dan sekitarnya. Kemunduran Islam ter</w:t>
      </w:r>
      <w:r w:rsidR="008F2FC4" w:rsidRPr="00104069">
        <w:rPr>
          <w:rFonts w:ascii="Times New Roman" w:hAnsi="Times New Roman" w:cs="Times New Roman"/>
          <w:sz w:val="24"/>
          <w:szCs w:val="24"/>
        </w:rPr>
        <w:t>lihat secara menonjol dan jelas</w:t>
      </w:r>
      <w:r w:rsidRPr="00104069">
        <w:rPr>
          <w:rFonts w:ascii="Times New Roman" w:hAnsi="Times New Roman" w:cs="Times New Roman"/>
          <w:sz w:val="24"/>
          <w:szCs w:val="24"/>
        </w:rPr>
        <w:t>, ditandai dengan munculnya penjajah Barat yang masuk di benua-benua diseluruh dunia, baik dibenua Arab maupun non-Arab.”</w:t>
      </w:r>
      <w:r w:rsidRPr="00104069">
        <w:rPr>
          <w:rStyle w:val="FootnoteReference"/>
          <w:rFonts w:ascii="Times New Roman" w:hAnsi="Times New Roman" w:cs="Times New Roman"/>
          <w:sz w:val="24"/>
          <w:szCs w:val="24"/>
        </w:rPr>
        <w:footnoteReference w:id="27"/>
      </w:r>
    </w:p>
    <w:p w:rsidR="00986D59" w:rsidRPr="00104069" w:rsidRDefault="00986D59" w:rsidP="000578FC">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Abad ke-10 merupakan abad yang cukup meneganggkan bagi umat Islam. Perang Salib pertama </w:t>
      </w:r>
      <w:r w:rsidRPr="00104069">
        <w:rPr>
          <w:rFonts w:ascii="Times New Roman" w:hAnsi="Times New Roman" w:cs="Times New Roman"/>
          <w:i/>
          <w:iCs/>
          <w:sz w:val="24"/>
          <w:szCs w:val="24"/>
        </w:rPr>
        <w:t xml:space="preserve">The First Crusade </w:t>
      </w:r>
      <w:r w:rsidRPr="00104069">
        <w:rPr>
          <w:rFonts w:ascii="Times New Roman" w:hAnsi="Times New Roman" w:cs="Times New Roman"/>
          <w:sz w:val="24"/>
          <w:szCs w:val="24"/>
        </w:rPr>
        <w:t>yang diinis</w:t>
      </w:r>
      <w:r w:rsidR="003F6DA8" w:rsidRPr="00104069">
        <w:rPr>
          <w:rFonts w:ascii="Times New Roman" w:hAnsi="Times New Roman" w:cs="Times New Roman"/>
          <w:sz w:val="24"/>
          <w:szCs w:val="24"/>
        </w:rPr>
        <w:t>asi oleh Bapak Urban II (1035-1099 M) terjadi pada abad tersebut.</w:t>
      </w:r>
      <w:r w:rsidR="003F6DA8" w:rsidRPr="00104069">
        <w:rPr>
          <w:rStyle w:val="FootnoteReference"/>
          <w:rFonts w:ascii="Times New Roman" w:hAnsi="Times New Roman" w:cs="Times New Roman"/>
          <w:sz w:val="24"/>
          <w:szCs w:val="24"/>
        </w:rPr>
        <w:footnoteReference w:id="28"/>
      </w:r>
      <w:r w:rsidR="003F6DA8" w:rsidRPr="00104069">
        <w:rPr>
          <w:rFonts w:ascii="Times New Roman" w:hAnsi="Times New Roman" w:cs="Times New Roman"/>
          <w:sz w:val="24"/>
          <w:szCs w:val="24"/>
        </w:rPr>
        <w:t xml:space="preserve"> Tidak hanya peristiwa Internasional saja, namun lahirnya Syi’ah Isma’illiyah yang juga harus diperhitungkan sebagai faktor mundurnya Peradaban Islam dari dalam. Pada abad ke-10 kondisi politik di Indonesia masih dalam hegemoni Kolonial Eropa. Sehingga dalam konteks ini, distorsi keilmuan dalam peradabam Islam di Indonesia juga muncul karena faktor eksternal dan Internal sendiri.</w:t>
      </w:r>
      <w:r w:rsidR="003F6DA8" w:rsidRPr="00104069">
        <w:rPr>
          <w:rStyle w:val="FootnoteReference"/>
          <w:rFonts w:ascii="Times New Roman" w:hAnsi="Times New Roman" w:cs="Times New Roman"/>
          <w:sz w:val="24"/>
          <w:szCs w:val="24"/>
        </w:rPr>
        <w:footnoteReference w:id="29"/>
      </w:r>
      <w:r w:rsidR="003F6DA8" w:rsidRPr="00104069">
        <w:rPr>
          <w:rFonts w:ascii="Times New Roman" w:hAnsi="Times New Roman" w:cs="Times New Roman"/>
          <w:sz w:val="24"/>
          <w:szCs w:val="24"/>
        </w:rPr>
        <w:t xml:space="preserve"> Kiai Maimun Zubair sangat memperhatikan betul problematika sebagai sebuah tantangan yang harus disikapi umat Islam secara serius. </w:t>
      </w:r>
    </w:p>
    <w:p w:rsidR="006B4892" w:rsidRPr="00104069" w:rsidRDefault="006B4892" w:rsidP="006B4892">
      <w:pPr>
        <w:pStyle w:val="Subtitle"/>
        <w:rPr>
          <w:b/>
          <w:bCs/>
        </w:rPr>
      </w:pPr>
      <w:r w:rsidRPr="00104069">
        <w:rPr>
          <w:b/>
          <w:bCs/>
        </w:rPr>
        <w:t>3. Harapan K.H Maimun Zubair untuk Indonesia</w:t>
      </w:r>
    </w:p>
    <w:p w:rsidR="00514C28" w:rsidRPr="00104069" w:rsidRDefault="00514C28" w:rsidP="000578FC">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Harapan K.H Maimun Zubair dalam sebuah tayangan media sosial dengan sangat jelas ia mengatakan bahwa Islam ini besar dan</w:t>
      </w:r>
      <w:r w:rsidR="008F2FC4" w:rsidRPr="00104069">
        <w:rPr>
          <w:rFonts w:ascii="Times New Roman" w:hAnsi="Times New Roman" w:cs="Times New Roman"/>
          <w:sz w:val="24"/>
          <w:szCs w:val="24"/>
        </w:rPr>
        <w:t xml:space="preserve"> harus</w:t>
      </w:r>
      <w:r w:rsidRPr="00104069">
        <w:rPr>
          <w:rFonts w:ascii="Times New Roman" w:hAnsi="Times New Roman" w:cs="Times New Roman"/>
          <w:sz w:val="24"/>
          <w:szCs w:val="24"/>
        </w:rPr>
        <w:t xml:space="preserve"> mengikuti </w:t>
      </w:r>
      <w:r w:rsidRPr="00104069">
        <w:rPr>
          <w:rFonts w:ascii="Times New Roman" w:hAnsi="Times New Roman" w:cs="Times New Roman"/>
          <w:i/>
          <w:iCs/>
          <w:sz w:val="24"/>
          <w:szCs w:val="24"/>
        </w:rPr>
        <w:t>salafus shalih</w:t>
      </w:r>
      <w:r w:rsidRPr="00104069">
        <w:rPr>
          <w:rFonts w:ascii="Times New Roman" w:hAnsi="Times New Roman" w:cs="Times New Roman"/>
          <w:sz w:val="24"/>
          <w:szCs w:val="24"/>
        </w:rPr>
        <w:t>, dan bangsa Indonesia</w:t>
      </w:r>
      <w:r w:rsidR="008F2FC4" w:rsidRPr="00104069">
        <w:rPr>
          <w:rFonts w:ascii="Times New Roman" w:hAnsi="Times New Roman" w:cs="Times New Roman"/>
          <w:sz w:val="24"/>
          <w:szCs w:val="24"/>
        </w:rPr>
        <w:t xml:space="preserve"> ini harus rukun,</w:t>
      </w:r>
      <w:r w:rsidRPr="00104069">
        <w:rPr>
          <w:rFonts w:ascii="Times New Roman" w:hAnsi="Times New Roman" w:cs="Times New Roman"/>
          <w:sz w:val="24"/>
          <w:szCs w:val="24"/>
        </w:rPr>
        <w:t xml:space="preserve"> memperjuangak</w:t>
      </w:r>
      <w:r w:rsidR="008F2FC4" w:rsidRPr="00104069">
        <w:rPr>
          <w:rFonts w:ascii="Times New Roman" w:hAnsi="Times New Roman" w:cs="Times New Roman"/>
          <w:sz w:val="24"/>
          <w:szCs w:val="24"/>
        </w:rPr>
        <w:t>a</w:t>
      </w:r>
      <w:r w:rsidRPr="00104069">
        <w:rPr>
          <w:rFonts w:ascii="Times New Roman" w:hAnsi="Times New Roman" w:cs="Times New Roman"/>
          <w:sz w:val="24"/>
          <w:szCs w:val="24"/>
        </w:rPr>
        <w:t xml:space="preserve">n bukan </w:t>
      </w:r>
      <w:r w:rsidRPr="00104069">
        <w:rPr>
          <w:rFonts w:ascii="Times New Roman" w:hAnsi="Times New Roman" w:cs="Times New Roman"/>
          <w:sz w:val="24"/>
          <w:szCs w:val="24"/>
        </w:rPr>
        <w:lastRenderedPageBreak/>
        <w:t>melalui kolompok-kelompok, partai, atau kubu</w:t>
      </w:r>
      <w:r w:rsidR="008F2FC4" w:rsidRPr="00104069">
        <w:rPr>
          <w:rFonts w:ascii="Times New Roman" w:hAnsi="Times New Roman" w:cs="Times New Roman"/>
          <w:sz w:val="24"/>
          <w:szCs w:val="24"/>
        </w:rPr>
        <w:t>. Namun disatukan</w:t>
      </w:r>
      <w:r w:rsidRPr="00104069">
        <w:rPr>
          <w:rFonts w:ascii="Times New Roman" w:hAnsi="Times New Roman" w:cs="Times New Roman"/>
          <w:sz w:val="24"/>
          <w:szCs w:val="24"/>
        </w:rPr>
        <w:t xml:space="preserve"> dengan satu ajaran Islam yang sesuai dengan ajaran Allah dan sesuai dengan kondisi sekarang.  Ketika seseorag menginginkan menjadi khalifah maka perlu dipertanyakan diksi dari “khalifah” itu sendiri</w:t>
      </w:r>
      <w:r w:rsidR="00D81451" w:rsidRPr="00104069">
        <w:rPr>
          <w:rFonts w:ascii="Times New Roman" w:hAnsi="Times New Roman" w:cs="Times New Roman"/>
          <w:sz w:val="24"/>
          <w:szCs w:val="24"/>
        </w:rPr>
        <w:t>. Setelah Nabi wafat sudah jelas khalifah setelahnya yaitu Khulafaurrasyidin,  dua kali Bani Umayyah</w:t>
      </w:r>
      <w:r w:rsidR="008F2FC4" w:rsidRPr="00104069">
        <w:rPr>
          <w:rFonts w:ascii="Times New Roman" w:hAnsi="Times New Roman" w:cs="Times New Roman"/>
          <w:sz w:val="24"/>
          <w:szCs w:val="24"/>
        </w:rPr>
        <w:t>,</w:t>
      </w:r>
      <w:r w:rsidR="00D81451" w:rsidRPr="00104069">
        <w:rPr>
          <w:rFonts w:ascii="Times New Roman" w:hAnsi="Times New Roman" w:cs="Times New Roman"/>
          <w:sz w:val="24"/>
          <w:szCs w:val="24"/>
        </w:rPr>
        <w:t xml:space="preserve"> ketiga Bani Abbasiyah, dan Turki Usmani. Orang-orang yang bercita-cita ingin menjadi khalifah hakikatnya mereka ingin mengacau sebuah bangsa. Sebagai umat Islam yang memilki kuantitas yang mayoritas, sudah seharusnya kita mengutamakan Islam yang </w:t>
      </w:r>
      <w:r w:rsidR="00D81451" w:rsidRPr="00104069">
        <w:rPr>
          <w:rFonts w:ascii="Times New Roman" w:hAnsi="Times New Roman" w:cs="Times New Roman"/>
          <w:i/>
          <w:iCs/>
          <w:sz w:val="24"/>
          <w:szCs w:val="24"/>
        </w:rPr>
        <w:t>Rahmatan lil ‘Alamin.</w:t>
      </w:r>
      <w:r w:rsidR="00D81451" w:rsidRPr="00104069">
        <w:rPr>
          <w:rFonts w:ascii="Times New Roman" w:hAnsi="Times New Roman" w:cs="Times New Roman"/>
          <w:sz w:val="24"/>
          <w:szCs w:val="24"/>
        </w:rPr>
        <w:t xml:space="preserve"> </w:t>
      </w:r>
    </w:p>
    <w:p w:rsidR="00D81451" w:rsidRPr="00104069" w:rsidRDefault="00D81451" w:rsidP="000578FC">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Umat Islam di Indones</w:t>
      </w:r>
      <w:r w:rsidR="0095674D" w:rsidRPr="00104069">
        <w:rPr>
          <w:rFonts w:ascii="Times New Roman" w:hAnsi="Times New Roman" w:cs="Times New Roman"/>
          <w:sz w:val="24"/>
          <w:szCs w:val="24"/>
        </w:rPr>
        <w:t>ia sudah seharusnya tetap melak</w:t>
      </w:r>
      <w:r w:rsidRPr="00104069">
        <w:rPr>
          <w:rFonts w:ascii="Times New Roman" w:hAnsi="Times New Roman" w:cs="Times New Roman"/>
          <w:sz w:val="24"/>
          <w:szCs w:val="24"/>
        </w:rPr>
        <w:t>san</w:t>
      </w:r>
      <w:r w:rsidR="0095674D" w:rsidRPr="00104069">
        <w:rPr>
          <w:rFonts w:ascii="Times New Roman" w:hAnsi="Times New Roman" w:cs="Times New Roman"/>
          <w:sz w:val="24"/>
          <w:szCs w:val="24"/>
        </w:rPr>
        <w:t>a</w:t>
      </w:r>
      <w:r w:rsidRPr="00104069">
        <w:rPr>
          <w:rFonts w:ascii="Times New Roman" w:hAnsi="Times New Roman" w:cs="Times New Roman"/>
          <w:sz w:val="24"/>
          <w:szCs w:val="24"/>
        </w:rPr>
        <w:t>kan apa yang  telah para</w:t>
      </w:r>
      <w:r w:rsidR="008F2FC4" w:rsidRPr="00104069">
        <w:rPr>
          <w:rFonts w:ascii="Times New Roman" w:hAnsi="Times New Roman" w:cs="Times New Roman"/>
          <w:sz w:val="24"/>
          <w:szCs w:val="24"/>
        </w:rPr>
        <w:t xml:space="preserve"> ‘Ulama</w:t>
      </w:r>
      <w:r w:rsidRPr="00104069">
        <w:rPr>
          <w:rFonts w:ascii="Times New Roman" w:hAnsi="Times New Roman" w:cs="Times New Roman"/>
          <w:sz w:val="24"/>
          <w:szCs w:val="24"/>
        </w:rPr>
        <w:t xml:space="preserve"> Indonesia ajarkan dari dulu sesuai dengan kondisi saat ini. Bahwa, saat ini yang wajib dilakukan </w:t>
      </w:r>
      <w:r w:rsidR="0095674D" w:rsidRPr="00104069">
        <w:rPr>
          <w:rFonts w:ascii="Times New Roman" w:hAnsi="Times New Roman" w:cs="Times New Roman"/>
          <w:sz w:val="24"/>
          <w:szCs w:val="24"/>
        </w:rPr>
        <w:t xml:space="preserve">adalah </w:t>
      </w:r>
      <w:r w:rsidRPr="00104069">
        <w:rPr>
          <w:rFonts w:ascii="Times New Roman" w:hAnsi="Times New Roman" w:cs="Times New Roman"/>
          <w:sz w:val="24"/>
          <w:szCs w:val="24"/>
        </w:rPr>
        <w:t xml:space="preserve">meramaikan </w:t>
      </w:r>
      <w:r w:rsidR="008F2FC4" w:rsidRPr="00104069">
        <w:rPr>
          <w:rFonts w:ascii="Times New Roman" w:hAnsi="Times New Roman" w:cs="Times New Roman"/>
          <w:sz w:val="24"/>
          <w:szCs w:val="24"/>
        </w:rPr>
        <w:t xml:space="preserve">ajaran Islam, </w:t>
      </w:r>
      <w:r w:rsidRPr="00104069">
        <w:rPr>
          <w:rFonts w:ascii="Times New Roman" w:hAnsi="Times New Roman" w:cs="Times New Roman"/>
          <w:sz w:val="24"/>
          <w:szCs w:val="24"/>
        </w:rPr>
        <w:t>bagaiman</w:t>
      </w:r>
      <w:r w:rsidR="008F2FC4" w:rsidRPr="00104069">
        <w:rPr>
          <w:rFonts w:ascii="Times New Roman" w:hAnsi="Times New Roman" w:cs="Times New Roman"/>
          <w:sz w:val="24"/>
          <w:szCs w:val="24"/>
        </w:rPr>
        <w:t>a</w:t>
      </w:r>
      <w:r w:rsidRPr="00104069">
        <w:rPr>
          <w:rFonts w:ascii="Times New Roman" w:hAnsi="Times New Roman" w:cs="Times New Roman"/>
          <w:sz w:val="24"/>
          <w:szCs w:val="24"/>
        </w:rPr>
        <w:t xml:space="preserve"> beragama Islam yang </w:t>
      </w:r>
      <w:r w:rsidRPr="00104069">
        <w:rPr>
          <w:rFonts w:ascii="Times New Roman" w:hAnsi="Times New Roman" w:cs="Times New Roman"/>
          <w:i/>
          <w:iCs/>
          <w:sz w:val="24"/>
          <w:szCs w:val="24"/>
        </w:rPr>
        <w:t>rahmatan lil’Alamin</w:t>
      </w:r>
      <w:r w:rsidRPr="00104069">
        <w:rPr>
          <w:rFonts w:ascii="Times New Roman" w:hAnsi="Times New Roman" w:cs="Times New Roman"/>
          <w:sz w:val="24"/>
          <w:szCs w:val="24"/>
        </w:rPr>
        <w:t xml:space="preserve"> bukan meramaikan menjadikan Negara khilafah saja.</w:t>
      </w:r>
    </w:p>
    <w:p w:rsidR="00D81451" w:rsidRPr="00104069" w:rsidRDefault="008F2FC4" w:rsidP="000578FC">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Kiai Maimun pada tayangan tersebut menjelaskan bahwa ia t</w:t>
      </w:r>
      <w:r w:rsidR="00D81451" w:rsidRPr="00104069">
        <w:rPr>
          <w:rFonts w:ascii="Times New Roman" w:hAnsi="Times New Roman" w:cs="Times New Roman"/>
          <w:sz w:val="24"/>
          <w:szCs w:val="24"/>
        </w:rPr>
        <w:t>idak akan</w:t>
      </w:r>
      <w:r w:rsidRPr="00104069">
        <w:rPr>
          <w:rFonts w:ascii="Times New Roman" w:hAnsi="Times New Roman" w:cs="Times New Roman"/>
          <w:sz w:val="24"/>
          <w:szCs w:val="24"/>
        </w:rPr>
        <w:t xml:space="preserve"> membiarkan Indonesia</w:t>
      </w:r>
      <w:r w:rsidR="00D81451" w:rsidRPr="00104069">
        <w:rPr>
          <w:rFonts w:ascii="Times New Roman" w:hAnsi="Times New Roman" w:cs="Times New Roman"/>
          <w:sz w:val="24"/>
          <w:szCs w:val="24"/>
        </w:rPr>
        <w:t xml:space="preserve"> dialihkan </w:t>
      </w:r>
      <w:r w:rsidR="00A8670A" w:rsidRPr="00104069">
        <w:rPr>
          <w:rFonts w:ascii="Times New Roman" w:hAnsi="Times New Roman" w:cs="Times New Roman"/>
          <w:sz w:val="24"/>
          <w:szCs w:val="24"/>
        </w:rPr>
        <w:t xml:space="preserve">menjadi bangsa Arab tapi tetap </w:t>
      </w:r>
      <w:r w:rsidR="00D81451" w:rsidRPr="00104069">
        <w:rPr>
          <w:rFonts w:ascii="Times New Roman" w:hAnsi="Times New Roman" w:cs="Times New Roman"/>
          <w:sz w:val="24"/>
          <w:szCs w:val="24"/>
        </w:rPr>
        <w:t>m</w:t>
      </w:r>
      <w:r w:rsidR="00A8670A" w:rsidRPr="00104069">
        <w:rPr>
          <w:rFonts w:ascii="Times New Roman" w:hAnsi="Times New Roman" w:cs="Times New Roman"/>
          <w:sz w:val="24"/>
          <w:szCs w:val="24"/>
        </w:rPr>
        <w:t>e</w:t>
      </w:r>
      <w:r w:rsidR="00D81451" w:rsidRPr="00104069">
        <w:rPr>
          <w:rFonts w:ascii="Times New Roman" w:hAnsi="Times New Roman" w:cs="Times New Roman"/>
          <w:sz w:val="24"/>
          <w:szCs w:val="24"/>
        </w:rPr>
        <w:t xml:space="preserve">njadi bangsa Indonesia. </w:t>
      </w:r>
      <w:r w:rsidRPr="00104069">
        <w:rPr>
          <w:rFonts w:ascii="Times New Roman" w:hAnsi="Times New Roman" w:cs="Times New Roman"/>
          <w:sz w:val="24"/>
          <w:szCs w:val="24"/>
        </w:rPr>
        <w:t>Satu Nusa Indonesia, s</w:t>
      </w:r>
      <w:r w:rsidR="00D81451" w:rsidRPr="00104069">
        <w:rPr>
          <w:rFonts w:ascii="Times New Roman" w:hAnsi="Times New Roman" w:cs="Times New Roman"/>
          <w:sz w:val="24"/>
          <w:szCs w:val="24"/>
        </w:rPr>
        <w:t>atu bangsa In</w:t>
      </w:r>
      <w:r w:rsidRPr="00104069">
        <w:rPr>
          <w:rFonts w:ascii="Times New Roman" w:hAnsi="Times New Roman" w:cs="Times New Roman"/>
          <w:sz w:val="24"/>
          <w:szCs w:val="24"/>
        </w:rPr>
        <w:t>donesia, satu bahasa Indonesia</w:t>
      </w:r>
      <w:r w:rsidR="00D81451" w:rsidRPr="00104069">
        <w:rPr>
          <w:rFonts w:ascii="Times New Roman" w:hAnsi="Times New Roman" w:cs="Times New Roman"/>
          <w:sz w:val="24"/>
          <w:szCs w:val="24"/>
        </w:rPr>
        <w:t>, satu Negara Republik Indoneisia dan Pancasila sebagai dasar Negara.</w:t>
      </w:r>
      <w:r w:rsidR="00A8670A" w:rsidRPr="00104069">
        <w:rPr>
          <w:rFonts w:ascii="Times New Roman" w:hAnsi="Times New Roman" w:cs="Times New Roman"/>
          <w:sz w:val="24"/>
          <w:szCs w:val="24"/>
        </w:rPr>
        <w:t xml:space="preserve"> Menurut kiai Maimun panca sila merupakan dasar yang cocok untuk Indonesia yang nilai-nilainya sesuai dengan ajaran Islam.</w:t>
      </w:r>
    </w:p>
    <w:p w:rsidR="00A8670A" w:rsidRPr="00104069" w:rsidRDefault="00A8670A" w:rsidP="000578FC">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Adapun pandangan pancasila menuru</w:t>
      </w:r>
      <w:r w:rsidR="008F2FC4" w:rsidRPr="00104069">
        <w:rPr>
          <w:rFonts w:ascii="Times New Roman" w:hAnsi="Times New Roman" w:cs="Times New Roman"/>
          <w:sz w:val="24"/>
          <w:szCs w:val="24"/>
        </w:rPr>
        <w:t>t</w:t>
      </w:r>
      <w:r w:rsidRPr="00104069">
        <w:rPr>
          <w:rFonts w:ascii="Times New Roman" w:hAnsi="Times New Roman" w:cs="Times New Roman"/>
          <w:sz w:val="24"/>
          <w:szCs w:val="24"/>
        </w:rPr>
        <w:t xml:space="preserve"> Kiai Maimun Zubair bahwa pancasila sila bermakna 5 sila bertatakrama memiliki kepribadian yang baik </w:t>
      </w:r>
      <w:r w:rsidRPr="00104069">
        <w:rPr>
          <w:rFonts w:ascii="Times New Roman" w:hAnsi="Times New Roman" w:cs="Times New Roman"/>
          <w:sz w:val="24"/>
          <w:szCs w:val="24"/>
        </w:rPr>
        <w:lastRenderedPageBreak/>
        <w:t>dan teratur. Sila-sila yang empat dimaknai pada sila pertama yaitu “Ketuhanan Yang Maha Esa”.  Lambang sila pertama adalah bintang yang memiliki segi lima, yang mana setiap titik sudutnya berada di sa</w:t>
      </w:r>
      <w:r w:rsidR="008F2FC4" w:rsidRPr="00104069">
        <w:rPr>
          <w:rFonts w:ascii="Times New Roman" w:hAnsi="Times New Roman" w:cs="Times New Roman"/>
          <w:sz w:val="24"/>
          <w:szCs w:val="24"/>
        </w:rPr>
        <w:t>tu tempat yaitu “bintang”. Pertama</w:t>
      </w:r>
      <w:r w:rsidRPr="00104069">
        <w:rPr>
          <w:rFonts w:ascii="Times New Roman" w:hAnsi="Times New Roman" w:cs="Times New Roman"/>
          <w:sz w:val="24"/>
          <w:szCs w:val="24"/>
        </w:rPr>
        <w:t xml:space="preserve"> ketika seseoang berketuhanan harus mengangkat harkat dan martab</w:t>
      </w:r>
      <w:r w:rsidR="008F2FC4" w:rsidRPr="00104069">
        <w:rPr>
          <w:rFonts w:ascii="Times New Roman" w:hAnsi="Times New Roman" w:cs="Times New Roman"/>
          <w:sz w:val="24"/>
          <w:szCs w:val="24"/>
        </w:rPr>
        <w:t>at</w:t>
      </w:r>
      <w:r w:rsidRPr="00104069">
        <w:rPr>
          <w:rFonts w:ascii="Times New Roman" w:hAnsi="Times New Roman" w:cs="Times New Roman"/>
          <w:sz w:val="24"/>
          <w:szCs w:val="24"/>
        </w:rPr>
        <w:t xml:space="preserve"> manusia. Allah menciptakan alam yang gaib dan yang nyata, manusia merupakan ciptaan Allah yang tampak yang harus dimulyakan.  Ke</w:t>
      </w:r>
      <w:r w:rsidR="008F2FC4" w:rsidRPr="00104069">
        <w:rPr>
          <w:rFonts w:ascii="Times New Roman" w:hAnsi="Times New Roman" w:cs="Times New Roman"/>
          <w:sz w:val="24"/>
          <w:szCs w:val="24"/>
        </w:rPr>
        <w:t>-dua m</w:t>
      </w:r>
      <w:r w:rsidRPr="00104069">
        <w:rPr>
          <w:rFonts w:ascii="Times New Roman" w:hAnsi="Times New Roman" w:cs="Times New Roman"/>
          <w:sz w:val="24"/>
          <w:szCs w:val="24"/>
        </w:rPr>
        <w:t>anusia harus disatukan, bahwa mempersatukan manusia dari uni</w:t>
      </w:r>
      <w:r w:rsidR="008F2FC4" w:rsidRPr="00104069">
        <w:rPr>
          <w:rFonts w:ascii="Times New Roman" w:hAnsi="Times New Roman" w:cs="Times New Roman"/>
          <w:sz w:val="24"/>
          <w:szCs w:val="24"/>
        </w:rPr>
        <w:t>t terkecil yaitu melalui perkawi</w:t>
      </w:r>
      <w:r w:rsidRPr="00104069">
        <w:rPr>
          <w:rFonts w:ascii="Times New Roman" w:hAnsi="Times New Roman" w:cs="Times New Roman"/>
          <w:sz w:val="24"/>
          <w:szCs w:val="24"/>
        </w:rPr>
        <w:t>nan yang halal dan melalui inilah manusia memiliki derajat. Perkawinan dilakukan dengan ketentuan agama masing-masing. Ketiga, manusia harus memilki hak milik. Ke-empat menjunjung akal melalui pendidikan. Ke</w:t>
      </w:r>
      <w:r w:rsidR="008F2FC4" w:rsidRPr="00104069">
        <w:rPr>
          <w:rFonts w:ascii="Times New Roman" w:hAnsi="Times New Roman" w:cs="Times New Roman"/>
          <w:sz w:val="24"/>
          <w:szCs w:val="24"/>
        </w:rPr>
        <w:t>-</w:t>
      </w:r>
      <w:r w:rsidRPr="00104069">
        <w:rPr>
          <w:rFonts w:ascii="Times New Roman" w:hAnsi="Times New Roman" w:cs="Times New Roman"/>
          <w:sz w:val="24"/>
          <w:szCs w:val="24"/>
        </w:rPr>
        <w:t xml:space="preserve">lima menjunjung </w:t>
      </w:r>
      <w:r w:rsidR="008F2FC4" w:rsidRPr="00104069">
        <w:rPr>
          <w:rFonts w:ascii="Times New Roman" w:hAnsi="Times New Roman" w:cs="Times New Roman"/>
          <w:sz w:val="24"/>
          <w:szCs w:val="24"/>
        </w:rPr>
        <w:t>jiwa, yaitu jiwa setiap manusia harus dilindungi dan tidak boleh saling men</w:t>
      </w:r>
      <w:r w:rsidR="008F2FC4" w:rsidRPr="00104069">
        <w:rPr>
          <w:rFonts w:ascii="Times New Roman" w:hAnsi="Times New Roman" w:cs="Times New Roman"/>
          <w:i/>
          <w:iCs/>
          <w:sz w:val="24"/>
          <w:szCs w:val="24"/>
        </w:rPr>
        <w:t>dzalimi</w:t>
      </w:r>
      <w:r w:rsidR="008F2FC4" w:rsidRPr="00104069">
        <w:rPr>
          <w:rFonts w:ascii="Times New Roman" w:hAnsi="Times New Roman" w:cs="Times New Roman"/>
          <w:sz w:val="24"/>
          <w:szCs w:val="24"/>
        </w:rPr>
        <w:t>.</w:t>
      </w:r>
      <w:r w:rsidR="008F2FC4" w:rsidRPr="00104069">
        <w:rPr>
          <w:rStyle w:val="FootnoteReference"/>
          <w:rFonts w:ascii="Times New Roman" w:hAnsi="Times New Roman" w:cs="Times New Roman"/>
          <w:sz w:val="24"/>
          <w:szCs w:val="24"/>
        </w:rPr>
        <w:footnoteReference w:id="30"/>
      </w:r>
    </w:p>
    <w:p w:rsidR="006B4892" w:rsidRPr="00104069" w:rsidRDefault="006B4892" w:rsidP="009B11D9">
      <w:pPr>
        <w:pStyle w:val="Heading2"/>
        <w:ind w:hanging="284"/>
      </w:pPr>
      <w:bookmarkStart w:id="91" w:name="_Toc45678516"/>
      <w:r w:rsidRPr="00104069">
        <w:t>B. K.H Maimun Zubair Ulama K</w:t>
      </w:r>
      <w:bookmarkEnd w:id="91"/>
      <w:r w:rsidR="009B11D9" w:rsidRPr="00104069">
        <w:t xml:space="preserve">ontemporer </w:t>
      </w:r>
    </w:p>
    <w:p w:rsidR="00E31131" w:rsidRPr="00104069" w:rsidRDefault="00E31131" w:rsidP="00E31131">
      <w:pPr>
        <w:rPr>
          <w:rFonts w:ascii="Times New Roman" w:hAnsi="Times New Roman" w:cs="Times New Roman"/>
        </w:rPr>
      </w:pPr>
    </w:p>
    <w:p w:rsidR="006B4892" w:rsidRPr="00104069" w:rsidRDefault="006B4892" w:rsidP="00C27635">
      <w:pPr>
        <w:pStyle w:val="Subtitle"/>
        <w:rPr>
          <w:b/>
          <w:bCs/>
        </w:rPr>
      </w:pPr>
      <w:r w:rsidRPr="00104069">
        <w:rPr>
          <w:b/>
          <w:bCs/>
        </w:rPr>
        <w:t xml:space="preserve">1. </w:t>
      </w:r>
      <w:r w:rsidR="00C27635" w:rsidRPr="00104069">
        <w:rPr>
          <w:b/>
          <w:bCs/>
        </w:rPr>
        <w:t>Ulama Pembaharu Islam di Kalangan Pesantren</w:t>
      </w:r>
    </w:p>
    <w:p w:rsidR="00C27635" w:rsidRPr="00104069" w:rsidRDefault="00C27635" w:rsidP="000578FC">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K.H Maimun Zubair merupakan kiai Mujaddid, kiai pembaharu di kalangan pesantren. Karya-karyanya menunjukkan bahwa pentingnya dalam dinamika pemikiran Islam yang maju. Pembaharuan yang ia lakukan yaitu melalui khazanah keilmuan di lembaga pendidikan pondok pesantren. Pembaharuan yang mengakar dari kitab-kitab kuning dan didasari sifat tawadlu serta apresiasi tinggi kepada para ulama salaf, bukan wacana tajdid akademis yang tidak sepakat dengan tradisi.</w:t>
      </w:r>
      <w:r w:rsidR="00A969A0" w:rsidRPr="00104069">
        <w:rPr>
          <w:rFonts w:ascii="Times New Roman" w:hAnsi="Times New Roman" w:cs="Times New Roman"/>
          <w:sz w:val="24"/>
          <w:szCs w:val="24"/>
        </w:rPr>
        <w:t xml:space="preserve"> Kiai Maimun bukanlah </w:t>
      </w:r>
      <w:r w:rsidR="00A969A0" w:rsidRPr="00104069">
        <w:rPr>
          <w:rFonts w:ascii="Times New Roman" w:hAnsi="Times New Roman" w:cs="Times New Roman"/>
          <w:i/>
          <w:iCs/>
          <w:sz w:val="24"/>
          <w:szCs w:val="24"/>
        </w:rPr>
        <w:t xml:space="preserve">mufakir nukbah </w:t>
      </w:r>
      <w:r w:rsidR="00A969A0" w:rsidRPr="00104069">
        <w:rPr>
          <w:rFonts w:ascii="Times New Roman" w:hAnsi="Times New Roman" w:cs="Times New Roman"/>
          <w:sz w:val="24"/>
          <w:szCs w:val="24"/>
        </w:rPr>
        <w:t xml:space="preserve"> atau </w:t>
      </w:r>
      <w:r w:rsidR="00A969A0" w:rsidRPr="00104069">
        <w:rPr>
          <w:rFonts w:ascii="Times New Roman" w:hAnsi="Times New Roman" w:cs="Times New Roman"/>
          <w:sz w:val="24"/>
          <w:szCs w:val="24"/>
        </w:rPr>
        <w:lastRenderedPageBreak/>
        <w:t xml:space="preserve">pemikir elitis layaknya pemikir Islam kontemporer pada umumnya. Ia merupakan </w:t>
      </w:r>
      <w:r w:rsidR="00A969A0" w:rsidRPr="00104069">
        <w:rPr>
          <w:rFonts w:ascii="Times New Roman" w:hAnsi="Times New Roman" w:cs="Times New Roman"/>
          <w:i/>
          <w:iCs/>
          <w:sz w:val="24"/>
          <w:szCs w:val="24"/>
        </w:rPr>
        <w:t xml:space="preserve">Mufakir Jamahir, </w:t>
      </w:r>
      <w:r w:rsidR="00A969A0" w:rsidRPr="00104069">
        <w:rPr>
          <w:rFonts w:ascii="Times New Roman" w:hAnsi="Times New Roman" w:cs="Times New Roman"/>
          <w:sz w:val="24"/>
          <w:szCs w:val="24"/>
        </w:rPr>
        <w:t>yaitu pemikir Islam populis yang memiliki wawasan tinggi dan memiliki peran sosial yang kuat di masyarakat.</w:t>
      </w:r>
    </w:p>
    <w:p w:rsidR="00007C46" w:rsidRPr="00104069" w:rsidRDefault="00A969A0" w:rsidP="00901F2C">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Kiai Maimun mengajarkan Islam kepada masyarakat dengan kritis, secara historis, humanis, dan disampaikan dengan bahasa-bahasa yang sederhana sehingga mudah dipahami oleh kalangan masyarakat desa maupun kalangan masyarakat elit menengah. Pemikiran-pemikiran Kiai Maimun tidak hanya menjadi wacana, namun juga diimplementasikan dalam kehidupan sehari-hari dan menginspirasi semua kalangan, terutama kaum santri. Pemikirannya yang selarasn dengan nasionalisme (</w:t>
      </w:r>
      <w:r w:rsidRPr="00104069">
        <w:rPr>
          <w:rFonts w:ascii="Times New Roman" w:hAnsi="Times New Roman" w:cs="Times New Roman"/>
          <w:i/>
          <w:iCs/>
          <w:sz w:val="24"/>
          <w:szCs w:val="24"/>
        </w:rPr>
        <w:t>Islamiyah wal wathaniyyah)</w:t>
      </w:r>
      <w:r w:rsidRPr="00104069">
        <w:rPr>
          <w:rFonts w:ascii="Times New Roman" w:hAnsi="Times New Roman" w:cs="Times New Roman"/>
          <w:sz w:val="24"/>
          <w:szCs w:val="24"/>
        </w:rPr>
        <w:t xml:space="preserve"> merupakan pemikiran yang banyak terabaikan oleh banyak kalangan tertentu dengan membenturkan antara keislaman dan keindonesiaan, padahal keduanya adalah dua hal yang berbeda namun harus bekerjasama dalam Bergama dan bernegara.</w:t>
      </w:r>
    </w:p>
    <w:p w:rsidR="006B4892" w:rsidRPr="00104069" w:rsidRDefault="006B4892" w:rsidP="00007C46">
      <w:pPr>
        <w:pStyle w:val="Subtitle"/>
        <w:spacing w:line="480" w:lineRule="auto"/>
        <w:rPr>
          <w:b/>
          <w:bCs/>
        </w:rPr>
      </w:pPr>
      <w:r w:rsidRPr="00104069">
        <w:rPr>
          <w:b/>
          <w:bCs/>
        </w:rPr>
        <w:t xml:space="preserve">2. </w:t>
      </w:r>
      <w:r w:rsidR="000578FC" w:rsidRPr="00104069">
        <w:rPr>
          <w:b/>
          <w:bCs/>
        </w:rPr>
        <w:t>Kiai paling ‘Alim dan Pembela NKRI</w:t>
      </w:r>
    </w:p>
    <w:p w:rsidR="000578FC" w:rsidRPr="00104069" w:rsidRDefault="00007C46" w:rsidP="002D597E">
      <w:pPr>
        <w:spacing w:line="480" w:lineRule="auto"/>
        <w:ind w:left="284" w:firstLine="567"/>
        <w:jc w:val="both"/>
        <w:rPr>
          <w:rFonts w:ascii="Times New Roman" w:hAnsi="Times New Roman" w:cs="Times New Roman"/>
          <w:sz w:val="24"/>
          <w:szCs w:val="24"/>
        </w:rPr>
      </w:pPr>
      <w:r w:rsidRPr="00104069">
        <w:rPr>
          <w:rFonts w:ascii="Times New Roman" w:hAnsi="Times New Roman" w:cs="Times New Roman"/>
          <w:sz w:val="24"/>
          <w:szCs w:val="24"/>
        </w:rPr>
        <w:t xml:space="preserve">Menurut Gus Baha’ dalam ceramahnya disalah satu tayangan media sosial youtube, </w:t>
      </w:r>
      <w:r w:rsidRPr="00104069">
        <w:rPr>
          <w:rFonts w:ascii="Times New Roman" w:hAnsi="Times New Roman" w:cs="Times New Roman"/>
          <w:sz w:val="24"/>
          <w:szCs w:val="24"/>
          <w:lang w:val="en-ID"/>
        </w:rPr>
        <w:t xml:space="preserve">ia menjaelaskan bahwa Madzhab  Kiai Maimun Zubair memiliki </w:t>
      </w:r>
      <w:r w:rsidR="002D597E" w:rsidRPr="00104069">
        <w:rPr>
          <w:rFonts w:ascii="Times New Roman" w:hAnsi="Times New Roman" w:cs="Times New Roman"/>
          <w:sz w:val="24"/>
          <w:szCs w:val="24"/>
          <w:lang w:val="en-ID"/>
        </w:rPr>
        <w:t>madzhab</w:t>
      </w:r>
      <w:r w:rsidRPr="00104069">
        <w:rPr>
          <w:rFonts w:ascii="Times New Roman" w:hAnsi="Times New Roman" w:cs="Times New Roman"/>
          <w:sz w:val="24"/>
          <w:szCs w:val="24"/>
          <w:lang w:val="en-ID"/>
        </w:rPr>
        <w:t xml:space="preserve"> yang kuat, baik dari sisi sana</w:t>
      </w:r>
      <w:r w:rsidR="002D597E" w:rsidRPr="00104069">
        <w:rPr>
          <w:rFonts w:ascii="Times New Roman" w:hAnsi="Times New Roman" w:cs="Times New Roman"/>
          <w:sz w:val="24"/>
          <w:szCs w:val="24"/>
          <w:lang w:val="en-ID"/>
        </w:rPr>
        <w:t>d maupun manhaj.</w:t>
      </w:r>
      <w:r w:rsidR="002D597E" w:rsidRPr="00104069">
        <w:rPr>
          <w:rStyle w:val="FootnoteReference"/>
          <w:rFonts w:ascii="Times New Roman" w:hAnsi="Times New Roman" w:cs="Times New Roman"/>
          <w:sz w:val="24"/>
          <w:szCs w:val="24"/>
          <w:lang w:val="en-ID"/>
        </w:rPr>
        <w:footnoteReference w:id="31"/>
      </w:r>
      <w:r w:rsidR="002D597E" w:rsidRPr="00104069">
        <w:rPr>
          <w:rFonts w:ascii="Times New Roman" w:hAnsi="Times New Roman" w:cs="Times New Roman"/>
          <w:sz w:val="24"/>
          <w:szCs w:val="24"/>
          <w:lang w:val="en-ID"/>
        </w:rPr>
        <w:t xml:space="preserve"> </w:t>
      </w:r>
      <w:r w:rsidR="002D597E" w:rsidRPr="00104069">
        <w:rPr>
          <w:rFonts w:ascii="Times New Roman" w:hAnsi="Times New Roman" w:cs="Times New Roman"/>
          <w:sz w:val="24"/>
          <w:szCs w:val="24"/>
        </w:rPr>
        <w:t xml:space="preserve">Kesaksian </w:t>
      </w:r>
      <w:r w:rsidR="002D597E" w:rsidRPr="00104069">
        <w:rPr>
          <w:rFonts w:ascii="Times New Roman" w:hAnsi="Times New Roman" w:cs="Times New Roman"/>
          <w:sz w:val="24"/>
          <w:szCs w:val="24"/>
        </w:rPr>
        <w:lastRenderedPageBreak/>
        <w:t xml:space="preserve">tersebut juga diperkuat dengan salah salah satu </w:t>
      </w:r>
      <w:r w:rsidR="002D597E" w:rsidRPr="00104069">
        <w:rPr>
          <w:rFonts w:ascii="Times New Roman" w:hAnsi="Times New Roman" w:cs="Times New Roman"/>
          <w:sz w:val="24"/>
          <w:szCs w:val="24"/>
        </w:rPr>
        <w:tab/>
        <w:t>pernyataan tokoh pemikir Islam Indonesia yaitu</w:t>
      </w:r>
      <w:r w:rsidRPr="00104069">
        <w:rPr>
          <w:rFonts w:ascii="Times New Roman" w:hAnsi="Times New Roman" w:cs="Times New Roman"/>
          <w:sz w:val="24"/>
          <w:szCs w:val="24"/>
        </w:rPr>
        <w:t xml:space="preserve"> Ulil Abshar Abdalla dalam ngaji online Ihya’uluiddin.</w:t>
      </w:r>
      <w:r w:rsidRPr="00104069">
        <w:rPr>
          <w:rStyle w:val="FootnoteReference"/>
          <w:rFonts w:ascii="Times New Roman" w:hAnsi="Times New Roman" w:cs="Times New Roman"/>
          <w:sz w:val="24"/>
          <w:szCs w:val="24"/>
        </w:rPr>
        <w:footnoteReference w:id="32"/>
      </w:r>
      <w:r w:rsidR="002D597E" w:rsidRPr="00104069">
        <w:rPr>
          <w:rFonts w:ascii="Times New Roman" w:hAnsi="Times New Roman" w:cs="Times New Roman"/>
          <w:sz w:val="24"/>
          <w:szCs w:val="24"/>
        </w:rPr>
        <w:t xml:space="preserve"> </w:t>
      </w:r>
    </w:p>
    <w:p w:rsidR="006B4892" w:rsidRPr="00104069" w:rsidRDefault="000578FC" w:rsidP="00466FC4">
      <w:pPr>
        <w:spacing w:line="240" w:lineRule="auto"/>
        <w:ind w:left="142" w:firstLine="709"/>
        <w:jc w:val="both"/>
        <w:rPr>
          <w:rFonts w:ascii="Times New Roman" w:hAnsi="Times New Roman" w:cs="Times New Roman"/>
          <w:sz w:val="24"/>
          <w:szCs w:val="24"/>
        </w:rPr>
      </w:pPr>
      <w:r w:rsidRPr="00104069">
        <w:rPr>
          <w:rFonts w:ascii="Times New Roman" w:hAnsi="Times New Roman" w:cs="Times New Roman"/>
          <w:sz w:val="24"/>
          <w:szCs w:val="24"/>
        </w:rPr>
        <w:t>“Mbah Moen adalah kiai paling sepuh saat ini yang hidup di Indonesia, dan saya anggap paling’alim dan mendalam penguasaan atas ilmu-ilmu Islam. Beliau tak pernah lelah mengajar hingga akhir hayatnya, termasuk mengajar hingga berjam-jam setiap hari pada bulan puasa dalam tradisi yang dikalangan NU dikenal dengan “tradisi pasanan”. Lebih dari itu, beliau juga kiai yang paling fasih membela NKRI dengan argument keagamaan yang sangat kokoh. Ceramah-ceramah publi</w:t>
      </w:r>
      <w:r w:rsidR="0095674D" w:rsidRPr="00104069">
        <w:rPr>
          <w:rFonts w:ascii="Times New Roman" w:hAnsi="Times New Roman" w:cs="Times New Roman"/>
          <w:sz w:val="24"/>
          <w:szCs w:val="24"/>
        </w:rPr>
        <w:t>k beliau men</w:t>
      </w:r>
      <w:r w:rsidRPr="00104069">
        <w:rPr>
          <w:rFonts w:ascii="Times New Roman" w:hAnsi="Times New Roman" w:cs="Times New Roman"/>
          <w:sz w:val="24"/>
          <w:szCs w:val="24"/>
        </w:rPr>
        <w:t>j</w:t>
      </w:r>
      <w:r w:rsidR="0095674D" w:rsidRPr="00104069">
        <w:rPr>
          <w:rFonts w:ascii="Times New Roman" w:hAnsi="Times New Roman" w:cs="Times New Roman"/>
          <w:sz w:val="24"/>
          <w:szCs w:val="24"/>
        </w:rPr>
        <w:t>e</w:t>
      </w:r>
      <w:r w:rsidRPr="00104069">
        <w:rPr>
          <w:rFonts w:ascii="Times New Roman" w:hAnsi="Times New Roman" w:cs="Times New Roman"/>
          <w:sz w:val="24"/>
          <w:szCs w:val="24"/>
        </w:rPr>
        <w:t>lang akhir hayat banyak berkisar soal NKRI dan Pancasila, seolah-olah ini adalah wasiat akhir hayat beliau agar umat Islam terus mencintai dan mempertahankan NKRI dan Pancasila. Sedih yang teramat mendalam.”</w:t>
      </w:r>
    </w:p>
    <w:p w:rsidR="002D597E" w:rsidRPr="00104069" w:rsidRDefault="002D597E" w:rsidP="002D597E">
      <w:pPr>
        <w:spacing w:line="480" w:lineRule="auto"/>
        <w:jc w:val="both"/>
        <w:rPr>
          <w:rFonts w:ascii="Times New Roman" w:hAnsi="Times New Roman" w:cs="Times New Roman"/>
          <w:sz w:val="24"/>
          <w:szCs w:val="24"/>
        </w:rPr>
      </w:pPr>
      <w:r w:rsidRPr="00104069">
        <w:rPr>
          <w:rFonts w:ascii="Times New Roman" w:hAnsi="Times New Roman" w:cs="Times New Roman"/>
          <w:sz w:val="24"/>
          <w:szCs w:val="24"/>
        </w:rPr>
        <w:tab/>
        <w:t>Hampir seluruh kalangan mengakui ketokohan dan ke’aliman K.H Maimun Zubair, ia tidak hanya ‘</w:t>
      </w:r>
      <w:r w:rsidRPr="00104069">
        <w:rPr>
          <w:rFonts w:ascii="Times New Roman" w:hAnsi="Times New Roman" w:cs="Times New Roman"/>
          <w:i/>
          <w:iCs/>
          <w:sz w:val="24"/>
          <w:szCs w:val="24"/>
        </w:rPr>
        <w:t xml:space="preserve">alim </w:t>
      </w:r>
      <w:r w:rsidRPr="00104069">
        <w:rPr>
          <w:rFonts w:ascii="Times New Roman" w:hAnsi="Times New Roman" w:cs="Times New Roman"/>
          <w:sz w:val="24"/>
          <w:szCs w:val="24"/>
        </w:rPr>
        <w:t>dalam beberapa cabang keilmuan Islam ; nahwu, sharaf, fiqih, ushul fiqih, tasawuf dan lainnya, tetapi juga satu-satunya ulama sepuh di daerah Pantura yang gigih dalam pembelaan terhadap NKRI (Negara Kesatuan Republik Indonesia).</w:t>
      </w:r>
    </w:p>
    <w:p w:rsidR="002D597E" w:rsidRPr="00104069" w:rsidRDefault="002D597E" w:rsidP="002D597E">
      <w:pPr>
        <w:spacing w:line="480" w:lineRule="auto"/>
        <w:jc w:val="both"/>
        <w:rPr>
          <w:rFonts w:ascii="Times New Roman" w:hAnsi="Times New Roman" w:cs="Times New Roman"/>
          <w:sz w:val="24"/>
          <w:szCs w:val="24"/>
        </w:rPr>
      </w:pPr>
      <w:r w:rsidRPr="00104069">
        <w:rPr>
          <w:rFonts w:ascii="Times New Roman" w:hAnsi="Times New Roman" w:cs="Times New Roman"/>
          <w:sz w:val="24"/>
          <w:szCs w:val="24"/>
        </w:rPr>
        <w:tab/>
        <w:t xml:space="preserve">Kegigihan Kiai Maimun dalam menegakkan NKRI tampak dari ceramah-ceramahnya di media sosial agar masyarakat tetap mencintai tanah air dan beragama Islam dengan </w:t>
      </w:r>
      <w:r w:rsidRPr="00104069">
        <w:rPr>
          <w:rFonts w:ascii="Times New Roman" w:hAnsi="Times New Roman" w:cs="Times New Roman"/>
          <w:sz w:val="24"/>
          <w:szCs w:val="24"/>
        </w:rPr>
        <w:softHyphen/>
        <w:t>tetap bermasyarakat baik.Penjelasan tentang PBNU (Pancasila, Bhineka Tunggal Ika, NKRI, dan UUD 1945) merupakan legasi yang penting dan sangat penting</w:t>
      </w:r>
      <w:r w:rsidR="00E3362A" w:rsidRPr="00104069">
        <w:rPr>
          <w:rFonts w:ascii="Times New Roman" w:hAnsi="Times New Roman" w:cs="Times New Roman"/>
          <w:sz w:val="24"/>
          <w:szCs w:val="24"/>
        </w:rPr>
        <w:t xml:space="preserve"> bagi generasi muda saat ini.</w:t>
      </w:r>
    </w:p>
    <w:p w:rsidR="00E3362A" w:rsidRPr="00104069" w:rsidRDefault="00E3362A" w:rsidP="0095674D">
      <w:pPr>
        <w:spacing w:line="480" w:lineRule="auto"/>
        <w:jc w:val="both"/>
        <w:rPr>
          <w:rFonts w:ascii="Times New Roman" w:hAnsi="Times New Roman" w:cs="Times New Roman"/>
          <w:sz w:val="24"/>
          <w:szCs w:val="24"/>
        </w:rPr>
      </w:pPr>
      <w:r w:rsidRPr="00104069">
        <w:rPr>
          <w:rFonts w:ascii="Times New Roman" w:hAnsi="Times New Roman" w:cs="Times New Roman"/>
          <w:sz w:val="24"/>
          <w:szCs w:val="24"/>
        </w:rPr>
        <w:tab/>
        <w:t>Kiai Maimun berusaha mengkontekstualisasikan perspektif NKRI tersebut kedalam nilai-nilai keislaman dalam bingkai keindonesiaan yang baik, unik, indah dan tentunya penuh kedamaian. Ia terinspirasi dari kh</w:t>
      </w:r>
      <w:r w:rsidR="0095674D" w:rsidRPr="00104069">
        <w:rPr>
          <w:rFonts w:ascii="Times New Roman" w:hAnsi="Times New Roman" w:cs="Times New Roman"/>
          <w:sz w:val="24"/>
          <w:szCs w:val="24"/>
        </w:rPr>
        <w:t>a</w:t>
      </w:r>
      <w:r w:rsidRPr="00104069">
        <w:rPr>
          <w:rFonts w:ascii="Times New Roman" w:hAnsi="Times New Roman" w:cs="Times New Roman"/>
          <w:sz w:val="24"/>
          <w:szCs w:val="24"/>
        </w:rPr>
        <w:t xml:space="preserve">zanah kitab klasik yang </w:t>
      </w:r>
      <w:r w:rsidRPr="00104069">
        <w:rPr>
          <w:rFonts w:ascii="Times New Roman" w:hAnsi="Times New Roman" w:cs="Times New Roman"/>
          <w:sz w:val="24"/>
          <w:szCs w:val="24"/>
        </w:rPr>
        <w:lastRenderedPageBreak/>
        <w:t>banyak dari pesantren kemudian diimplementasikan dalam konteks lokalitas Indonesia.</w:t>
      </w:r>
    </w:p>
    <w:p w:rsidR="002D597E" w:rsidRPr="00104069" w:rsidRDefault="002D597E" w:rsidP="006C6C26">
      <w:pPr>
        <w:spacing w:line="480" w:lineRule="auto"/>
        <w:jc w:val="both"/>
        <w:rPr>
          <w:rFonts w:ascii="Times New Roman" w:hAnsi="Times New Roman" w:cs="Times New Roman"/>
          <w:sz w:val="24"/>
          <w:szCs w:val="24"/>
        </w:rPr>
      </w:pPr>
    </w:p>
    <w:p w:rsidR="00222B24" w:rsidRPr="00104069" w:rsidRDefault="00222B24" w:rsidP="00222B24">
      <w:pPr>
        <w:tabs>
          <w:tab w:val="left" w:pos="3048"/>
          <w:tab w:val="center" w:pos="3969"/>
        </w:tabs>
        <w:rPr>
          <w:rFonts w:ascii="Times New Roman" w:hAnsi="Times New Roman" w:cs="Times New Roman"/>
          <w:sz w:val="24"/>
          <w:szCs w:val="24"/>
        </w:rPr>
        <w:sectPr w:rsidR="00222B24" w:rsidRPr="00104069" w:rsidSect="00911730">
          <w:headerReference w:type="default" r:id="rId32"/>
          <w:headerReference w:type="first" r:id="rId33"/>
          <w:pgSz w:w="11907" w:h="16839" w:code="9"/>
          <w:pgMar w:top="2268" w:right="1701" w:bottom="1701" w:left="2268" w:header="709" w:footer="709" w:gutter="0"/>
          <w:cols w:space="708"/>
          <w:titlePg/>
          <w:docGrid w:linePitch="360"/>
        </w:sectPr>
      </w:pPr>
      <w:bookmarkStart w:id="92" w:name="_Toc40384420"/>
      <w:bookmarkStart w:id="93" w:name="_Toc40384939"/>
      <w:bookmarkStart w:id="94" w:name="_Toc40384977"/>
      <w:bookmarkStart w:id="95" w:name="_Toc44963063"/>
      <w:bookmarkStart w:id="96" w:name="_Toc45678517"/>
    </w:p>
    <w:p w:rsidR="006C6C26" w:rsidRPr="00104069" w:rsidRDefault="006C6C26" w:rsidP="00222B24">
      <w:pPr>
        <w:tabs>
          <w:tab w:val="left" w:pos="3048"/>
          <w:tab w:val="center" w:pos="3969"/>
        </w:tabs>
        <w:jc w:val="center"/>
        <w:rPr>
          <w:rFonts w:ascii="Times New Roman" w:hAnsi="Times New Roman" w:cs="Times New Roman"/>
          <w:b/>
          <w:bCs/>
          <w:sz w:val="24"/>
          <w:szCs w:val="24"/>
        </w:rPr>
      </w:pPr>
      <w:r w:rsidRPr="00104069">
        <w:rPr>
          <w:rFonts w:ascii="Times New Roman" w:hAnsi="Times New Roman"/>
          <w:b/>
          <w:bCs/>
          <w:sz w:val="28"/>
          <w:szCs w:val="28"/>
        </w:rPr>
        <w:lastRenderedPageBreak/>
        <w:t>BAB V</w:t>
      </w:r>
      <w:bookmarkEnd w:id="92"/>
      <w:bookmarkEnd w:id="93"/>
      <w:bookmarkEnd w:id="94"/>
      <w:bookmarkEnd w:id="95"/>
      <w:bookmarkEnd w:id="96"/>
    </w:p>
    <w:p w:rsidR="006C6C26" w:rsidRPr="00104069" w:rsidRDefault="006C6C26" w:rsidP="00847FB7">
      <w:pPr>
        <w:pStyle w:val="Heading1"/>
        <w:tabs>
          <w:tab w:val="left" w:pos="567"/>
        </w:tabs>
        <w:spacing w:before="0"/>
      </w:pPr>
      <w:bookmarkStart w:id="97" w:name="_Toc40384421"/>
      <w:bookmarkStart w:id="98" w:name="_Toc40384940"/>
      <w:bookmarkStart w:id="99" w:name="_Toc40384978"/>
      <w:bookmarkStart w:id="100" w:name="_Toc44963064"/>
      <w:bookmarkStart w:id="101" w:name="_Toc45678518"/>
      <w:r w:rsidRPr="00104069">
        <w:t>PENUTUP</w:t>
      </w:r>
      <w:bookmarkEnd w:id="97"/>
      <w:bookmarkEnd w:id="98"/>
      <w:bookmarkEnd w:id="99"/>
      <w:bookmarkEnd w:id="100"/>
      <w:bookmarkEnd w:id="101"/>
    </w:p>
    <w:p w:rsidR="006C6C26" w:rsidRPr="00104069" w:rsidRDefault="006C6C26" w:rsidP="005B65F7">
      <w:pPr>
        <w:pStyle w:val="Heading2"/>
        <w:numPr>
          <w:ilvl w:val="0"/>
          <w:numId w:val="46"/>
        </w:numPr>
        <w:ind w:left="0"/>
      </w:pPr>
      <w:bookmarkStart w:id="102" w:name="_Toc45678519"/>
      <w:r w:rsidRPr="00104069">
        <w:t>Kesimpulan</w:t>
      </w:r>
      <w:bookmarkEnd w:id="102"/>
      <w:r w:rsidRPr="00104069">
        <w:t xml:space="preserve"> </w:t>
      </w:r>
    </w:p>
    <w:p w:rsidR="006C6C26" w:rsidRPr="00104069" w:rsidRDefault="006C6C26" w:rsidP="006C6C26">
      <w:pPr>
        <w:keepNext/>
        <w:keepLines/>
        <w:spacing w:after="0" w:line="480" w:lineRule="auto"/>
        <w:ind w:firstLine="720"/>
        <w:jc w:val="both"/>
        <w:outlineLvl w:val="0"/>
        <w:rPr>
          <w:rFonts w:ascii="Times New Roman" w:eastAsia="Times New Roman" w:hAnsi="Times New Roman" w:cs="Times New Roman"/>
          <w:color w:val="000000"/>
          <w:sz w:val="23"/>
          <w:szCs w:val="23"/>
        </w:rPr>
      </w:pPr>
      <w:bookmarkStart w:id="103" w:name="_Toc40384422"/>
      <w:bookmarkStart w:id="104" w:name="_Toc40384941"/>
      <w:bookmarkStart w:id="105" w:name="_Toc40384979"/>
      <w:bookmarkStart w:id="106" w:name="_Toc44963065"/>
      <w:bookmarkStart w:id="107" w:name="_Toc45040166"/>
      <w:bookmarkStart w:id="108" w:name="_Toc45678520"/>
      <w:r w:rsidRPr="00104069">
        <w:rPr>
          <w:rFonts w:ascii="Times New Roman" w:eastAsia="Times New Roman" w:hAnsi="Times New Roman" w:cs="Times New Roman"/>
          <w:color w:val="000000"/>
          <w:sz w:val="23"/>
          <w:szCs w:val="23"/>
        </w:rPr>
        <w:t>Dari pembahasan dan hasil penelitian skripsi dengan judul “</w:t>
      </w:r>
      <w:r w:rsidRPr="00104069">
        <w:rPr>
          <w:rFonts w:ascii="Times New Roman" w:eastAsia="Times New Roman" w:hAnsi="Times New Roman" w:cs="Times New Roman"/>
          <w:color w:val="000000"/>
          <w:sz w:val="24"/>
          <w:szCs w:val="28"/>
          <w:lang w:val="en-ID"/>
        </w:rPr>
        <w:t xml:space="preserve"> </w:t>
      </w:r>
      <w:r w:rsidRPr="00104069">
        <w:rPr>
          <w:rFonts w:ascii="Times New Roman" w:eastAsia="Times New Roman" w:hAnsi="Times New Roman" w:cs="Times New Roman"/>
          <w:color w:val="000000"/>
          <w:sz w:val="24"/>
          <w:szCs w:val="24"/>
          <w:lang w:val="en-ID"/>
        </w:rPr>
        <w:t>Pemikiran K.H Maimun</w:t>
      </w:r>
      <w:r w:rsidR="002D597E" w:rsidRPr="00104069">
        <w:rPr>
          <w:rFonts w:ascii="Times New Roman" w:eastAsia="Times New Roman" w:hAnsi="Times New Roman" w:cs="Times New Roman"/>
          <w:color w:val="000000"/>
          <w:sz w:val="24"/>
          <w:szCs w:val="24"/>
          <w:lang w:val="en-ID"/>
        </w:rPr>
        <w:t xml:space="preserve"> </w:t>
      </w:r>
      <w:r w:rsidRPr="00104069">
        <w:rPr>
          <w:rFonts w:ascii="Times New Roman" w:eastAsia="Times New Roman" w:hAnsi="Times New Roman" w:cs="Times New Roman"/>
          <w:color w:val="000000"/>
          <w:sz w:val="24"/>
          <w:szCs w:val="24"/>
          <w:lang w:val="en-ID"/>
        </w:rPr>
        <w:t xml:space="preserve">Zubair Dalam </w:t>
      </w:r>
      <w:r w:rsidR="003231AC" w:rsidRPr="00104069">
        <w:rPr>
          <w:rFonts w:ascii="Times New Roman" w:eastAsia="Times New Roman" w:hAnsi="Times New Roman" w:cs="Times New Roman"/>
          <w:color w:val="000000"/>
          <w:sz w:val="24"/>
          <w:szCs w:val="24"/>
          <w:lang w:val="en-ID"/>
        </w:rPr>
        <w:t>Konstruksi</w:t>
      </w:r>
      <w:r w:rsidRPr="00104069">
        <w:rPr>
          <w:rFonts w:ascii="Times New Roman" w:eastAsia="Times New Roman" w:hAnsi="Times New Roman" w:cs="Times New Roman"/>
          <w:color w:val="000000"/>
          <w:sz w:val="24"/>
          <w:szCs w:val="24"/>
          <w:lang w:val="en-ID"/>
        </w:rPr>
        <w:t xml:space="preserve"> Media Sosial” </w:t>
      </w:r>
      <w:r w:rsidRPr="00104069">
        <w:rPr>
          <w:rFonts w:ascii="Times New Roman" w:eastAsia="Times New Roman" w:hAnsi="Times New Roman" w:cs="Times New Roman"/>
          <w:color w:val="000000"/>
          <w:sz w:val="23"/>
          <w:szCs w:val="23"/>
        </w:rPr>
        <w:t>setelah melalui tahap-tahapan metode sejarah, dapat disimpulkan beberapa hal sebagai berikut :</w:t>
      </w:r>
      <w:bookmarkEnd w:id="103"/>
      <w:bookmarkEnd w:id="104"/>
      <w:bookmarkEnd w:id="105"/>
      <w:bookmarkEnd w:id="106"/>
      <w:bookmarkEnd w:id="107"/>
      <w:bookmarkEnd w:id="108"/>
    </w:p>
    <w:p w:rsidR="006C6C26" w:rsidRPr="00104069" w:rsidRDefault="006C6C26" w:rsidP="00F46DF5">
      <w:pPr>
        <w:numPr>
          <w:ilvl w:val="0"/>
          <w:numId w:val="36"/>
        </w:numPr>
        <w:tabs>
          <w:tab w:val="left" w:pos="0"/>
        </w:tabs>
        <w:spacing w:line="480" w:lineRule="auto"/>
        <w:ind w:left="284" w:hanging="284"/>
        <w:contextualSpacing/>
        <w:jc w:val="both"/>
        <w:rPr>
          <w:rFonts w:ascii="Times New Roman" w:hAnsi="Times New Roman" w:cs="Times New Roman"/>
          <w:sz w:val="24"/>
          <w:szCs w:val="24"/>
        </w:rPr>
      </w:pPr>
      <w:r w:rsidRPr="00104069">
        <w:rPr>
          <w:rFonts w:ascii="Times New Roman" w:hAnsi="Times New Roman" w:cs="Times New Roman"/>
          <w:sz w:val="24"/>
          <w:szCs w:val="24"/>
        </w:rPr>
        <w:t xml:space="preserve">Maimun Zubair Lahir pada tanggal 28 Oktober 1928 M (1347 H) di Rembang, Jawa Tengah. </w:t>
      </w:r>
      <w:r w:rsidR="00F46DF5" w:rsidRPr="00104069">
        <w:rPr>
          <w:rFonts w:ascii="Times New Roman" w:hAnsi="Times New Roman" w:cs="Times New Roman"/>
          <w:sz w:val="24"/>
          <w:szCs w:val="24"/>
        </w:rPr>
        <w:t>Maimun Zubair</w:t>
      </w:r>
      <w:r w:rsidR="000A4AE1" w:rsidRPr="00104069">
        <w:rPr>
          <w:rFonts w:ascii="Times New Roman" w:hAnsi="Times New Roman" w:cs="Times New Roman"/>
          <w:sz w:val="24"/>
          <w:szCs w:val="24"/>
        </w:rPr>
        <w:t xml:space="preserve"> merupakan putra pertama Kiai Zubair</w:t>
      </w:r>
      <w:r w:rsidR="00F46DF5" w:rsidRPr="00104069">
        <w:rPr>
          <w:rFonts w:ascii="Times New Roman" w:hAnsi="Times New Roman" w:cs="Times New Roman"/>
          <w:sz w:val="24"/>
          <w:szCs w:val="24"/>
        </w:rPr>
        <w:t>. Sejak kecil Maimun kecil sudah dididik ilmu-ilmu agama oleh ayahnya. Diusia remajanya, ia mulai belajar keluar, diawali pendidikan pesantren di Lirboyo, Kediri di</w:t>
      </w:r>
      <w:r w:rsidR="0095674D" w:rsidRPr="00104069">
        <w:rPr>
          <w:rFonts w:ascii="Times New Roman" w:hAnsi="Times New Roman" w:cs="Times New Roman"/>
          <w:sz w:val="24"/>
          <w:szCs w:val="24"/>
        </w:rPr>
        <w:t xml:space="preserve"> </w:t>
      </w:r>
      <w:r w:rsidR="00F46DF5" w:rsidRPr="00104069">
        <w:rPr>
          <w:rFonts w:ascii="Times New Roman" w:hAnsi="Times New Roman" w:cs="Times New Roman"/>
          <w:sz w:val="24"/>
          <w:szCs w:val="24"/>
        </w:rPr>
        <w:t xml:space="preserve">bawah bimbingan KH. Abdul Karim dan KH. Mahrus Ali juga KH. Marzuqi. Menginjak usia dewasa ia juga belajar ke Makkah bersama kakeknya, yaitu KH. Ahmad bin Syu’aib. Sehingga, tak heran ia tumbuh menjadi sosok ulama’. Maimun Zubair juga aktif di dunia perpolitikan di tanah air. </w:t>
      </w:r>
    </w:p>
    <w:p w:rsidR="006C6C26" w:rsidRPr="00104069" w:rsidRDefault="00F46DF5" w:rsidP="006C6C26">
      <w:pPr>
        <w:numPr>
          <w:ilvl w:val="0"/>
          <w:numId w:val="36"/>
        </w:numPr>
        <w:tabs>
          <w:tab w:val="left" w:pos="0"/>
        </w:tabs>
        <w:spacing w:line="480" w:lineRule="auto"/>
        <w:ind w:left="284" w:hanging="284"/>
        <w:contextualSpacing/>
        <w:jc w:val="both"/>
        <w:rPr>
          <w:rFonts w:ascii="Times New Roman" w:hAnsi="Times New Roman" w:cs="Times New Roman"/>
          <w:sz w:val="24"/>
          <w:szCs w:val="24"/>
        </w:rPr>
      </w:pPr>
      <w:r w:rsidRPr="00104069">
        <w:rPr>
          <w:rFonts w:ascii="Times New Roman" w:hAnsi="Times New Roman" w:cs="Times New Roman"/>
          <w:sz w:val="24"/>
          <w:szCs w:val="24"/>
        </w:rPr>
        <w:t>Dinamika p</w:t>
      </w:r>
      <w:r w:rsidR="006C6C26" w:rsidRPr="00104069">
        <w:rPr>
          <w:rFonts w:ascii="Times New Roman" w:hAnsi="Times New Roman" w:cs="Times New Roman"/>
          <w:sz w:val="24"/>
          <w:szCs w:val="24"/>
        </w:rPr>
        <w:t>emikiran politik</w:t>
      </w:r>
      <w:r w:rsidRPr="00104069">
        <w:rPr>
          <w:rFonts w:ascii="Times New Roman" w:hAnsi="Times New Roman" w:cs="Times New Roman"/>
          <w:sz w:val="24"/>
          <w:szCs w:val="24"/>
        </w:rPr>
        <w:t xml:space="preserve"> </w:t>
      </w:r>
      <w:r w:rsidR="006C6C26" w:rsidRPr="00104069">
        <w:rPr>
          <w:rFonts w:ascii="Times New Roman" w:hAnsi="Times New Roman" w:cs="Times New Roman"/>
          <w:sz w:val="24"/>
          <w:szCs w:val="24"/>
        </w:rPr>
        <w:t>Islam yang menjadi latar belakang K.H Maimun Zubair menjadi ulama kharismatik dengan identitas politik</w:t>
      </w:r>
      <w:r w:rsidRPr="00104069">
        <w:rPr>
          <w:rFonts w:ascii="Times New Roman" w:hAnsi="Times New Roman" w:cs="Times New Roman"/>
          <w:sz w:val="24"/>
          <w:szCs w:val="24"/>
        </w:rPr>
        <w:t xml:space="preserve"> yang pernah ia masuki sebelum menjadi anggota DPR, selain itu</w:t>
      </w:r>
      <w:r w:rsidR="006C6C26" w:rsidRPr="00104069">
        <w:rPr>
          <w:rFonts w:ascii="Times New Roman" w:hAnsi="Times New Roman" w:cs="Times New Roman"/>
          <w:sz w:val="24"/>
          <w:szCs w:val="24"/>
        </w:rPr>
        <w:t xml:space="preserve"> ia</w:t>
      </w:r>
      <w:r w:rsidRPr="00104069">
        <w:rPr>
          <w:rFonts w:ascii="Times New Roman" w:hAnsi="Times New Roman" w:cs="Times New Roman"/>
          <w:sz w:val="24"/>
          <w:szCs w:val="24"/>
        </w:rPr>
        <w:t xml:space="preserve"> juga</w:t>
      </w:r>
      <w:r w:rsidR="006C6C26" w:rsidRPr="00104069">
        <w:rPr>
          <w:rFonts w:ascii="Times New Roman" w:hAnsi="Times New Roman" w:cs="Times New Roman"/>
          <w:sz w:val="24"/>
          <w:szCs w:val="24"/>
        </w:rPr>
        <w:t xml:space="preserve"> belajar secara langsung dari realitas kondisi politik di Indonesia. Karena dari tahun 1971-199 (Orde Baru) karirnya banyak di ranah politik yaitu Sebagai anggota DPR di Rembang (1971-1978), anggota MPR RI (1987-1999), dan ia juga menjadi ketua Majlis Syariah PPP (20004-2019). Disisi lain, pendidikan dan pengetahuan keagamaan yang ia miliki selama menjadi santri (1945-1971) menjadikan </w:t>
      </w:r>
      <w:r w:rsidRPr="00104069">
        <w:rPr>
          <w:rFonts w:ascii="Times New Roman" w:hAnsi="Times New Roman" w:cs="Times New Roman"/>
          <w:sz w:val="24"/>
          <w:szCs w:val="24"/>
        </w:rPr>
        <w:t xml:space="preserve">K.H </w:t>
      </w:r>
      <w:r w:rsidR="006C6C26" w:rsidRPr="00104069">
        <w:rPr>
          <w:rFonts w:ascii="Times New Roman" w:hAnsi="Times New Roman" w:cs="Times New Roman"/>
          <w:sz w:val="24"/>
          <w:szCs w:val="24"/>
        </w:rPr>
        <w:t xml:space="preserve">Maimun Zubair sebagai ulama yang harus betul-betul </w:t>
      </w:r>
      <w:r w:rsidR="006C6C26" w:rsidRPr="00104069">
        <w:rPr>
          <w:rFonts w:ascii="Times New Roman" w:hAnsi="Times New Roman" w:cs="Times New Roman"/>
          <w:sz w:val="24"/>
          <w:szCs w:val="24"/>
        </w:rPr>
        <w:lastRenderedPageBreak/>
        <w:t>memahami Agama. Karena pada hakikatnya, Agama dan Negara dua hal yang berbeda cakupannya namun harus bekerja bersama-sama.</w:t>
      </w:r>
    </w:p>
    <w:p w:rsidR="007A1525" w:rsidRPr="00104069" w:rsidRDefault="007A1525" w:rsidP="000F1B60">
      <w:pPr>
        <w:numPr>
          <w:ilvl w:val="0"/>
          <w:numId w:val="36"/>
        </w:numPr>
        <w:tabs>
          <w:tab w:val="left" w:pos="0"/>
        </w:tabs>
        <w:spacing w:line="480" w:lineRule="auto"/>
        <w:ind w:left="284" w:hanging="284"/>
        <w:contextualSpacing/>
        <w:jc w:val="both"/>
        <w:rPr>
          <w:rFonts w:ascii="Times New Roman" w:hAnsi="Times New Roman" w:cs="Times New Roman"/>
          <w:sz w:val="24"/>
          <w:szCs w:val="24"/>
        </w:rPr>
      </w:pPr>
      <w:r w:rsidRPr="00104069">
        <w:rPr>
          <w:rFonts w:ascii="Times New Roman" w:hAnsi="Times New Roman" w:cs="Times New Roman"/>
          <w:sz w:val="24"/>
          <w:szCs w:val="24"/>
        </w:rPr>
        <w:t xml:space="preserve">Dalam konstruksi media sosial pemikiran politik keagamaan KH. Maimun Zubair digambarkan sebagai seorang ulama dan politisi yang moderat, terbuka, dan mengedepankan nilai-nilai keislaman dan nasionalisme secara seimbang. Hal inilah yang kemudian menjadikan dia dikenal sebagai ulama yang selalau memperjuangan persatuan di Indonesia dalam rangka menjaga keutuhan NKRI. </w:t>
      </w:r>
      <w:r w:rsidR="00F7063E" w:rsidRPr="00104069">
        <w:rPr>
          <w:rFonts w:ascii="Times New Roman" w:hAnsi="Times New Roman" w:cs="Times New Roman"/>
          <w:sz w:val="24"/>
          <w:szCs w:val="24"/>
        </w:rPr>
        <w:t xml:space="preserve">Media mengkonstruksikan pemikiran K.H.Maimun Zubair dalam kategori tokoh politik yang moderat, terbuka, toleran, dan cinta tanah air. </w:t>
      </w:r>
    </w:p>
    <w:p w:rsidR="006C6C26" w:rsidRPr="00104069" w:rsidRDefault="006C6C26" w:rsidP="005B65F7">
      <w:pPr>
        <w:pStyle w:val="Heading2"/>
        <w:numPr>
          <w:ilvl w:val="0"/>
          <w:numId w:val="46"/>
        </w:numPr>
        <w:ind w:left="0" w:hanging="284"/>
      </w:pPr>
      <w:bookmarkStart w:id="109" w:name="_Toc45678521"/>
      <w:r w:rsidRPr="00104069">
        <w:t>Saran</w:t>
      </w:r>
      <w:bookmarkEnd w:id="109"/>
    </w:p>
    <w:p w:rsidR="006C6C26" w:rsidRPr="00104069" w:rsidRDefault="006C6C26" w:rsidP="006C6C26">
      <w:pPr>
        <w:spacing w:line="480" w:lineRule="auto"/>
        <w:ind w:firstLine="567"/>
        <w:contextualSpacing/>
        <w:jc w:val="both"/>
        <w:rPr>
          <w:rFonts w:ascii="Times New Roman" w:hAnsi="Times New Roman" w:cs="Times New Roman"/>
          <w:sz w:val="24"/>
          <w:szCs w:val="24"/>
        </w:rPr>
      </w:pPr>
      <w:r w:rsidRPr="00104069">
        <w:rPr>
          <w:rFonts w:ascii="Times New Roman" w:hAnsi="Times New Roman" w:cs="Times New Roman"/>
          <w:sz w:val="24"/>
          <w:szCs w:val="24"/>
        </w:rPr>
        <w:t xml:space="preserve">Dalam tulisan tugas akhir diatas, peneliti sadar betul bahwa tulisan ini masih banyak kekurangan. Dengan minimnya literature dan kondisi Indonesia saat ini yang mengharuskan kami di rumah saja sehingga peneliti tidak mampu terjun ke lapangan secara langsung. Kritik dan saran dari pembaca sangat diharapkan. </w:t>
      </w:r>
      <w:r w:rsidR="00F46DF5" w:rsidRPr="00104069">
        <w:rPr>
          <w:rFonts w:ascii="Times New Roman" w:hAnsi="Times New Roman" w:cs="Times New Roman"/>
          <w:sz w:val="24"/>
          <w:szCs w:val="24"/>
        </w:rPr>
        <w:t>Media sosial meng</w:t>
      </w:r>
      <w:r w:rsidR="003231AC" w:rsidRPr="00104069">
        <w:rPr>
          <w:rFonts w:ascii="Times New Roman" w:hAnsi="Times New Roman" w:cs="Times New Roman"/>
          <w:sz w:val="24"/>
          <w:szCs w:val="24"/>
        </w:rPr>
        <w:t>konstruksi</w:t>
      </w:r>
      <w:r w:rsidR="00F46DF5" w:rsidRPr="00104069">
        <w:rPr>
          <w:rFonts w:ascii="Times New Roman" w:hAnsi="Times New Roman" w:cs="Times New Roman"/>
          <w:sz w:val="24"/>
          <w:szCs w:val="24"/>
        </w:rPr>
        <w:t xml:space="preserve"> pemikiran K.H Maimun Zubair melalui pendapat-pendapat tokoh elit politik dan pernyataan-pernyataannya sendiri di media sosial. Bahwa K.H Maimun Zubair merupakan tokoh agama yang menjadi simbol toleransi Indonesia dan memiliki pemikiran yang moderat. Untuk itu, himbauan untuk peneliti selanjutnya agar lebih </w:t>
      </w:r>
      <w:r w:rsidR="00BB41CC" w:rsidRPr="00104069">
        <w:rPr>
          <w:rFonts w:ascii="Times New Roman" w:hAnsi="Times New Roman" w:cs="Times New Roman"/>
          <w:sz w:val="24"/>
          <w:szCs w:val="24"/>
        </w:rPr>
        <w:t>memperluas penelitian dan sumber-sumbernya.</w:t>
      </w:r>
    </w:p>
    <w:p w:rsidR="006C6C26" w:rsidRPr="00104069" w:rsidRDefault="006C6C26" w:rsidP="00222B24">
      <w:pPr>
        <w:spacing w:line="480" w:lineRule="auto"/>
        <w:contextualSpacing/>
        <w:jc w:val="both"/>
        <w:rPr>
          <w:rFonts w:ascii="Times New Roman" w:hAnsi="Times New Roman" w:cs="Times New Roman"/>
          <w:sz w:val="24"/>
          <w:szCs w:val="24"/>
        </w:rPr>
      </w:pPr>
    </w:p>
    <w:p w:rsidR="00222B24" w:rsidRPr="00104069" w:rsidRDefault="00222B24" w:rsidP="00222B24">
      <w:pPr>
        <w:spacing w:line="480" w:lineRule="auto"/>
        <w:contextualSpacing/>
        <w:jc w:val="both"/>
        <w:rPr>
          <w:rFonts w:ascii="Times New Roman" w:hAnsi="Times New Roman" w:cs="Times New Roman"/>
          <w:sz w:val="24"/>
          <w:szCs w:val="24"/>
        </w:rPr>
      </w:pPr>
    </w:p>
    <w:p w:rsidR="006C6C26" w:rsidRPr="00104069" w:rsidRDefault="006C6C26" w:rsidP="005B65F7">
      <w:pPr>
        <w:pStyle w:val="Heading1"/>
      </w:pPr>
      <w:bookmarkStart w:id="110" w:name="_Toc40384423"/>
      <w:bookmarkStart w:id="111" w:name="_Toc40384942"/>
      <w:bookmarkStart w:id="112" w:name="_Toc40384980"/>
      <w:bookmarkStart w:id="113" w:name="_Toc44963066"/>
      <w:bookmarkStart w:id="114" w:name="_Toc45678522"/>
      <w:r w:rsidRPr="00104069">
        <w:lastRenderedPageBreak/>
        <w:t>Daftar Pustaka</w:t>
      </w:r>
      <w:bookmarkEnd w:id="110"/>
      <w:bookmarkEnd w:id="111"/>
      <w:bookmarkEnd w:id="112"/>
      <w:bookmarkEnd w:id="113"/>
      <w:bookmarkEnd w:id="114"/>
    </w:p>
    <w:p w:rsidR="006C6C26" w:rsidRPr="00104069" w:rsidRDefault="006C6C26" w:rsidP="006C6C26">
      <w:pPr>
        <w:rPr>
          <w:rFonts w:ascii="Times New Roman" w:hAnsi="Times New Roman" w:cs="Times New Roman"/>
        </w:rPr>
      </w:pPr>
    </w:p>
    <w:p w:rsidR="006C6C26" w:rsidRPr="00104069" w:rsidRDefault="006C6C26" w:rsidP="006C6C26">
      <w:pPr>
        <w:rPr>
          <w:rFonts w:ascii="Times New Roman" w:hAnsi="Times New Roman" w:cs="Times New Roman"/>
          <w:b/>
          <w:bCs/>
          <w:sz w:val="24"/>
          <w:szCs w:val="24"/>
        </w:rPr>
      </w:pPr>
      <w:r w:rsidRPr="00104069">
        <w:rPr>
          <w:rFonts w:ascii="Times New Roman" w:hAnsi="Times New Roman" w:cs="Times New Roman"/>
          <w:b/>
          <w:bCs/>
          <w:sz w:val="24"/>
          <w:szCs w:val="24"/>
        </w:rPr>
        <w:t xml:space="preserve">Al Qur’an </w:t>
      </w:r>
    </w:p>
    <w:p w:rsidR="006C6C26" w:rsidRPr="00104069" w:rsidRDefault="006C6C26" w:rsidP="006C6C26">
      <w:pPr>
        <w:rPr>
          <w:rFonts w:ascii="Times New Roman" w:hAnsi="Times New Roman" w:cs="Times New Roman"/>
          <w:sz w:val="24"/>
          <w:szCs w:val="24"/>
        </w:rPr>
      </w:pPr>
      <w:r w:rsidRPr="00104069">
        <w:rPr>
          <w:rFonts w:ascii="Times New Roman" w:hAnsi="Times New Roman" w:cs="Times New Roman"/>
          <w:sz w:val="24"/>
          <w:szCs w:val="24"/>
        </w:rPr>
        <w:t>Al Qur’an, 11 (Hud) :93</w:t>
      </w:r>
    </w:p>
    <w:p w:rsidR="000209E0" w:rsidRPr="00104069" w:rsidRDefault="000209E0"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b/>
          <w:bCs/>
          <w:sz w:val="24"/>
          <w:szCs w:val="24"/>
        </w:rPr>
      </w:pPr>
      <w:r w:rsidRPr="00104069">
        <w:rPr>
          <w:rFonts w:ascii="Times New Roman" w:hAnsi="Times New Roman" w:cs="Times New Roman"/>
          <w:b/>
          <w:bCs/>
          <w:sz w:val="24"/>
          <w:szCs w:val="24"/>
        </w:rPr>
        <w:t>Buku</w:t>
      </w:r>
    </w:p>
    <w:p w:rsidR="00222B24" w:rsidRPr="00104069" w:rsidRDefault="00222B24" w:rsidP="00DC6FE4">
      <w:pPr>
        <w:pStyle w:val="Bibliography"/>
        <w:ind w:left="720" w:hanging="720"/>
        <w:jc w:val="both"/>
        <w:rPr>
          <w:rFonts w:ascii="Times New Roman" w:hAnsi="Times New Roman" w:cs="Times New Roman"/>
          <w:noProof/>
          <w:sz w:val="24"/>
          <w:szCs w:val="24"/>
        </w:rPr>
      </w:pPr>
      <w:bookmarkStart w:id="115" w:name="_Toc44963068"/>
      <w:r w:rsidRPr="00104069">
        <w:rPr>
          <w:rFonts w:ascii="Times New Roman" w:hAnsi="Times New Roman" w:cs="Times New Roman"/>
          <w:noProof/>
          <w:sz w:val="24"/>
          <w:szCs w:val="24"/>
        </w:rPr>
        <w:t xml:space="preserve">Abdullah, Syamsuddin. </w:t>
      </w:r>
      <w:r w:rsidRPr="00104069">
        <w:rPr>
          <w:rFonts w:ascii="Times New Roman" w:hAnsi="Times New Roman" w:cs="Times New Roman"/>
          <w:i/>
          <w:iCs/>
          <w:noProof/>
          <w:sz w:val="24"/>
          <w:szCs w:val="24"/>
        </w:rPr>
        <w:t>Agama Dan Masyarakat (Pendekatan Sosiologi Agama), .</w:t>
      </w:r>
      <w:r w:rsidRPr="00104069">
        <w:rPr>
          <w:rFonts w:ascii="Times New Roman" w:hAnsi="Times New Roman" w:cs="Times New Roman"/>
          <w:noProof/>
          <w:sz w:val="24"/>
          <w:szCs w:val="24"/>
        </w:rPr>
        <w:t xml:space="preserve"> Jakarta: Logos Wacana Ilmu, 1997.</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Bungin. </w:t>
      </w:r>
      <w:r w:rsidRPr="00104069">
        <w:rPr>
          <w:rFonts w:ascii="Times New Roman" w:hAnsi="Times New Roman" w:cs="Times New Roman"/>
          <w:i/>
          <w:iCs/>
          <w:noProof/>
          <w:sz w:val="24"/>
          <w:szCs w:val="24"/>
        </w:rPr>
        <w:t>Sosiologi Komunikasi.</w:t>
      </w:r>
      <w:r w:rsidRPr="00104069">
        <w:rPr>
          <w:rFonts w:ascii="Times New Roman" w:hAnsi="Times New Roman" w:cs="Times New Roman"/>
          <w:noProof/>
          <w:sz w:val="24"/>
          <w:szCs w:val="24"/>
        </w:rPr>
        <w:t xml:space="preserve"> Jakarta: Prenadamedia Grup, 2014.</w:t>
      </w:r>
    </w:p>
    <w:p w:rsidR="00222B24" w:rsidRPr="00104069" w:rsidRDefault="00DC6FE4" w:rsidP="00DC6FE4">
      <w:pPr>
        <w:pStyle w:val="Bibliography"/>
        <w:jc w:val="both"/>
        <w:rPr>
          <w:rFonts w:ascii="Times New Roman" w:hAnsi="Times New Roman" w:cs="Times New Roman"/>
          <w:noProof/>
          <w:sz w:val="24"/>
          <w:szCs w:val="24"/>
        </w:rPr>
      </w:pPr>
      <w:r w:rsidRPr="00104069">
        <w:rPr>
          <w:rFonts w:ascii="Times New Roman" w:hAnsi="Times New Roman" w:cs="Times New Roman"/>
          <w:noProof/>
          <w:sz w:val="24"/>
          <w:szCs w:val="24"/>
        </w:rPr>
        <w:t>______</w:t>
      </w:r>
      <w:r w:rsidR="00222B24" w:rsidRPr="00104069">
        <w:rPr>
          <w:rFonts w:ascii="Times New Roman" w:hAnsi="Times New Roman" w:cs="Times New Roman"/>
          <w:noProof/>
          <w:sz w:val="24"/>
          <w:szCs w:val="24"/>
        </w:rPr>
        <w:t xml:space="preserve">. </w:t>
      </w:r>
      <w:r w:rsidR="00222B24" w:rsidRPr="00104069">
        <w:rPr>
          <w:rFonts w:ascii="Times New Roman" w:hAnsi="Times New Roman" w:cs="Times New Roman"/>
          <w:i/>
          <w:iCs/>
          <w:noProof/>
          <w:sz w:val="24"/>
          <w:szCs w:val="24"/>
        </w:rPr>
        <w:t>Sosiologi Komunikasi.</w:t>
      </w:r>
      <w:r w:rsidR="00222B24" w:rsidRPr="00104069">
        <w:rPr>
          <w:rFonts w:ascii="Times New Roman" w:hAnsi="Times New Roman" w:cs="Times New Roman"/>
          <w:noProof/>
          <w:sz w:val="24"/>
          <w:szCs w:val="24"/>
        </w:rPr>
        <w:t xml:space="preserve"> Jakarta: Prenadamedia Grup, 2014.</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Bungin, H. M. Burhan. </w:t>
      </w:r>
      <w:r w:rsidRPr="00104069">
        <w:rPr>
          <w:rFonts w:ascii="Times New Roman" w:hAnsi="Times New Roman" w:cs="Times New Roman"/>
          <w:i/>
          <w:iCs/>
          <w:noProof/>
          <w:sz w:val="24"/>
          <w:szCs w:val="24"/>
        </w:rPr>
        <w:t>Agama Dan Masyarakat (Pendekatan Sosiologi Agama),.</w:t>
      </w:r>
      <w:r w:rsidRPr="00104069">
        <w:rPr>
          <w:rFonts w:ascii="Times New Roman" w:hAnsi="Times New Roman" w:cs="Times New Roman"/>
          <w:noProof/>
          <w:sz w:val="24"/>
          <w:szCs w:val="24"/>
        </w:rPr>
        <w:t xml:space="preserve"> 3 vols. Jakarta: Prenada Media, 2015.</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Ende, Andi Alimuddin. </w:t>
      </w:r>
      <w:r w:rsidRPr="00104069">
        <w:rPr>
          <w:rFonts w:ascii="Times New Roman" w:hAnsi="Times New Roman" w:cs="Times New Roman"/>
          <w:i/>
          <w:iCs/>
          <w:noProof/>
          <w:sz w:val="24"/>
          <w:szCs w:val="24"/>
        </w:rPr>
        <w:t>Televisi &amp; Masyarakat Pluralistik, .</w:t>
      </w:r>
      <w:r w:rsidRPr="00104069">
        <w:rPr>
          <w:rFonts w:ascii="Times New Roman" w:hAnsi="Times New Roman" w:cs="Times New Roman"/>
          <w:noProof/>
          <w:sz w:val="24"/>
          <w:szCs w:val="24"/>
        </w:rPr>
        <w:t xml:space="preserve"> Jakarta: Prenada Media, 2014.</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Ismlail, Thaha pen dan. </w:t>
      </w:r>
      <w:r w:rsidRPr="00104069">
        <w:rPr>
          <w:rFonts w:ascii="Times New Roman" w:hAnsi="Times New Roman" w:cs="Times New Roman"/>
          <w:i/>
          <w:iCs/>
          <w:noProof/>
          <w:sz w:val="24"/>
          <w:szCs w:val="24"/>
        </w:rPr>
        <w:t>Imam Al Ghazali dalam At-Tibr Al-Masbuk fi Nasihati Al Mulk.</w:t>
      </w:r>
      <w:r w:rsidRPr="00104069">
        <w:rPr>
          <w:rFonts w:ascii="Times New Roman" w:hAnsi="Times New Roman" w:cs="Times New Roman"/>
          <w:noProof/>
          <w:sz w:val="24"/>
          <w:szCs w:val="24"/>
        </w:rPr>
        <w:t xml:space="preserve"> Jakarta: Prenada, 1994.</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Luckmann, Peter L. Berger dan Thomas. </w:t>
      </w:r>
      <w:r w:rsidRPr="00104069">
        <w:rPr>
          <w:rFonts w:ascii="Times New Roman" w:hAnsi="Times New Roman" w:cs="Times New Roman"/>
          <w:i/>
          <w:iCs/>
          <w:noProof/>
          <w:sz w:val="24"/>
          <w:szCs w:val="24"/>
        </w:rPr>
        <w:t>Tafsir Sosial Atas Kenyataan: Risalah Tentang Sosiologi Pengetahuan, terj. Hasan Basari .</w:t>
      </w:r>
      <w:r w:rsidRPr="00104069">
        <w:rPr>
          <w:rFonts w:ascii="Times New Roman" w:hAnsi="Times New Roman" w:cs="Times New Roman"/>
          <w:noProof/>
          <w:sz w:val="24"/>
          <w:szCs w:val="24"/>
        </w:rPr>
        <w:t xml:space="preserve"> Jakarta: LP3ES, 2012.</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M.Iqbal dan Amin husein. </w:t>
      </w:r>
      <w:r w:rsidRPr="00104069">
        <w:rPr>
          <w:rFonts w:ascii="Times New Roman" w:hAnsi="Times New Roman" w:cs="Times New Roman"/>
          <w:i/>
          <w:iCs/>
          <w:noProof/>
          <w:sz w:val="24"/>
          <w:szCs w:val="24"/>
        </w:rPr>
        <w:t>Pemikiran Politik lslam dari Masa KlasikHingga Indonesia Kontemporer.</w:t>
      </w:r>
      <w:r w:rsidRPr="00104069">
        <w:rPr>
          <w:rFonts w:ascii="Times New Roman" w:hAnsi="Times New Roman" w:cs="Times New Roman"/>
          <w:noProof/>
          <w:sz w:val="24"/>
          <w:szCs w:val="24"/>
        </w:rPr>
        <w:t xml:space="preserve"> Jakarta: Kencana, 2010.</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Manheim, Karl. </w:t>
      </w:r>
      <w:r w:rsidRPr="00104069">
        <w:rPr>
          <w:rFonts w:ascii="Times New Roman" w:hAnsi="Times New Roman" w:cs="Times New Roman"/>
          <w:i/>
          <w:iCs/>
          <w:noProof/>
          <w:sz w:val="24"/>
          <w:szCs w:val="24"/>
        </w:rPr>
        <w:t>Islam dan Masalah Kenegaraan: Studi tentang Percaturan dalam Konstituante dalam Ideology and Utopia.</w:t>
      </w:r>
      <w:r w:rsidRPr="00104069">
        <w:rPr>
          <w:rFonts w:ascii="Times New Roman" w:hAnsi="Times New Roman" w:cs="Times New Roman"/>
          <w:noProof/>
          <w:sz w:val="24"/>
          <w:szCs w:val="24"/>
        </w:rPr>
        <w:t xml:space="preserve"> Edited by Ahmad Ma'aarif Syafi'i. Jakarta: LP3ES, 1936.</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Mannheim., Karl. </w:t>
      </w:r>
      <w:r w:rsidRPr="00104069">
        <w:rPr>
          <w:rFonts w:ascii="Times New Roman" w:hAnsi="Times New Roman" w:cs="Times New Roman"/>
          <w:i/>
          <w:iCs/>
          <w:noProof/>
          <w:sz w:val="24"/>
          <w:szCs w:val="24"/>
        </w:rPr>
        <w:t>Ideologi dan Utopia: Menyingkap Kaitan Pikiran dan Politik, terj. F. Budi Hardiman .</w:t>
      </w:r>
      <w:r w:rsidRPr="00104069">
        <w:rPr>
          <w:rFonts w:ascii="Times New Roman" w:hAnsi="Times New Roman" w:cs="Times New Roman"/>
          <w:noProof/>
          <w:sz w:val="24"/>
          <w:szCs w:val="24"/>
        </w:rPr>
        <w:t xml:space="preserve"> Yogyakarta: Kanisius, 1991.</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Maududi, Abul A'la. </w:t>
      </w:r>
      <w:r w:rsidRPr="00104069">
        <w:rPr>
          <w:rFonts w:ascii="Times New Roman" w:hAnsi="Times New Roman" w:cs="Times New Roman"/>
          <w:i/>
          <w:iCs/>
          <w:noProof/>
          <w:sz w:val="24"/>
          <w:szCs w:val="24"/>
        </w:rPr>
        <w:t>Teori Politik Islam dalam Islam dan Pembaharuan Ensiklopedi Masalah- masalah oleh John J. Donohue dan John L. Esposito, Cet. III. .</w:t>
      </w:r>
      <w:r w:rsidRPr="00104069">
        <w:rPr>
          <w:rFonts w:ascii="Times New Roman" w:hAnsi="Times New Roman" w:cs="Times New Roman"/>
          <w:noProof/>
          <w:sz w:val="24"/>
          <w:szCs w:val="24"/>
        </w:rPr>
        <w:t xml:space="preserve"> Jakarta: Citra Niaga Rajawali Pres, 1993.</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lastRenderedPageBreak/>
        <w:t xml:space="preserve">Morrisan. </w:t>
      </w:r>
      <w:r w:rsidRPr="00104069">
        <w:rPr>
          <w:rFonts w:ascii="Times New Roman" w:hAnsi="Times New Roman" w:cs="Times New Roman"/>
          <w:i/>
          <w:iCs/>
          <w:noProof/>
          <w:sz w:val="24"/>
          <w:szCs w:val="24"/>
        </w:rPr>
        <w:t>Teori Komunikasi Individu Hingga Massa.</w:t>
      </w:r>
      <w:r w:rsidRPr="00104069">
        <w:rPr>
          <w:rFonts w:ascii="Times New Roman" w:hAnsi="Times New Roman" w:cs="Times New Roman"/>
          <w:noProof/>
          <w:sz w:val="24"/>
          <w:szCs w:val="24"/>
        </w:rPr>
        <w:t xml:space="preserve"> Jakarta: Prenadamedia, 2014.</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Muazaroh, Siti. "“Cultural Capital dan Kharisma Kiai dalam Dinamika Politik: Studi Ketokohan K.H. Maimu Zubair” ." </w:t>
      </w:r>
      <w:r w:rsidRPr="00104069">
        <w:rPr>
          <w:rFonts w:ascii="Times New Roman" w:hAnsi="Times New Roman" w:cs="Times New Roman"/>
          <w:i/>
          <w:iCs/>
          <w:noProof/>
          <w:sz w:val="24"/>
          <w:szCs w:val="24"/>
        </w:rPr>
        <w:t>JurnaL Agama dan Hak Azazi Manusia</w:t>
      </w:r>
      <w:r w:rsidRPr="00104069">
        <w:rPr>
          <w:rFonts w:ascii="Times New Roman" w:hAnsi="Times New Roman" w:cs="Times New Roman"/>
          <w:noProof/>
          <w:sz w:val="24"/>
          <w:szCs w:val="24"/>
        </w:rPr>
        <w:t>, 2017: 197-198.</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Nasrullah, Rulli. </w:t>
      </w:r>
      <w:r w:rsidRPr="00104069">
        <w:rPr>
          <w:rFonts w:ascii="Times New Roman" w:hAnsi="Times New Roman" w:cs="Times New Roman"/>
          <w:i/>
          <w:iCs/>
          <w:noProof/>
          <w:sz w:val="24"/>
          <w:szCs w:val="24"/>
        </w:rPr>
        <w:t>Media Sosial; Persfektif Komunikasi, Budaya, dan Sosioteknologi, .</w:t>
      </w:r>
      <w:r w:rsidRPr="00104069">
        <w:rPr>
          <w:rFonts w:ascii="Times New Roman" w:hAnsi="Times New Roman" w:cs="Times New Roman"/>
          <w:noProof/>
          <w:sz w:val="24"/>
          <w:szCs w:val="24"/>
        </w:rPr>
        <w:t xml:space="preserve"> Bandung: Simbiosa REkatama Media, 2015.</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Nicolle, Davud. </w:t>
      </w:r>
      <w:r w:rsidRPr="00104069">
        <w:rPr>
          <w:rFonts w:ascii="Times New Roman" w:hAnsi="Times New Roman" w:cs="Times New Roman"/>
          <w:i/>
          <w:iCs/>
          <w:noProof/>
          <w:sz w:val="24"/>
          <w:szCs w:val="24"/>
        </w:rPr>
        <w:t>The Crusades.</w:t>
      </w:r>
      <w:r w:rsidRPr="00104069">
        <w:rPr>
          <w:rFonts w:ascii="Times New Roman" w:hAnsi="Times New Roman" w:cs="Times New Roman"/>
          <w:noProof/>
          <w:sz w:val="24"/>
          <w:szCs w:val="24"/>
        </w:rPr>
        <w:t xml:space="preserve"> Chicago: Ospre Publishing Limited, 2001.</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i/>
          <w:iCs/>
          <w:noProof/>
          <w:sz w:val="24"/>
          <w:szCs w:val="24"/>
        </w:rPr>
        <w:t>PP Al Anwar.</w:t>
      </w:r>
      <w:r w:rsidRPr="00104069">
        <w:rPr>
          <w:rFonts w:ascii="Times New Roman" w:hAnsi="Times New Roman" w:cs="Times New Roman"/>
          <w:noProof/>
          <w:sz w:val="24"/>
          <w:szCs w:val="24"/>
        </w:rPr>
        <w:t xml:space="preserve"> n.d. http://ppalanwar.com/index.php/news/960/15/Abnauz-Zaman-Mbah-Maimoen.html (accessed Maret 13, 2020).</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PPP. </w:t>
      </w:r>
      <w:r w:rsidRPr="00104069">
        <w:rPr>
          <w:rFonts w:ascii="Times New Roman" w:hAnsi="Times New Roman" w:cs="Times New Roman"/>
          <w:i/>
          <w:iCs/>
          <w:noProof/>
          <w:sz w:val="24"/>
          <w:szCs w:val="24"/>
        </w:rPr>
        <w:t>PPP.com.</w:t>
      </w:r>
      <w:r w:rsidRPr="00104069">
        <w:rPr>
          <w:rFonts w:ascii="Times New Roman" w:hAnsi="Times New Roman" w:cs="Times New Roman"/>
          <w:noProof/>
          <w:sz w:val="24"/>
          <w:szCs w:val="24"/>
        </w:rPr>
        <w:t xml:space="preserve"> 2017. http:///www.PPP.com (accessed April 13, 2020).</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Samsudin, Din. "“Usaha Pencarian Konsep Negara dalam Sejarah Pemikiran Islam”." </w:t>
      </w:r>
      <w:r w:rsidRPr="00104069">
        <w:rPr>
          <w:rFonts w:ascii="Times New Roman" w:hAnsi="Times New Roman" w:cs="Times New Roman"/>
          <w:i/>
          <w:iCs/>
          <w:noProof/>
          <w:sz w:val="24"/>
          <w:szCs w:val="24"/>
        </w:rPr>
        <w:t>Jurnal Ilmu dan Kebudayaan Ulumul Qur’an</w:t>
      </w:r>
      <w:r w:rsidRPr="00104069">
        <w:rPr>
          <w:rFonts w:ascii="Times New Roman" w:hAnsi="Times New Roman" w:cs="Times New Roman"/>
          <w:noProof/>
          <w:sz w:val="24"/>
          <w:szCs w:val="24"/>
        </w:rPr>
        <w:t xml:space="preserve"> (Lembaga Studi Agama dan Filsafat) 04 (1993): 5.</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Susanto, Puji. "Kontruksi Sosial Media Massa." </w:t>
      </w:r>
      <w:r w:rsidRPr="00104069">
        <w:rPr>
          <w:rFonts w:ascii="Times New Roman" w:hAnsi="Times New Roman" w:cs="Times New Roman"/>
          <w:i/>
          <w:iCs/>
          <w:noProof/>
          <w:sz w:val="24"/>
          <w:szCs w:val="24"/>
        </w:rPr>
        <w:t>Al Balagh</w:t>
      </w:r>
      <w:r w:rsidRPr="00104069">
        <w:rPr>
          <w:rFonts w:ascii="Times New Roman" w:hAnsi="Times New Roman" w:cs="Times New Roman"/>
          <w:noProof/>
          <w:sz w:val="24"/>
          <w:szCs w:val="24"/>
        </w:rPr>
        <w:t>, 2016: 30-48.</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Turner, Bryan S. </w:t>
      </w:r>
      <w:r w:rsidRPr="00104069">
        <w:rPr>
          <w:rFonts w:ascii="Times New Roman" w:hAnsi="Times New Roman" w:cs="Times New Roman"/>
          <w:i/>
          <w:iCs/>
          <w:noProof/>
          <w:sz w:val="24"/>
          <w:szCs w:val="24"/>
        </w:rPr>
        <w:t>Sosiologi Islam.</w:t>
      </w:r>
      <w:r w:rsidRPr="00104069">
        <w:rPr>
          <w:rFonts w:ascii="Times New Roman" w:hAnsi="Times New Roman" w:cs="Times New Roman"/>
          <w:noProof/>
          <w:sz w:val="24"/>
          <w:szCs w:val="24"/>
        </w:rPr>
        <w:t xml:space="preserve"> Jakarta: PT Raja Brafindi Persada, 1994.</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Ulum, Amirul. </w:t>
      </w:r>
      <w:r w:rsidRPr="00104069">
        <w:rPr>
          <w:rFonts w:ascii="Times New Roman" w:hAnsi="Times New Roman" w:cs="Times New Roman"/>
          <w:i/>
          <w:iCs/>
          <w:noProof/>
          <w:sz w:val="24"/>
          <w:szCs w:val="24"/>
        </w:rPr>
        <w:t>Syaikhuna wa Usratuhu.</w:t>
      </w:r>
      <w:r w:rsidRPr="00104069">
        <w:rPr>
          <w:rFonts w:ascii="Times New Roman" w:hAnsi="Times New Roman" w:cs="Times New Roman"/>
          <w:noProof/>
          <w:sz w:val="24"/>
          <w:szCs w:val="24"/>
        </w:rPr>
        <w:t xml:space="preserve"> Rembang: Lembaga Pendidikan Muhadharah, 2014.</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i/>
          <w:iCs/>
          <w:noProof/>
          <w:sz w:val="24"/>
          <w:szCs w:val="24"/>
        </w:rPr>
        <w:t>Wartakota.</w:t>
      </w:r>
      <w:r w:rsidRPr="00104069">
        <w:rPr>
          <w:rFonts w:ascii="Times New Roman" w:hAnsi="Times New Roman" w:cs="Times New Roman"/>
          <w:noProof/>
          <w:sz w:val="24"/>
          <w:szCs w:val="24"/>
        </w:rPr>
        <w:t xml:space="preserve"> n.d. http:///www.Wartakota.com (accessed April 14, 2020).</w:t>
      </w:r>
    </w:p>
    <w:p w:rsidR="00222B24" w:rsidRPr="00104069" w:rsidRDefault="00222B24" w:rsidP="00DC6FE4">
      <w:pPr>
        <w:pStyle w:val="Bibliography"/>
        <w:ind w:left="720" w:hanging="720"/>
        <w:jc w:val="both"/>
        <w:rPr>
          <w:rFonts w:ascii="Times New Roman" w:hAnsi="Times New Roman" w:cs="Times New Roman"/>
          <w:noProof/>
          <w:sz w:val="24"/>
          <w:szCs w:val="24"/>
        </w:rPr>
      </w:pPr>
      <w:r w:rsidRPr="00104069">
        <w:rPr>
          <w:rFonts w:ascii="Times New Roman" w:hAnsi="Times New Roman" w:cs="Times New Roman"/>
          <w:noProof/>
          <w:sz w:val="24"/>
          <w:szCs w:val="24"/>
        </w:rPr>
        <w:t xml:space="preserve">Zai, Hossen. </w:t>
      </w:r>
      <w:r w:rsidRPr="00104069">
        <w:rPr>
          <w:rFonts w:ascii="Times New Roman" w:hAnsi="Times New Roman" w:cs="Times New Roman"/>
          <w:i/>
          <w:iCs/>
          <w:noProof/>
          <w:sz w:val="24"/>
          <w:szCs w:val="24"/>
        </w:rPr>
        <w:t>The Source and Nature of Authority : A Study of al-Suhrawardi’s Illuminationst Political Doctrine.</w:t>
      </w:r>
      <w:r w:rsidRPr="00104069">
        <w:rPr>
          <w:rFonts w:ascii="Times New Roman" w:hAnsi="Times New Roman" w:cs="Times New Roman"/>
          <w:noProof/>
          <w:sz w:val="24"/>
          <w:szCs w:val="24"/>
        </w:rPr>
        <w:t xml:space="preserve"> Cambridge: Harvard University Press, 1992.</w:t>
      </w:r>
    </w:p>
    <w:p w:rsidR="00222B24" w:rsidRPr="00104069" w:rsidRDefault="00222B24" w:rsidP="00DC6FE4">
      <w:pPr>
        <w:spacing w:line="480" w:lineRule="auto"/>
        <w:jc w:val="both"/>
        <w:rPr>
          <w:rFonts w:ascii="Times New Roman" w:hAnsi="Times New Roman" w:cs="Times New Roman"/>
          <w:sz w:val="24"/>
          <w:szCs w:val="24"/>
        </w:rPr>
      </w:pPr>
    </w:p>
    <w:p w:rsidR="00DB65D7" w:rsidRPr="00104069" w:rsidRDefault="00DB65D7" w:rsidP="00222B24">
      <w:pPr>
        <w:spacing w:line="480" w:lineRule="auto"/>
        <w:jc w:val="both"/>
        <w:rPr>
          <w:rFonts w:ascii="Times New Roman" w:hAnsi="Times New Roman" w:cs="Times New Roman"/>
        </w:rPr>
      </w:pPr>
      <w:bookmarkStart w:id="116" w:name="_Toc44963067"/>
      <w:bookmarkStart w:id="117" w:name="_Toc45040169"/>
      <w:bookmarkStart w:id="118" w:name="_Toc45678523"/>
      <w:r w:rsidRPr="00104069">
        <w:rPr>
          <w:rFonts w:ascii="Times New Roman" w:hAnsi="Times New Roman" w:cs="Times New Roman"/>
          <w:b/>
          <w:bCs/>
          <w:sz w:val="24"/>
          <w:szCs w:val="24"/>
        </w:rPr>
        <w:t>Internet :</w:t>
      </w:r>
      <w:bookmarkEnd w:id="116"/>
      <w:bookmarkEnd w:id="117"/>
      <w:bookmarkEnd w:id="118"/>
    </w:p>
    <w:p w:rsidR="00DB65D7" w:rsidRPr="00104069" w:rsidRDefault="00DB65D7" w:rsidP="00DB65D7">
      <w:pPr>
        <w:spacing w:line="240" w:lineRule="auto"/>
        <w:ind w:left="720" w:hanging="720"/>
        <w:jc w:val="both"/>
        <w:rPr>
          <w:rFonts w:ascii="Times New Roman" w:hAnsi="Times New Roman" w:cs="Times New Roman"/>
          <w:noProof/>
          <w:sz w:val="24"/>
          <w:szCs w:val="24"/>
          <w:lang w:val="en-ID"/>
        </w:rPr>
      </w:pPr>
      <w:r w:rsidRPr="00104069">
        <w:rPr>
          <w:rFonts w:ascii="Times New Roman" w:hAnsi="Times New Roman" w:cs="Times New Roman"/>
          <w:i/>
          <w:iCs/>
          <w:noProof/>
          <w:sz w:val="24"/>
          <w:szCs w:val="24"/>
          <w:lang w:val="en-ID"/>
        </w:rPr>
        <w:t>PP Al Anwar</w:t>
      </w:r>
      <w:r w:rsidRPr="00104069">
        <w:rPr>
          <w:rFonts w:ascii="Times New Roman" w:hAnsi="Times New Roman" w:cs="Times New Roman"/>
          <w:noProof/>
          <w:sz w:val="24"/>
          <w:szCs w:val="24"/>
          <w:lang w:val="en-ID"/>
        </w:rPr>
        <w:t>. (n.d.). Retrieved Maret 13, 2020, from http://ppalanwar.com/index.php/news/960/15/Abnauz-Zaman-Mbah-Maimoen.html</w:t>
      </w:r>
    </w:p>
    <w:p w:rsidR="00DB65D7" w:rsidRPr="00104069" w:rsidRDefault="00DB65D7" w:rsidP="00DB65D7">
      <w:pPr>
        <w:spacing w:line="240" w:lineRule="auto"/>
        <w:ind w:left="720" w:hanging="720"/>
        <w:jc w:val="both"/>
        <w:rPr>
          <w:rFonts w:ascii="Times New Roman" w:hAnsi="Times New Roman" w:cs="Times New Roman"/>
          <w:noProof/>
          <w:sz w:val="24"/>
          <w:szCs w:val="24"/>
          <w:lang w:val="en-ID"/>
        </w:rPr>
      </w:pPr>
      <w:r w:rsidRPr="00104069">
        <w:rPr>
          <w:rFonts w:ascii="Times New Roman" w:hAnsi="Times New Roman" w:cs="Times New Roman"/>
          <w:noProof/>
          <w:sz w:val="24"/>
          <w:szCs w:val="24"/>
          <w:lang w:val="en-ID"/>
        </w:rPr>
        <w:t xml:space="preserve">PPP. (2017). </w:t>
      </w:r>
      <w:r w:rsidRPr="00104069">
        <w:rPr>
          <w:rFonts w:ascii="Times New Roman" w:hAnsi="Times New Roman" w:cs="Times New Roman"/>
          <w:i/>
          <w:iCs/>
          <w:noProof/>
          <w:sz w:val="24"/>
          <w:szCs w:val="24"/>
          <w:lang w:val="en-ID"/>
        </w:rPr>
        <w:t>PPP.com</w:t>
      </w:r>
      <w:r w:rsidRPr="00104069">
        <w:rPr>
          <w:rFonts w:ascii="Times New Roman" w:hAnsi="Times New Roman" w:cs="Times New Roman"/>
          <w:noProof/>
          <w:sz w:val="24"/>
          <w:szCs w:val="24"/>
          <w:lang w:val="en-ID"/>
        </w:rPr>
        <w:t xml:space="preserve">. Retrieved April 13, 2020, from http:///www.PPP.com </w:t>
      </w:r>
    </w:p>
    <w:p w:rsidR="00DB65D7" w:rsidRPr="00104069" w:rsidRDefault="00DB65D7" w:rsidP="00DB65D7">
      <w:pPr>
        <w:spacing w:line="240" w:lineRule="auto"/>
        <w:ind w:left="720" w:hanging="720"/>
        <w:jc w:val="both"/>
        <w:rPr>
          <w:rFonts w:ascii="Times New Roman" w:hAnsi="Times New Roman" w:cs="Times New Roman"/>
          <w:noProof/>
          <w:sz w:val="24"/>
          <w:szCs w:val="24"/>
          <w:lang w:val="en-ID"/>
        </w:rPr>
      </w:pPr>
      <w:r w:rsidRPr="00104069">
        <w:rPr>
          <w:rFonts w:ascii="Times New Roman" w:hAnsi="Times New Roman" w:cs="Times New Roman"/>
          <w:i/>
          <w:iCs/>
          <w:noProof/>
          <w:sz w:val="24"/>
          <w:szCs w:val="24"/>
          <w:lang w:val="en-ID"/>
        </w:rPr>
        <w:t>Wartakota</w:t>
      </w:r>
      <w:r w:rsidRPr="00104069">
        <w:rPr>
          <w:rFonts w:ascii="Times New Roman" w:hAnsi="Times New Roman" w:cs="Times New Roman"/>
          <w:noProof/>
          <w:sz w:val="24"/>
          <w:szCs w:val="24"/>
          <w:lang w:val="en-ID"/>
        </w:rPr>
        <w:t xml:space="preserve">. (n.d.). Retrieved April 14, 2020, from </w:t>
      </w:r>
      <w:hyperlink r:id="rId34" w:history="1">
        <w:r w:rsidRPr="00104069">
          <w:rPr>
            <w:rFonts w:ascii="Times New Roman" w:hAnsi="Times New Roman" w:cs="Times New Roman"/>
            <w:noProof/>
            <w:color w:val="0000FF"/>
            <w:sz w:val="24"/>
            <w:szCs w:val="24"/>
            <w:u w:val="single"/>
            <w:lang w:val="en-ID"/>
          </w:rPr>
          <w:t>http</w:t>
        </w:r>
        <w:bookmarkStart w:id="119" w:name="_GoBack"/>
        <w:bookmarkEnd w:id="119"/>
        <w:r w:rsidRPr="00104069">
          <w:rPr>
            <w:rFonts w:ascii="Times New Roman" w:hAnsi="Times New Roman" w:cs="Times New Roman"/>
            <w:noProof/>
            <w:color w:val="0000FF"/>
            <w:sz w:val="24"/>
            <w:szCs w:val="24"/>
            <w:u w:val="single"/>
            <w:lang w:val="en-ID"/>
          </w:rPr>
          <w:t>:///www.Wartakota.com</w:t>
        </w:r>
      </w:hyperlink>
    </w:p>
    <w:p w:rsidR="00DB65D7" w:rsidRPr="00104069" w:rsidRDefault="00DB65D7" w:rsidP="00DB65D7">
      <w:pPr>
        <w:tabs>
          <w:tab w:val="left" w:pos="709"/>
        </w:tabs>
        <w:spacing w:after="160" w:line="480" w:lineRule="auto"/>
        <w:ind w:left="1494" w:hanging="785"/>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lastRenderedPageBreak/>
        <w:t>Facebook</w:t>
      </w:r>
      <w:r w:rsidRPr="00104069">
        <w:rPr>
          <w:rFonts w:ascii="Times New Roman" w:hAnsi="Times New Roman" w:cs="Times New Roman"/>
          <w:sz w:val="24"/>
          <w:szCs w:val="24"/>
          <w:lang w:val="en-ID"/>
        </w:rPr>
        <w:tab/>
        <w:t>: Al-Anwar</w:t>
      </w:r>
    </w:p>
    <w:p w:rsidR="00DB65D7" w:rsidRPr="00104069" w:rsidRDefault="00DB65D7" w:rsidP="00DB65D7">
      <w:pPr>
        <w:tabs>
          <w:tab w:val="left" w:pos="709"/>
        </w:tabs>
        <w:spacing w:after="160" w:line="480" w:lineRule="auto"/>
        <w:ind w:left="1494" w:hanging="785"/>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Fans Page</w:t>
      </w:r>
      <w:r w:rsidRPr="00104069">
        <w:rPr>
          <w:rFonts w:ascii="Times New Roman" w:hAnsi="Times New Roman" w:cs="Times New Roman"/>
          <w:sz w:val="24"/>
          <w:szCs w:val="24"/>
          <w:lang w:val="en-ID"/>
        </w:rPr>
        <w:tab/>
        <w:t>: Pondok Pesantren Al- Anwar Sarang</w:t>
      </w:r>
    </w:p>
    <w:p w:rsidR="00DB65D7" w:rsidRPr="00104069" w:rsidRDefault="00DB65D7" w:rsidP="00DB65D7">
      <w:pPr>
        <w:tabs>
          <w:tab w:val="left" w:pos="709"/>
        </w:tabs>
        <w:spacing w:after="160" w:line="480" w:lineRule="auto"/>
        <w:ind w:left="1494" w:hanging="785"/>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Instagram</w:t>
      </w:r>
      <w:r w:rsidRPr="00104069">
        <w:rPr>
          <w:rFonts w:ascii="Times New Roman" w:hAnsi="Times New Roman" w:cs="Times New Roman"/>
          <w:sz w:val="24"/>
          <w:szCs w:val="24"/>
          <w:lang w:val="en-ID"/>
        </w:rPr>
        <w:tab/>
        <w:t>: @ppalanwarsarang</w:t>
      </w:r>
    </w:p>
    <w:p w:rsidR="00DB65D7" w:rsidRPr="00104069" w:rsidRDefault="00DB65D7" w:rsidP="00DB65D7">
      <w:pPr>
        <w:tabs>
          <w:tab w:val="left" w:pos="709"/>
        </w:tabs>
        <w:spacing w:after="160" w:line="480" w:lineRule="auto"/>
        <w:ind w:left="1494" w:hanging="785"/>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Twitter</w:t>
      </w:r>
      <w:r w:rsidRPr="00104069">
        <w:rPr>
          <w:rFonts w:ascii="Times New Roman" w:hAnsi="Times New Roman" w:cs="Times New Roman"/>
          <w:sz w:val="24"/>
          <w:szCs w:val="24"/>
          <w:lang w:val="en-ID"/>
        </w:rPr>
        <w:tab/>
      </w:r>
      <w:r w:rsidRPr="00104069">
        <w:rPr>
          <w:rFonts w:ascii="Times New Roman" w:hAnsi="Times New Roman" w:cs="Times New Roman"/>
          <w:sz w:val="24"/>
          <w:szCs w:val="24"/>
          <w:lang w:val="en-ID"/>
        </w:rPr>
        <w:tab/>
        <w:t>: @ppalanwarsarang</w:t>
      </w:r>
    </w:p>
    <w:p w:rsidR="00DB65D7" w:rsidRPr="00104069" w:rsidRDefault="00DB65D7" w:rsidP="00DB65D7">
      <w:pPr>
        <w:tabs>
          <w:tab w:val="left" w:pos="709"/>
          <w:tab w:val="left" w:pos="7230"/>
        </w:tabs>
        <w:spacing w:after="160" w:line="480" w:lineRule="auto"/>
        <w:ind w:left="1494" w:hanging="785"/>
        <w:contextualSpacing/>
        <w:jc w:val="both"/>
        <w:rPr>
          <w:rFonts w:ascii="Times New Roman" w:hAnsi="Times New Roman" w:cs="Times New Roman"/>
          <w:sz w:val="24"/>
          <w:szCs w:val="24"/>
          <w:lang w:val="en-ID"/>
        </w:rPr>
      </w:pPr>
      <w:r w:rsidRPr="00104069">
        <w:rPr>
          <w:rFonts w:ascii="Times New Roman" w:hAnsi="Times New Roman" w:cs="Times New Roman"/>
          <w:sz w:val="24"/>
          <w:szCs w:val="24"/>
          <w:lang w:val="en-ID"/>
        </w:rPr>
        <w:t>You Tube</w:t>
      </w:r>
      <w:r w:rsidRPr="00104069">
        <w:rPr>
          <w:rFonts w:ascii="Times New Roman" w:hAnsi="Times New Roman" w:cs="Times New Roman"/>
          <w:sz w:val="24"/>
          <w:szCs w:val="24"/>
          <w:lang w:val="en-ID"/>
        </w:rPr>
        <w:tab/>
        <w:t xml:space="preserve">: ppalanwarsarang </w:t>
      </w:r>
      <w:hyperlink r:id="rId35" w:history="1">
        <w:r w:rsidRPr="00104069">
          <w:rPr>
            <w:rFonts w:ascii="Times New Roman" w:hAnsi="Times New Roman" w:cs="Times New Roman"/>
            <w:color w:val="0000FF"/>
            <w:sz w:val="24"/>
            <w:szCs w:val="24"/>
            <w:u w:val="single"/>
            <w:lang w:val="en-ID"/>
          </w:rPr>
          <w:t>https://youtu.be/9AMr5p_eSrc</w:t>
        </w:r>
      </w:hyperlink>
      <w:r w:rsidRPr="00104069">
        <w:rPr>
          <w:rFonts w:ascii="Times New Roman" w:hAnsi="Times New Roman" w:cs="Times New Roman"/>
          <w:sz w:val="24"/>
          <w:szCs w:val="24"/>
          <w:lang w:val="en-ID"/>
        </w:rPr>
        <w:t xml:space="preserve"> </w:t>
      </w:r>
    </w:p>
    <w:p w:rsidR="000F1B60" w:rsidRPr="00104069" w:rsidRDefault="00DB65D7" w:rsidP="00DC6FE4">
      <w:pPr>
        <w:spacing w:after="160" w:line="480" w:lineRule="auto"/>
        <w:ind w:left="1418" w:hanging="698"/>
        <w:contextualSpacing/>
        <w:jc w:val="both"/>
        <w:rPr>
          <w:rFonts w:ascii="Times New Roman" w:hAnsi="Times New Roman" w:cs="Times New Roman"/>
          <w:sz w:val="24"/>
          <w:szCs w:val="24"/>
          <w:lang w:val="en-ID"/>
        </w:rPr>
      </w:pPr>
      <w:r w:rsidRPr="00104069">
        <w:rPr>
          <w:rFonts w:ascii="Times New Roman" w:hAnsi="Times New Roman" w:cs="Times New Roman"/>
          <w:i/>
          <w:iCs/>
          <w:sz w:val="24"/>
          <w:szCs w:val="24"/>
          <w:lang w:val="en-ID"/>
        </w:rPr>
        <w:t xml:space="preserve">Ngaji Ahlussunah, </w:t>
      </w:r>
      <w:hyperlink r:id="rId36" w:history="1">
        <w:r w:rsidRPr="00104069">
          <w:rPr>
            <w:rFonts w:ascii="Times New Roman" w:hAnsi="Times New Roman" w:cs="Times New Roman"/>
            <w:color w:val="0000FF"/>
            <w:sz w:val="24"/>
            <w:szCs w:val="24"/>
            <w:u w:val="single"/>
          </w:rPr>
          <w:t>https://www.youtube.com/watch?v=Jf5owYTyoeE</w:t>
        </w:r>
      </w:hyperlink>
    </w:p>
    <w:p w:rsidR="000F1B60" w:rsidRPr="00104069" w:rsidRDefault="000F1B60" w:rsidP="000F1B60">
      <w:pPr>
        <w:spacing w:after="160" w:line="480" w:lineRule="auto"/>
        <w:ind w:left="1418" w:hanging="1418"/>
        <w:contextualSpacing/>
        <w:jc w:val="both"/>
        <w:rPr>
          <w:rFonts w:ascii="Times New Roman" w:hAnsi="Times New Roman" w:cs="Times New Roman"/>
          <w:sz w:val="24"/>
          <w:szCs w:val="24"/>
          <w:lang w:val="en-ID"/>
        </w:rPr>
      </w:pPr>
    </w:p>
    <w:p w:rsidR="000F1B60" w:rsidRPr="00104069" w:rsidRDefault="000F1B60" w:rsidP="000F1B60">
      <w:pPr>
        <w:spacing w:after="160" w:line="480" w:lineRule="auto"/>
        <w:ind w:left="1418" w:hanging="1418"/>
        <w:contextualSpacing/>
        <w:jc w:val="both"/>
        <w:rPr>
          <w:rFonts w:ascii="Times New Roman" w:hAnsi="Times New Roman" w:cs="Times New Roman"/>
          <w:sz w:val="24"/>
          <w:szCs w:val="24"/>
          <w:lang w:val="en-ID"/>
        </w:rPr>
      </w:pPr>
    </w:p>
    <w:p w:rsidR="000F1B60" w:rsidRPr="00104069" w:rsidRDefault="000F1B60" w:rsidP="000F1B60">
      <w:pPr>
        <w:spacing w:after="160" w:line="480" w:lineRule="auto"/>
        <w:ind w:left="1418" w:hanging="1418"/>
        <w:contextualSpacing/>
        <w:jc w:val="both"/>
        <w:rPr>
          <w:rFonts w:ascii="Times New Roman" w:hAnsi="Times New Roman" w:cs="Times New Roman"/>
          <w:sz w:val="24"/>
          <w:szCs w:val="24"/>
          <w:lang w:val="en-ID"/>
        </w:rPr>
      </w:pPr>
    </w:p>
    <w:p w:rsidR="000F1B60" w:rsidRPr="00104069" w:rsidRDefault="000F1B60" w:rsidP="000F1B60">
      <w:pPr>
        <w:spacing w:after="160" w:line="480" w:lineRule="auto"/>
        <w:ind w:left="1418" w:hanging="1418"/>
        <w:contextualSpacing/>
        <w:jc w:val="both"/>
        <w:rPr>
          <w:rFonts w:ascii="Times New Roman" w:hAnsi="Times New Roman" w:cs="Times New Roman"/>
          <w:sz w:val="24"/>
          <w:szCs w:val="24"/>
          <w:lang w:val="en-ID"/>
        </w:rPr>
      </w:pPr>
    </w:p>
    <w:p w:rsidR="000F1B60" w:rsidRPr="00104069" w:rsidRDefault="000F1B60" w:rsidP="000F1B60">
      <w:pPr>
        <w:spacing w:after="160" w:line="480" w:lineRule="auto"/>
        <w:ind w:left="1418" w:hanging="1418"/>
        <w:contextualSpacing/>
        <w:jc w:val="both"/>
        <w:rPr>
          <w:rFonts w:ascii="Times New Roman" w:hAnsi="Times New Roman" w:cs="Times New Roman"/>
          <w:sz w:val="24"/>
          <w:szCs w:val="24"/>
          <w:lang w:val="en-ID"/>
        </w:rPr>
      </w:pPr>
    </w:p>
    <w:p w:rsidR="000F1B60" w:rsidRPr="00104069" w:rsidRDefault="000F1B60" w:rsidP="000F1B60">
      <w:pPr>
        <w:spacing w:after="160" w:line="480" w:lineRule="auto"/>
        <w:ind w:left="1418" w:hanging="1418"/>
        <w:contextualSpacing/>
        <w:jc w:val="both"/>
        <w:rPr>
          <w:rFonts w:ascii="Times New Roman" w:hAnsi="Times New Roman" w:cs="Times New Roman"/>
          <w:sz w:val="24"/>
          <w:szCs w:val="24"/>
          <w:lang w:val="en-ID"/>
        </w:rPr>
      </w:pPr>
    </w:p>
    <w:p w:rsidR="000F1B60" w:rsidRPr="00104069" w:rsidRDefault="000F1B60" w:rsidP="000F1B60">
      <w:pPr>
        <w:spacing w:after="160" w:line="480" w:lineRule="auto"/>
        <w:ind w:left="1418" w:hanging="1418"/>
        <w:contextualSpacing/>
        <w:jc w:val="both"/>
        <w:rPr>
          <w:rFonts w:ascii="Times New Roman" w:hAnsi="Times New Roman" w:cs="Times New Roman"/>
          <w:sz w:val="24"/>
          <w:szCs w:val="24"/>
          <w:lang w:val="en-ID"/>
        </w:rPr>
      </w:pPr>
    </w:p>
    <w:p w:rsidR="000F1B60" w:rsidRPr="00104069" w:rsidRDefault="000F1B60" w:rsidP="000F1B60">
      <w:pPr>
        <w:spacing w:after="160" w:line="480" w:lineRule="auto"/>
        <w:ind w:left="1418" w:hanging="1418"/>
        <w:contextualSpacing/>
        <w:jc w:val="both"/>
        <w:rPr>
          <w:rFonts w:ascii="Times New Roman" w:hAnsi="Times New Roman" w:cs="Times New Roman"/>
          <w:sz w:val="24"/>
          <w:szCs w:val="24"/>
          <w:lang w:val="en-ID"/>
        </w:rPr>
      </w:pPr>
    </w:p>
    <w:p w:rsidR="000F1B60" w:rsidRPr="00104069" w:rsidRDefault="000F1B60" w:rsidP="000F1B60">
      <w:pPr>
        <w:spacing w:after="160" w:line="480" w:lineRule="auto"/>
        <w:ind w:left="1418" w:hanging="1418"/>
        <w:contextualSpacing/>
        <w:jc w:val="both"/>
        <w:rPr>
          <w:rFonts w:ascii="Times New Roman" w:hAnsi="Times New Roman" w:cs="Times New Roman"/>
          <w:sz w:val="24"/>
          <w:szCs w:val="24"/>
          <w:lang w:val="en-ID"/>
        </w:rPr>
      </w:pPr>
    </w:p>
    <w:p w:rsidR="000F1B60" w:rsidRPr="00104069" w:rsidRDefault="000F1B60" w:rsidP="000F1B60">
      <w:pPr>
        <w:spacing w:after="160" w:line="480" w:lineRule="auto"/>
        <w:ind w:left="1418" w:hanging="1418"/>
        <w:contextualSpacing/>
        <w:jc w:val="both"/>
        <w:rPr>
          <w:rFonts w:ascii="Times New Roman" w:hAnsi="Times New Roman" w:cs="Times New Roman"/>
          <w:sz w:val="24"/>
          <w:szCs w:val="24"/>
          <w:lang w:val="en-ID"/>
        </w:rPr>
      </w:pPr>
    </w:p>
    <w:p w:rsidR="000F1B60" w:rsidRPr="00104069" w:rsidRDefault="000F1B60" w:rsidP="001C305D">
      <w:pPr>
        <w:spacing w:after="160" w:line="480" w:lineRule="auto"/>
        <w:contextualSpacing/>
        <w:jc w:val="both"/>
        <w:rPr>
          <w:rFonts w:ascii="Times New Roman" w:hAnsi="Times New Roman" w:cs="Times New Roman"/>
          <w:sz w:val="24"/>
          <w:szCs w:val="24"/>
          <w:lang w:val="en-ID"/>
        </w:rPr>
      </w:pPr>
      <w:bookmarkStart w:id="120" w:name="_Toc45678524"/>
    </w:p>
    <w:p w:rsidR="00222B24" w:rsidRPr="00104069" w:rsidRDefault="00222B24" w:rsidP="00222B24">
      <w:pPr>
        <w:pStyle w:val="Heading1"/>
        <w:jc w:val="left"/>
        <w:sectPr w:rsidR="00222B24" w:rsidRPr="00104069" w:rsidSect="00911730">
          <w:pgSz w:w="11907" w:h="16839" w:code="9"/>
          <w:pgMar w:top="2268" w:right="1701" w:bottom="1701" w:left="2268" w:header="709" w:footer="709" w:gutter="0"/>
          <w:cols w:space="708"/>
          <w:titlePg/>
          <w:docGrid w:linePitch="360"/>
        </w:sectPr>
      </w:pPr>
    </w:p>
    <w:p w:rsidR="006C6C26" w:rsidRPr="00104069" w:rsidRDefault="006C6C26" w:rsidP="00222B24">
      <w:pPr>
        <w:pStyle w:val="Heading1"/>
      </w:pPr>
      <w:r w:rsidRPr="00104069">
        <w:lastRenderedPageBreak/>
        <w:t>LAMPIRAN-LAMPIRAN</w:t>
      </w:r>
      <w:bookmarkEnd w:id="115"/>
      <w:bookmarkEnd w:id="120"/>
    </w:p>
    <w:p w:rsidR="006C6C26" w:rsidRPr="00104069" w:rsidRDefault="006C6C26" w:rsidP="006C6C26">
      <w:pPr>
        <w:rPr>
          <w:rFonts w:ascii="Times New Roman" w:hAnsi="Times New Roman" w:cs="Times New Roman"/>
          <w:b/>
          <w:bCs/>
        </w:rPr>
      </w:pPr>
    </w:p>
    <w:p w:rsidR="006C6C26" w:rsidRPr="00104069" w:rsidRDefault="006C6C26" w:rsidP="006C6C26">
      <w:pPr>
        <w:rPr>
          <w:rFonts w:ascii="Times New Roman" w:hAnsi="Times New Roman" w:cs="Times New Roman"/>
          <w:b/>
          <w:bCs/>
        </w:rPr>
      </w:pPr>
    </w:p>
    <w:p w:rsidR="006C6C26" w:rsidRPr="00104069" w:rsidRDefault="006C6C26" w:rsidP="006C6C26">
      <w:pPr>
        <w:rPr>
          <w:rFonts w:ascii="Times New Roman" w:hAnsi="Times New Roman" w:cs="Times New Roman"/>
          <w:b/>
          <w:bCs/>
          <w:sz w:val="24"/>
          <w:szCs w:val="24"/>
        </w:rPr>
      </w:pPr>
      <w:r w:rsidRPr="00104069">
        <w:rPr>
          <w:rFonts w:ascii="Times New Roman" w:hAnsi="Times New Roman" w:cs="Times New Roman"/>
          <w:b/>
          <w:bCs/>
          <w:sz w:val="24"/>
          <w:szCs w:val="24"/>
        </w:rPr>
        <w:t>Pengiriman E</w:t>
      </w:r>
      <w:r w:rsidR="00222B24" w:rsidRPr="00104069">
        <w:rPr>
          <w:rFonts w:ascii="Times New Roman" w:hAnsi="Times New Roman" w:cs="Times New Roman"/>
          <w:b/>
          <w:bCs/>
          <w:sz w:val="24"/>
          <w:szCs w:val="24"/>
        </w:rPr>
        <w:t>-</w:t>
      </w:r>
      <w:r w:rsidRPr="00104069">
        <w:rPr>
          <w:rFonts w:ascii="Times New Roman" w:hAnsi="Times New Roman" w:cs="Times New Roman"/>
          <w:b/>
          <w:bCs/>
          <w:sz w:val="24"/>
          <w:szCs w:val="24"/>
        </w:rPr>
        <w:t>mail kepada Pengurus PP. Al Anwar Sarang</w:t>
      </w:r>
    </w:p>
    <w:p w:rsidR="006C6C26" w:rsidRPr="00104069" w:rsidRDefault="00863729" w:rsidP="006C6C26">
      <w:pPr>
        <w:rPr>
          <w:rFonts w:ascii="Times New Roman" w:hAnsi="Times New Roman" w:cs="Times New Roman"/>
        </w:rPr>
      </w:pPr>
      <w:r>
        <w:rPr>
          <w:rFonts w:ascii="Times New Roman" w:hAnsi="Times New Roman" w:cs="Times New Roman"/>
          <w:noProof/>
        </w:rPr>
        <w:drawing>
          <wp:inline distT="0" distB="0" distL="0" distR="0">
            <wp:extent cx="5045075" cy="2837815"/>
            <wp:effectExtent l="0" t="0" r="3175" b="63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45075" cy="2837815"/>
                    </a:xfrm>
                    <a:prstGeom prst="rect">
                      <a:avLst/>
                    </a:prstGeom>
                    <a:noFill/>
                    <a:ln>
                      <a:noFill/>
                    </a:ln>
                  </pic:spPr>
                </pic:pic>
              </a:graphicData>
            </a:graphic>
          </wp:inline>
        </w:drawing>
      </w:r>
    </w:p>
    <w:p w:rsidR="006C6C26" w:rsidRPr="00104069" w:rsidRDefault="006C6C26" w:rsidP="006C6C26">
      <w:pPr>
        <w:rPr>
          <w:rFonts w:ascii="Times New Roman" w:hAnsi="Times New Roman" w:cs="Times New Roman"/>
        </w:rPr>
      </w:pPr>
    </w:p>
    <w:p w:rsidR="006C6C26" w:rsidRPr="00104069" w:rsidRDefault="006C6C26" w:rsidP="006C6C26">
      <w:pPr>
        <w:spacing w:line="480" w:lineRule="auto"/>
        <w:ind w:left="709"/>
        <w:jc w:val="both"/>
        <w:rPr>
          <w:rFonts w:ascii="Times New Roman" w:hAnsi="Times New Roman" w:cs="Times New Roman"/>
          <w:sz w:val="24"/>
          <w:szCs w:val="24"/>
        </w:rPr>
      </w:pPr>
    </w:p>
    <w:p w:rsidR="006C6C26" w:rsidRPr="00104069" w:rsidRDefault="006C6C26" w:rsidP="006C6C26">
      <w:pPr>
        <w:spacing w:line="480" w:lineRule="auto"/>
        <w:ind w:left="709"/>
        <w:jc w:val="both"/>
        <w:rPr>
          <w:rFonts w:ascii="Times New Roman" w:hAnsi="Times New Roman" w:cs="Times New Roman"/>
          <w:sz w:val="24"/>
          <w:szCs w:val="24"/>
        </w:rPr>
      </w:pPr>
    </w:p>
    <w:p w:rsidR="006C6C26" w:rsidRPr="00104069" w:rsidRDefault="006C6C26" w:rsidP="006C6C26">
      <w:pPr>
        <w:spacing w:line="480" w:lineRule="auto"/>
        <w:ind w:left="709"/>
        <w:jc w:val="both"/>
        <w:rPr>
          <w:rFonts w:ascii="Times New Roman" w:hAnsi="Times New Roman" w:cs="Times New Roman"/>
          <w:sz w:val="24"/>
          <w:szCs w:val="24"/>
        </w:rPr>
      </w:pPr>
    </w:p>
    <w:p w:rsidR="006C6C26" w:rsidRPr="00104069" w:rsidRDefault="006C6C26" w:rsidP="006C6C26">
      <w:pPr>
        <w:spacing w:line="480" w:lineRule="auto"/>
        <w:ind w:left="709"/>
        <w:jc w:val="both"/>
        <w:rPr>
          <w:rFonts w:ascii="Times New Roman" w:hAnsi="Times New Roman" w:cs="Times New Roman"/>
          <w:sz w:val="24"/>
          <w:szCs w:val="24"/>
        </w:rPr>
      </w:pPr>
    </w:p>
    <w:p w:rsidR="006C6C26" w:rsidRPr="00104069" w:rsidRDefault="006C6C26" w:rsidP="006C6C26">
      <w:pPr>
        <w:spacing w:line="480" w:lineRule="auto"/>
        <w:ind w:left="709"/>
        <w:jc w:val="both"/>
        <w:rPr>
          <w:rFonts w:ascii="Times New Roman" w:hAnsi="Times New Roman" w:cs="Times New Roman"/>
          <w:sz w:val="24"/>
          <w:szCs w:val="24"/>
        </w:rPr>
      </w:pPr>
    </w:p>
    <w:p w:rsidR="006C6C26" w:rsidRPr="00104069" w:rsidRDefault="006C6C26" w:rsidP="006C6C26">
      <w:pPr>
        <w:spacing w:line="480" w:lineRule="auto"/>
        <w:ind w:left="709"/>
        <w:jc w:val="both"/>
        <w:rPr>
          <w:rFonts w:ascii="Times New Roman" w:hAnsi="Times New Roman" w:cs="Times New Roman"/>
          <w:sz w:val="24"/>
          <w:szCs w:val="24"/>
        </w:rPr>
      </w:pPr>
    </w:p>
    <w:p w:rsidR="006C6C26" w:rsidRPr="00104069" w:rsidRDefault="006C6C26" w:rsidP="006C6C26">
      <w:pPr>
        <w:spacing w:line="480" w:lineRule="auto"/>
        <w:jc w:val="both"/>
        <w:rPr>
          <w:rFonts w:ascii="Times New Roman" w:hAnsi="Times New Roman" w:cs="Times New Roman"/>
          <w:sz w:val="24"/>
          <w:szCs w:val="24"/>
        </w:rPr>
      </w:pPr>
    </w:p>
    <w:p w:rsidR="006C6C26" w:rsidRPr="00104069" w:rsidRDefault="006C6C26" w:rsidP="006C6C26">
      <w:pPr>
        <w:spacing w:line="480" w:lineRule="auto"/>
        <w:ind w:left="709"/>
        <w:jc w:val="both"/>
        <w:rPr>
          <w:rFonts w:ascii="Times New Roman" w:hAnsi="Times New Roman" w:cs="Times New Roman"/>
          <w:sz w:val="24"/>
          <w:szCs w:val="24"/>
        </w:rPr>
      </w:pPr>
    </w:p>
    <w:p w:rsidR="006C6C26" w:rsidRPr="00104069" w:rsidRDefault="00863729" w:rsidP="006C6C26">
      <w:pPr>
        <w:tabs>
          <w:tab w:val="left" w:pos="142"/>
        </w:tabs>
        <w:spacing w:line="480" w:lineRule="auto"/>
        <w:jc w:val="both"/>
        <w:rPr>
          <w:rFonts w:ascii="Times New Roman" w:hAnsi="Times New Roman" w:cs="Times New Roman"/>
          <w:b/>
          <w:bCs/>
          <w:sz w:val="24"/>
          <w:szCs w:val="24"/>
        </w:rPr>
      </w:pPr>
      <w:r>
        <w:rPr>
          <w:noProof/>
        </w:rPr>
        <w:drawing>
          <wp:anchor distT="0" distB="0" distL="114300" distR="114300" simplePos="0" relativeHeight="251650560" behindDoc="0" locked="0" layoutInCell="1" allowOverlap="1">
            <wp:simplePos x="0" y="0"/>
            <wp:positionH relativeFrom="column">
              <wp:posOffset>-86360</wp:posOffset>
            </wp:positionH>
            <wp:positionV relativeFrom="paragraph">
              <wp:posOffset>195580</wp:posOffset>
            </wp:positionV>
            <wp:extent cx="4797425" cy="6946900"/>
            <wp:effectExtent l="0" t="0" r="3175" b="6350"/>
            <wp:wrapNone/>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t="11832" b="6717"/>
                    <a:stretch>
                      <a:fillRect/>
                    </a:stretch>
                  </pic:blipFill>
                  <pic:spPr bwMode="auto">
                    <a:xfrm>
                      <a:off x="0" y="0"/>
                      <a:ext cx="4797425" cy="6946900"/>
                    </a:xfrm>
                    <a:prstGeom prst="rect">
                      <a:avLst/>
                    </a:prstGeom>
                    <a:noFill/>
                    <a:ln>
                      <a:noFill/>
                    </a:ln>
                  </pic:spPr>
                </pic:pic>
              </a:graphicData>
            </a:graphic>
            <wp14:sizeRelH relativeFrom="page">
              <wp14:pctWidth>0</wp14:pctWidth>
            </wp14:sizeRelH>
            <wp14:sizeRelV relativeFrom="page">
              <wp14:pctHeight>0</wp14:pctHeight>
            </wp14:sizeRelV>
          </wp:anchor>
        </w:drawing>
      </w:r>
      <w:r w:rsidR="006C6C26" w:rsidRPr="00104069">
        <w:rPr>
          <w:rFonts w:ascii="Times New Roman" w:hAnsi="Times New Roman" w:cs="Times New Roman"/>
          <w:b/>
          <w:bCs/>
          <w:sz w:val="24"/>
          <w:szCs w:val="24"/>
        </w:rPr>
        <w:t>Media Sosial PP. Al Anwar Sarang</w:t>
      </w: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863729" w:rsidP="006C6C26">
      <w:pPr>
        <w:tabs>
          <w:tab w:val="left" w:pos="142"/>
        </w:tabs>
        <w:spacing w:line="480" w:lineRule="auto"/>
        <w:jc w:val="both"/>
        <w:rPr>
          <w:rFonts w:ascii="Times New Roman" w:hAnsi="Times New Roman" w:cs="Times New Roman"/>
          <w:b/>
          <w:bCs/>
          <w:sz w:val="24"/>
          <w:szCs w:val="24"/>
        </w:rPr>
      </w:pPr>
      <w:r>
        <w:rPr>
          <w:noProof/>
        </w:rPr>
        <w:lastRenderedPageBreak/>
        <w:drawing>
          <wp:anchor distT="0" distB="0" distL="114300" distR="114300" simplePos="0" relativeHeight="251652608" behindDoc="0" locked="0" layoutInCell="1" allowOverlap="1">
            <wp:simplePos x="0" y="0"/>
            <wp:positionH relativeFrom="column">
              <wp:posOffset>-133985</wp:posOffset>
            </wp:positionH>
            <wp:positionV relativeFrom="paragraph">
              <wp:posOffset>-407670</wp:posOffset>
            </wp:positionV>
            <wp:extent cx="4797425" cy="8315325"/>
            <wp:effectExtent l="0" t="0" r="3175" b="9525"/>
            <wp:wrapNone/>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t="2505"/>
                    <a:stretch>
                      <a:fillRect/>
                    </a:stretch>
                  </pic:blipFill>
                  <pic:spPr bwMode="auto">
                    <a:xfrm>
                      <a:off x="0" y="0"/>
                      <a:ext cx="4797425" cy="8315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863729" w:rsidP="006C6C26">
      <w:pPr>
        <w:tabs>
          <w:tab w:val="left" w:pos="142"/>
        </w:tabs>
        <w:spacing w:line="480" w:lineRule="auto"/>
        <w:jc w:val="both"/>
        <w:rPr>
          <w:rFonts w:ascii="Times New Roman" w:hAnsi="Times New Roman" w:cs="Times New Roman"/>
          <w:b/>
          <w:bCs/>
          <w:sz w:val="24"/>
          <w:szCs w:val="24"/>
        </w:rPr>
      </w:pPr>
      <w:r>
        <w:rPr>
          <w:noProof/>
        </w:rPr>
        <w:lastRenderedPageBreak/>
        <w:drawing>
          <wp:anchor distT="0" distB="0" distL="114300" distR="114300" simplePos="0" relativeHeight="251653632" behindDoc="0" locked="0" layoutInCell="1" allowOverlap="1">
            <wp:simplePos x="0" y="0"/>
            <wp:positionH relativeFrom="column">
              <wp:posOffset>494665</wp:posOffset>
            </wp:positionH>
            <wp:positionV relativeFrom="paragraph">
              <wp:posOffset>-288925</wp:posOffset>
            </wp:positionV>
            <wp:extent cx="4191635" cy="722693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t="3027"/>
                    <a:stretch>
                      <a:fillRect/>
                    </a:stretch>
                  </pic:blipFill>
                  <pic:spPr bwMode="auto">
                    <a:xfrm>
                      <a:off x="0" y="0"/>
                      <a:ext cx="4191635" cy="72269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tabs>
          <w:tab w:val="left" w:pos="142"/>
        </w:tabs>
        <w:spacing w:line="480" w:lineRule="auto"/>
        <w:jc w:val="both"/>
        <w:rPr>
          <w:rFonts w:ascii="Times New Roman" w:hAnsi="Times New Roman" w:cs="Times New Roman"/>
          <w:b/>
          <w:bCs/>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863729" w:rsidP="006C6C26">
      <w:pPr>
        <w:rPr>
          <w:rFonts w:ascii="Times New Roman" w:hAnsi="Times New Roman" w:cs="Times New Roman"/>
          <w:sz w:val="24"/>
          <w:szCs w:val="24"/>
        </w:rPr>
      </w:pPr>
      <w:r>
        <w:rPr>
          <w:noProof/>
        </w:rPr>
        <w:lastRenderedPageBreak/>
        <w:drawing>
          <wp:anchor distT="0" distB="0" distL="114300" distR="114300" simplePos="0" relativeHeight="251651584" behindDoc="0" locked="0" layoutInCell="1" allowOverlap="1">
            <wp:simplePos x="0" y="0"/>
            <wp:positionH relativeFrom="column">
              <wp:posOffset>91440</wp:posOffset>
            </wp:positionH>
            <wp:positionV relativeFrom="paragraph">
              <wp:posOffset>-466725</wp:posOffset>
            </wp:positionV>
            <wp:extent cx="4653280" cy="7696835"/>
            <wp:effectExtent l="0" t="0" r="0" b="0"/>
            <wp:wrapNone/>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t="3481"/>
                    <a:stretch>
                      <a:fillRect/>
                    </a:stretch>
                  </pic:blipFill>
                  <pic:spPr bwMode="auto">
                    <a:xfrm>
                      <a:off x="0" y="0"/>
                      <a:ext cx="4653280" cy="7696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rPr>
          <w:rFonts w:ascii="Times New Roman" w:hAnsi="Times New Roman" w:cs="Times New Roman"/>
          <w:sz w:val="24"/>
          <w:szCs w:val="24"/>
        </w:rPr>
      </w:pPr>
    </w:p>
    <w:p w:rsidR="006C6C26" w:rsidRPr="00104069" w:rsidRDefault="006C6C26" w:rsidP="006C6C26">
      <w:pPr>
        <w:spacing w:line="480" w:lineRule="auto"/>
        <w:jc w:val="both"/>
        <w:rPr>
          <w:rFonts w:ascii="Times New Roman" w:hAnsi="Times New Roman" w:cs="Times New Roman"/>
          <w:sz w:val="24"/>
          <w:szCs w:val="24"/>
          <w:lang w:val="en-ID"/>
        </w:rPr>
      </w:pPr>
      <w:bookmarkStart w:id="121" w:name="page1"/>
      <w:bookmarkEnd w:id="121"/>
    </w:p>
    <w:p w:rsidR="005B65F7" w:rsidRPr="00104069" w:rsidRDefault="005B65F7" w:rsidP="006C6C26">
      <w:pPr>
        <w:spacing w:line="480" w:lineRule="auto"/>
        <w:jc w:val="both"/>
        <w:rPr>
          <w:rFonts w:ascii="Times New Roman" w:hAnsi="Times New Roman" w:cs="Times New Roman"/>
          <w:sz w:val="24"/>
          <w:szCs w:val="24"/>
          <w:lang w:val="en-ID"/>
        </w:rPr>
      </w:pPr>
    </w:p>
    <w:p w:rsidR="005B65F7" w:rsidRPr="00104069" w:rsidRDefault="005B65F7" w:rsidP="006C6C26">
      <w:pPr>
        <w:spacing w:line="480" w:lineRule="auto"/>
        <w:jc w:val="both"/>
        <w:rPr>
          <w:rFonts w:ascii="Times New Roman" w:hAnsi="Times New Roman" w:cs="Times New Roman"/>
          <w:sz w:val="24"/>
          <w:szCs w:val="24"/>
          <w:lang w:val="en-ID"/>
        </w:rPr>
      </w:pPr>
    </w:p>
    <w:p w:rsidR="005B65F7" w:rsidRPr="00104069" w:rsidRDefault="005B65F7" w:rsidP="006C6C26">
      <w:pPr>
        <w:spacing w:line="480" w:lineRule="auto"/>
        <w:jc w:val="both"/>
        <w:rPr>
          <w:rFonts w:ascii="Times New Roman" w:hAnsi="Times New Roman" w:cs="Times New Roman"/>
          <w:sz w:val="24"/>
          <w:szCs w:val="24"/>
          <w:lang w:val="en-ID"/>
        </w:rPr>
      </w:pPr>
    </w:p>
    <w:p w:rsidR="005B65F7" w:rsidRPr="00104069" w:rsidRDefault="005B65F7" w:rsidP="006C6C26">
      <w:pPr>
        <w:spacing w:line="480" w:lineRule="auto"/>
        <w:jc w:val="both"/>
        <w:rPr>
          <w:rFonts w:ascii="Times New Roman" w:hAnsi="Times New Roman" w:cs="Times New Roman"/>
          <w:sz w:val="24"/>
          <w:szCs w:val="24"/>
          <w:lang w:val="en-ID"/>
        </w:rPr>
      </w:pPr>
    </w:p>
    <w:p w:rsidR="005B65F7" w:rsidRPr="00104069" w:rsidRDefault="00863729" w:rsidP="006C6C26">
      <w:pPr>
        <w:spacing w:line="480" w:lineRule="auto"/>
        <w:jc w:val="both"/>
        <w:rPr>
          <w:rFonts w:ascii="Times New Roman" w:hAnsi="Times New Roman" w:cs="Times New Roman"/>
          <w:sz w:val="24"/>
          <w:szCs w:val="24"/>
          <w:lang w:val="en-ID"/>
        </w:rPr>
      </w:pPr>
      <w:r>
        <w:rPr>
          <w:noProof/>
        </w:rPr>
        <w:lastRenderedPageBreak/>
        <w:drawing>
          <wp:anchor distT="0" distB="0" distL="114300" distR="114300" simplePos="0" relativeHeight="251661824" behindDoc="0" locked="0" layoutInCell="1" allowOverlap="1">
            <wp:simplePos x="0" y="0"/>
            <wp:positionH relativeFrom="page">
              <wp:posOffset>962025</wp:posOffset>
            </wp:positionH>
            <wp:positionV relativeFrom="page">
              <wp:posOffset>1139825</wp:posOffset>
            </wp:positionV>
            <wp:extent cx="6139815" cy="9262745"/>
            <wp:effectExtent l="0" t="0" r="0" b="0"/>
            <wp:wrapNone/>
            <wp:docPr id="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a:clrChange>
                        <a:clrFrom>
                          <a:srgbClr val="FFFFFF"/>
                        </a:clrFrom>
                        <a:clrTo>
                          <a:srgbClr val="FFFFFF">
                            <a:alpha val="0"/>
                          </a:srgbClr>
                        </a:clrTo>
                      </a:clrChange>
                      <a:extLst>
                        <a:ext uri="{28A0092B-C50C-407E-A947-70E740481C1C}">
                          <a14:useLocalDpi xmlns:a14="http://schemas.microsoft.com/office/drawing/2010/main" val="0"/>
                        </a:ext>
                      </a:extLst>
                    </a:blip>
                    <a:srcRect l="5890" t="6587" r="6599"/>
                    <a:stretch>
                      <a:fillRect/>
                    </a:stretch>
                  </pic:blipFill>
                  <pic:spPr bwMode="auto">
                    <a:xfrm>
                      <a:off x="0" y="0"/>
                      <a:ext cx="6139815" cy="92627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B65D7" w:rsidRPr="00104069" w:rsidRDefault="00DB65D7" w:rsidP="006C6C26">
      <w:pPr>
        <w:spacing w:line="480" w:lineRule="auto"/>
        <w:jc w:val="both"/>
        <w:rPr>
          <w:rFonts w:ascii="Times New Roman" w:hAnsi="Times New Roman" w:cs="Times New Roman"/>
          <w:noProof/>
          <w:sz w:val="24"/>
          <w:szCs w:val="24"/>
        </w:rPr>
      </w:pPr>
    </w:p>
    <w:p w:rsidR="00DB65D7" w:rsidRPr="00104069" w:rsidRDefault="00DB65D7" w:rsidP="006C6C26">
      <w:pPr>
        <w:spacing w:line="480" w:lineRule="auto"/>
        <w:jc w:val="both"/>
        <w:rPr>
          <w:rFonts w:ascii="Times New Roman" w:hAnsi="Times New Roman" w:cs="Times New Roman"/>
          <w:noProof/>
          <w:sz w:val="24"/>
          <w:szCs w:val="24"/>
        </w:rPr>
      </w:pPr>
    </w:p>
    <w:p w:rsidR="00DB65D7" w:rsidRPr="00104069" w:rsidRDefault="00DB65D7" w:rsidP="006C6C26">
      <w:pPr>
        <w:spacing w:line="480" w:lineRule="auto"/>
        <w:jc w:val="both"/>
        <w:rPr>
          <w:rFonts w:ascii="Times New Roman" w:hAnsi="Times New Roman" w:cs="Times New Roman"/>
          <w:noProof/>
          <w:sz w:val="24"/>
          <w:szCs w:val="24"/>
        </w:rPr>
      </w:pPr>
    </w:p>
    <w:p w:rsidR="00DB65D7" w:rsidRPr="00104069" w:rsidRDefault="00DB65D7" w:rsidP="006C6C26">
      <w:pPr>
        <w:spacing w:line="480" w:lineRule="auto"/>
        <w:jc w:val="both"/>
        <w:rPr>
          <w:rFonts w:ascii="Times New Roman" w:hAnsi="Times New Roman" w:cs="Times New Roman"/>
          <w:noProof/>
          <w:sz w:val="24"/>
          <w:szCs w:val="24"/>
        </w:rPr>
      </w:pPr>
    </w:p>
    <w:p w:rsidR="00DB65D7" w:rsidRPr="00104069" w:rsidRDefault="00DB65D7" w:rsidP="006C6C26">
      <w:pPr>
        <w:spacing w:line="480" w:lineRule="auto"/>
        <w:jc w:val="both"/>
        <w:rPr>
          <w:rFonts w:ascii="Times New Roman" w:hAnsi="Times New Roman" w:cs="Times New Roman"/>
          <w:noProof/>
          <w:sz w:val="24"/>
          <w:szCs w:val="24"/>
        </w:rPr>
      </w:pPr>
    </w:p>
    <w:p w:rsidR="00222B24" w:rsidRPr="00104069" w:rsidRDefault="00222B24" w:rsidP="001D4CAA">
      <w:pPr>
        <w:spacing w:line="480" w:lineRule="auto"/>
        <w:jc w:val="both"/>
        <w:rPr>
          <w:rFonts w:ascii="Times New Roman" w:hAnsi="Times New Roman" w:cs="Times New Roman"/>
          <w:sz w:val="24"/>
          <w:szCs w:val="24"/>
          <w:lang w:val="en-ID"/>
        </w:rPr>
      </w:pPr>
    </w:p>
    <w:p w:rsidR="00DB65D7" w:rsidRPr="00104069" w:rsidRDefault="00222B24" w:rsidP="00222B24">
      <w:pPr>
        <w:tabs>
          <w:tab w:val="left" w:pos="3217"/>
        </w:tabs>
        <w:rPr>
          <w:rFonts w:ascii="Times New Roman" w:hAnsi="Times New Roman" w:cs="Times New Roman"/>
          <w:sz w:val="24"/>
          <w:szCs w:val="24"/>
          <w:lang w:val="en-ID"/>
        </w:rPr>
      </w:pPr>
      <w:r w:rsidRPr="00104069">
        <w:rPr>
          <w:rFonts w:ascii="Times New Roman" w:hAnsi="Times New Roman" w:cs="Times New Roman"/>
          <w:sz w:val="24"/>
          <w:szCs w:val="24"/>
          <w:lang w:val="en-ID"/>
        </w:rPr>
        <w:tab/>
      </w: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863729" w:rsidP="00222B24">
      <w:pPr>
        <w:tabs>
          <w:tab w:val="left" w:pos="3217"/>
        </w:tabs>
        <w:rPr>
          <w:rFonts w:ascii="Times New Roman" w:hAnsi="Times New Roman" w:cs="Times New Roman"/>
          <w:sz w:val="24"/>
          <w:szCs w:val="24"/>
          <w:lang w:val="en-ID"/>
        </w:rPr>
      </w:pPr>
      <w:r>
        <w:rPr>
          <w:noProof/>
        </w:rPr>
        <w:lastRenderedPageBreak/>
        <w:drawing>
          <wp:anchor distT="0" distB="0" distL="114300" distR="114300" simplePos="0" relativeHeight="251662848" behindDoc="0" locked="0" layoutInCell="1" allowOverlap="1">
            <wp:simplePos x="0" y="0"/>
            <wp:positionH relativeFrom="column">
              <wp:posOffset>-466725</wp:posOffset>
            </wp:positionH>
            <wp:positionV relativeFrom="paragraph">
              <wp:posOffset>-39370</wp:posOffset>
            </wp:positionV>
            <wp:extent cx="5786755" cy="7908925"/>
            <wp:effectExtent l="0" t="0" r="4445" b="0"/>
            <wp:wrapNone/>
            <wp:docPr id="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cstate="print">
                      <a:extLst>
                        <a:ext uri="{28A0092B-C50C-407E-A947-70E740481C1C}">
                          <a14:useLocalDpi xmlns:a14="http://schemas.microsoft.com/office/drawing/2010/main" val="0"/>
                        </a:ext>
                      </a:extLst>
                    </a:blip>
                    <a:srcRect b="6020"/>
                    <a:stretch>
                      <a:fillRect/>
                    </a:stretch>
                  </pic:blipFill>
                  <pic:spPr bwMode="auto">
                    <a:xfrm>
                      <a:off x="0" y="0"/>
                      <a:ext cx="5786755" cy="79089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22B24" w:rsidRPr="00104069" w:rsidRDefault="00222B24" w:rsidP="00222B24">
      <w:pPr>
        <w:tabs>
          <w:tab w:val="left" w:pos="3217"/>
        </w:tabs>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rPr>
          <w:rFonts w:ascii="Times New Roman" w:hAnsi="Times New Roman" w:cs="Times New Roman"/>
          <w:sz w:val="24"/>
          <w:szCs w:val="24"/>
          <w:lang w:val="en-ID"/>
        </w:rPr>
      </w:pPr>
    </w:p>
    <w:p w:rsidR="00222B24" w:rsidRPr="00104069" w:rsidRDefault="00222B24" w:rsidP="00222B24">
      <w:pPr>
        <w:tabs>
          <w:tab w:val="left" w:pos="2076"/>
        </w:tabs>
        <w:rPr>
          <w:rFonts w:ascii="Times New Roman" w:hAnsi="Times New Roman" w:cs="Times New Roman"/>
          <w:sz w:val="24"/>
          <w:szCs w:val="24"/>
          <w:lang w:val="en-ID"/>
        </w:rPr>
      </w:pPr>
      <w:r w:rsidRPr="00104069">
        <w:rPr>
          <w:rFonts w:ascii="Times New Roman" w:hAnsi="Times New Roman" w:cs="Times New Roman"/>
          <w:sz w:val="24"/>
          <w:szCs w:val="24"/>
          <w:lang w:val="en-ID"/>
        </w:rPr>
        <w:tab/>
      </w:r>
    </w:p>
    <w:p w:rsidR="00222B24" w:rsidRPr="00104069" w:rsidRDefault="00222B24" w:rsidP="00222B24">
      <w:pPr>
        <w:tabs>
          <w:tab w:val="left" w:pos="2076"/>
        </w:tabs>
        <w:rPr>
          <w:rFonts w:ascii="Times New Roman" w:hAnsi="Times New Roman" w:cs="Times New Roman"/>
          <w:sz w:val="24"/>
          <w:szCs w:val="24"/>
          <w:lang w:val="en-ID"/>
        </w:rPr>
      </w:pPr>
    </w:p>
    <w:p w:rsidR="00222B24" w:rsidRPr="00104069" w:rsidRDefault="00863729" w:rsidP="00222B24">
      <w:pPr>
        <w:tabs>
          <w:tab w:val="left" w:pos="2076"/>
        </w:tabs>
        <w:rPr>
          <w:rFonts w:ascii="Times New Roman" w:hAnsi="Times New Roman" w:cs="Times New Roman"/>
          <w:sz w:val="24"/>
          <w:szCs w:val="24"/>
          <w:lang w:val="en-ID"/>
        </w:rPr>
      </w:pPr>
      <w:r>
        <w:rPr>
          <w:noProof/>
        </w:rPr>
        <w:lastRenderedPageBreak/>
        <w:drawing>
          <wp:anchor distT="0" distB="0" distL="114300" distR="114300" simplePos="0" relativeHeight="251663872" behindDoc="0" locked="0" layoutInCell="1" allowOverlap="1">
            <wp:simplePos x="0" y="0"/>
            <wp:positionH relativeFrom="column">
              <wp:posOffset>-429260</wp:posOffset>
            </wp:positionH>
            <wp:positionV relativeFrom="paragraph">
              <wp:posOffset>99695</wp:posOffset>
            </wp:positionV>
            <wp:extent cx="6035040" cy="7652385"/>
            <wp:effectExtent l="0" t="0" r="3810" b="5715"/>
            <wp:wrapNone/>
            <wp:docPr id="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a:extLst>
                        <a:ext uri="{28A0092B-C50C-407E-A947-70E740481C1C}">
                          <a14:useLocalDpi xmlns:a14="http://schemas.microsoft.com/office/drawing/2010/main" val="0"/>
                        </a:ext>
                      </a:extLst>
                    </a:blip>
                    <a:srcRect b="7724"/>
                    <a:stretch>
                      <a:fillRect/>
                    </a:stretch>
                  </pic:blipFill>
                  <pic:spPr bwMode="auto">
                    <a:xfrm>
                      <a:off x="0" y="0"/>
                      <a:ext cx="6035040" cy="7652385"/>
                    </a:xfrm>
                    <a:prstGeom prst="rect">
                      <a:avLst/>
                    </a:prstGeom>
                    <a:noFill/>
                    <a:ln>
                      <a:noFill/>
                    </a:ln>
                  </pic:spPr>
                </pic:pic>
              </a:graphicData>
            </a:graphic>
            <wp14:sizeRelH relativeFrom="page">
              <wp14:pctWidth>0</wp14:pctWidth>
            </wp14:sizeRelH>
            <wp14:sizeRelV relativeFrom="page">
              <wp14:pctHeight>0</wp14:pctHeight>
            </wp14:sizeRelV>
          </wp:anchor>
        </w:drawing>
      </w:r>
    </w:p>
    <w:sectPr w:rsidR="00222B24" w:rsidRPr="00104069" w:rsidSect="00911730">
      <w:pgSz w:w="11907" w:h="16839" w:code="9"/>
      <w:pgMar w:top="2268" w:right="1701" w:bottom="1701" w:left="226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FD5872" w:rsidRDefault="00FD5872" w:rsidP="006C6C26">
      <w:pPr>
        <w:spacing w:after="0" w:line="240" w:lineRule="auto"/>
      </w:pPr>
      <w:r>
        <w:separator/>
      </w:r>
    </w:p>
  </w:endnote>
  <w:endnote w:type="continuationSeparator" w:id="0">
    <w:p w:rsidR="00FD5872" w:rsidRDefault="00FD5872" w:rsidP="006C6C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Ebrima">
    <w:panose1 w:val="02000000000000000000"/>
    <w:charset w:val="00"/>
    <w:family w:val="auto"/>
    <w:pitch w:val="variable"/>
    <w:sig w:usb0="A000005F" w:usb1="02000041" w:usb2="00000800" w:usb3="00000000" w:csb0="00000093" w:csb1="00000000"/>
  </w:font>
  <w:font w:name="HQPB2">
    <w:altName w:val="Symbol"/>
    <w:panose1 w:val="020B0604020202020204"/>
    <w:charset w:val="02"/>
    <w:family w:val="auto"/>
    <w:pitch w:val="variable"/>
    <w:sig w:usb0="00000000" w:usb1="10000000" w:usb2="00000000" w:usb3="00000000" w:csb0="80000000" w:csb1="00000000"/>
  </w:font>
  <w:font w:name="HQPB4">
    <w:altName w:val="Symbol"/>
    <w:panose1 w:val="020B0604020202020204"/>
    <w:charset w:val="02"/>
    <w:family w:val="auto"/>
    <w:pitch w:val="variable"/>
    <w:sig w:usb0="00000000" w:usb1="10000000" w:usb2="00000000" w:usb3="00000000" w:csb0="80000000" w:csb1="00000000"/>
  </w:font>
  <w:font w:name="HQPB5">
    <w:altName w:val="Symbol"/>
    <w:panose1 w:val="020B0604020202020204"/>
    <w:charset w:val="02"/>
    <w:family w:val="auto"/>
    <w:pitch w:val="variable"/>
    <w:sig w:usb0="00000000" w:usb1="10000000" w:usb2="00000000" w:usb3="00000000" w:csb0="80000000" w:csb1="00000000"/>
  </w:font>
  <w:font w:name="HQPB1">
    <w:altName w:val="Symbol"/>
    <w:panose1 w:val="020B0604020202020204"/>
    <w:charset w:val="02"/>
    <w:family w:val="auto"/>
    <w:pitch w:val="variable"/>
    <w:sig w:usb0="00000000" w:usb1="10000000" w:usb2="00000000" w:usb3="00000000" w:csb0="80000000" w:csb1="00000000"/>
  </w:font>
  <w:font w:name="HQPB3">
    <w:altName w:val="Symbol"/>
    <w:panose1 w:val="020B0604020202020204"/>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FD5872" w:rsidRDefault="00FD5872" w:rsidP="006C6C26">
      <w:pPr>
        <w:spacing w:after="0" w:line="240" w:lineRule="auto"/>
      </w:pPr>
      <w:r>
        <w:separator/>
      </w:r>
    </w:p>
  </w:footnote>
  <w:footnote w:type="continuationSeparator" w:id="0">
    <w:p w:rsidR="00FD5872" w:rsidRDefault="00FD5872" w:rsidP="006C6C26">
      <w:pPr>
        <w:spacing w:after="0" w:line="240" w:lineRule="auto"/>
      </w:pPr>
      <w:r>
        <w:continuationSeparator/>
      </w:r>
    </w:p>
  </w:footnote>
  <w:footnote w:id="1">
    <w:p w:rsidR="00593F1A" w:rsidRPr="00104069" w:rsidRDefault="00593F1A" w:rsidP="00E64633">
      <w:pPr>
        <w:pStyle w:val="Default"/>
        <w:spacing w:line="276" w:lineRule="auto"/>
        <w:jc w:val="both"/>
        <w:rPr>
          <w:sz w:val="20"/>
          <w:szCs w:val="20"/>
        </w:rPr>
      </w:pPr>
      <w:r w:rsidRPr="00104069">
        <w:rPr>
          <w:rStyle w:val="FootnoteReference"/>
          <w:sz w:val="20"/>
          <w:szCs w:val="20"/>
        </w:rPr>
        <w:footnoteRef/>
      </w:r>
      <w:r w:rsidRPr="00104069">
        <w:rPr>
          <w:sz w:val="20"/>
          <w:szCs w:val="20"/>
        </w:rPr>
        <w:t xml:space="preserve"> KompasTv, “Nasehat Mbah Moen I Mengenang Mbah Moen – (3) dalam acara “Rosi” KompasTV. </w:t>
      </w:r>
      <w:hyperlink r:id="rId1" w:history="1">
        <w:r w:rsidRPr="00104069">
          <w:rPr>
            <w:rStyle w:val="Hyperlink"/>
            <w:sz w:val="20"/>
            <w:szCs w:val="20"/>
          </w:rPr>
          <w:t>https://www.youtube.com/watch?v=kOLu4HWNGmE&amp;t=591s</w:t>
        </w:r>
      </w:hyperlink>
      <w:r w:rsidRPr="00104069">
        <w:rPr>
          <w:sz w:val="20"/>
          <w:szCs w:val="20"/>
        </w:rPr>
        <w:t xml:space="preserve">, diakses pada 12 Juli 2020. </w:t>
      </w:r>
    </w:p>
  </w:footnote>
  <w:footnote w:id="2">
    <w:p w:rsidR="00593F1A" w:rsidRPr="00104069" w:rsidRDefault="00593F1A" w:rsidP="00E64633">
      <w:pPr>
        <w:pStyle w:val="FootnoteText"/>
        <w:spacing w:line="276" w:lineRule="auto"/>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Muhammad Iqbal dan Amin Husein Nasution, </w:t>
      </w:r>
      <w:r w:rsidRPr="00104069">
        <w:rPr>
          <w:rFonts w:ascii="Times New Roman" w:hAnsi="Times New Roman" w:cs="Times New Roman"/>
          <w:i/>
          <w:iCs/>
        </w:rPr>
        <w:t>Pemikiran Politik lslam dari Masa Klasik Hingga Indonesia Kontemporer</w:t>
      </w:r>
      <w:r w:rsidRPr="00104069">
        <w:rPr>
          <w:rFonts w:ascii="Times New Roman" w:hAnsi="Times New Roman" w:cs="Times New Roman"/>
        </w:rPr>
        <w:t xml:space="preserve"> ( Jakarta: Kencana,  2010),70</w:t>
      </w:r>
    </w:p>
  </w:footnote>
  <w:footnote w:id="3">
    <w:p w:rsidR="00593F1A" w:rsidRPr="00104069" w:rsidRDefault="00593F1A" w:rsidP="00E64633">
      <w:pPr>
        <w:pStyle w:val="NoSpacing"/>
        <w:jc w:val="both"/>
        <w:rPr>
          <w:rFonts w:ascii="Times New Roman" w:hAnsi="Times New Roman" w:cs="Times New Roman"/>
          <w:sz w:val="20"/>
          <w:szCs w:val="20"/>
        </w:rPr>
      </w:pPr>
      <w:r w:rsidRPr="00104069">
        <w:rPr>
          <w:rStyle w:val="FootnoteReference"/>
          <w:rFonts w:ascii="Times New Roman" w:hAnsi="Times New Roman" w:cs="Times New Roman"/>
          <w:sz w:val="20"/>
          <w:szCs w:val="20"/>
        </w:rPr>
        <w:footnoteRef/>
      </w:r>
      <w:r w:rsidRPr="00104069">
        <w:rPr>
          <w:rFonts w:ascii="Times New Roman" w:hAnsi="Times New Roman" w:cs="Times New Roman"/>
          <w:sz w:val="20"/>
          <w:szCs w:val="20"/>
        </w:rPr>
        <w:t xml:space="preserve">Hasan Basari, </w:t>
      </w:r>
      <w:r w:rsidRPr="00104069">
        <w:rPr>
          <w:rFonts w:ascii="Times New Roman" w:hAnsi="Times New Roman" w:cs="Times New Roman"/>
          <w:i/>
          <w:iCs/>
          <w:sz w:val="20"/>
          <w:szCs w:val="20"/>
        </w:rPr>
        <w:t>Tafsir Sosial Atas Kenyataan: Risalah Tentang Sosiologi Pengetahuan</w:t>
      </w:r>
      <w:r w:rsidRPr="00104069">
        <w:rPr>
          <w:rFonts w:ascii="Times New Roman" w:hAnsi="Times New Roman" w:cs="Times New Roman"/>
          <w:sz w:val="20"/>
          <w:szCs w:val="20"/>
        </w:rPr>
        <w:t xml:space="preserve"> (Jakarta: LP3ES, 2012), 7.</w:t>
      </w:r>
    </w:p>
  </w:footnote>
  <w:footnote w:id="4">
    <w:p w:rsidR="00593F1A" w:rsidRPr="00104069" w:rsidRDefault="00593F1A" w:rsidP="00E64633">
      <w:pPr>
        <w:pStyle w:val="NoSpacing"/>
        <w:jc w:val="both"/>
        <w:rPr>
          <w:rFonts w:ascii="Times New Roman" w:hAnsi="Times New Roman" w:cs="Times New Roman"/>
          <w:sz w:val="20"/>
          <w:szCs w:val="20"/>
        </w:rPr>
      </w:pPr>
      <w:r w:rsidRPr="00104069">
        <w:rPr>
          <w:rStyle w:val="FootnoteReference"/>
          <w:rFonts w:ascii="Times New Roman" w:hAnsi="Times New Roman" w:cs="Times New Roman"/>
          <w:sz w:val="20"/>
          <w:szCs w:val="20"/>
        </w:rPr>
        <w:footnoteRef/>
      </w:r>
      <w:r w:rsidRPr="00104069">
        <w:rPr>
          <w:rFonts w:ascii="Times New Roman" w:hAnsi="Times New Roman" w:cs="Times New Roman"/>
          <w:sz w:val="20"/>
          <w:szCs w:val="20"/>
        </w:rPr>
        <w:t xml:space="preserve"> Ibid., 7.</w:t>
      </w:r>
    </w:p>
  </w:footnote>
  <w:footnote w:id="5">
    <w:p w:rsidR="00593F1A" w:rsidRPr="00104069" w:rsidRDefault="00593F1A" w:rsidP="00E64633">
      <w:pPr>
        <w:pStyle w:val="NoSpacing"/>
        <w:jc w:val="both"/>
        <w:rPr>
          <w:rFonts w:ascii="Times New Roman" w:hAnsi="Times New Roman" w:cs="Times New Roman"/>
          <w:sz w:val="20"/>
          <w:szCs w:val="20"/>
        </w:rPr>
      </w:pPr>
      <w:r w:rsidRPr="00104069">
        <w:rPr>
          <w:rStyle w:val="FootnoteReference"/>
          <w:rFonts w:ascii="Times New Roman" w:hAnsi="Times New Roman" w:cs="Times New Roman"/>
          <w:sz w:val="20"/>
          <w:szCs w:val="20"/>
        </w:rPr>
        <w:footnoteRef/>
      </w:r>
      <w:r w:rsidRPr="00104069">
        <w:rPr>
          <w:rFonts w:ascii="Times New Roman" w:hAnsi="Times New Roman" w:cs="Times New Roman"/>
          <w:sz w:val="20"/>
          <w:szCs w:val="20"/>
        </w:rPr>
        <w:t xml:space="preserve"> Ahmad Syafii Ma’aarif, </w:t>
      </w:r>
      <w:r w:rsidRPr="00104069">
        <w:rPr>
          <w:rFonts w:ascii="Times New Roman" w:hAnsi="Times New Roman" w:cs="Times New Roman"/>
          <w:i/>
          <w:iCs/>
          <w:sz w:val="20"/>
          <w:szCs w:val="20"/>
        </w:rPr>
        <w:t>Islam dan Masalah Kenegaraan: Studi tentang Percaturan dalam Konstituante</w:t>
      </w:r>
      <w:r w:rsidRPr="00104069">
        <w:rPr>
          <w:rFonts w:ascii="Times New Roman" w:hAnsi="Times New Roman" w:cs="Times New Roman"/>
          <w:sz w:val="20"/>
          <w:szCs w:val="20"/>
        </w:rPr>
        <w:t xml:space="preserve"> (Jakarta: LP3ES. 1985), 3</w:t>
      </w:r>
    </w:p>
  </w:footnote>
  <w:footnote w:id="6">
    <w:p w:rsidR="00593F1A" w:rsidRPr="00DA6C5D" w:rsidRDefault="00593F1A" w:rsidP="00E64633">
      <w:pPr>
        <w:pStyle w:val="FootnoteText"/>
      </w:pPr>
      <w:r>
        <w:rPr>
          <w:rStyle w:val="FootnoteReference"/>
        </w:rPr>
        <w:footnoteRef/>
      </w:r>
      <w:r>
        <w:t xml:space="preserve"> </w:t>
      </w:r>
      <w:r w:rsidRPr="00104069">
        <w:rPr>
          <w:rFonts w:ascii="Times New Roman" w:hAnsi="Times New Roman" w:cs="Times New Roman"/>
        </w:rPr>
        <w:t xml:space="preserve">Karl Manheim, </w:t>
      </w:r>
      <w:r w:rsidRPr="00104069">
        <w:rPr>
          <w:rFonts w:ascii="Times New Roman" w:hAnsi="Times New Roman" w:cs="Times New Roman"/>
          <w:i/>
          <w:iCs/>
        </w:rPr>
        <w:t>Ideologi dan Utopia: Menyingkap Kaitan Pikiran dan Politik</w:t>
      </w:r>
      <w:r w:rsidRPr="00104069">
        <w:rPr>
          <w:rFonts w:ascii="Times New Roman" w:hAnsi="Times New Roman" w:cs="Times New Roman"/>
        </w:rPr>
        <w:t>, terj. F. Budi Hardiman (Yogyakarta: Kanisius, 1991), 336.</w:t>
      </w:r>
    </w:p>
  </w:footnote>
  <w:footnote w:id="7">
    <w:p w:rsidR="00593F1A" w:rsidRPr="00104069" w:rsidRDefault="00593F1A" w:rsidP="00E64633">
      <w:pPr>
        <w:pStyle w:val="FootnoteText"/>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Bryan S Turner, </w:t>
      </w:r>
      <w:r w:rsidRPr="00104069">
        <w:rPr>
          <w:rFonts w:ascii="Times New Roman" w:hAnsi="Times New Roman" w:cs="Times New Roman"/>
          <w:i/>
        </w:rPr>
        <w:t>Sosiologi Islam</w:t>
      </w:r>
      <w:r w:rsidR="0024745C">
        <w:rPr>
          <w:rFonts w:ascii="Times New Roman" w:hAnsi="Times New Roman" w:cs="Times New Roman"/>
        </w:rPr>
        <w:t>, terj. Sirojuddin, et. al</w:t>
      </w:r>
      <w:r w:rsidRPr="00104069">
        <w:rPr>
          <w:rFonts w:ascii="Times New Roman" w:hAnsi="Times New Roman" w:cs="Times New Roman"/>
        </w:rPr>
        <w:t>. (Jakarta: PT  Raja  Brafindo  Persada, 1994),</w:t>
      </w:r>
      <w:r w:rsidRPr="00104069">
        <w:rPr>
          <w:rFonts w:ascii="Times New Roman" w:hAnsi="Times New Roman" w:cs="Times New Roman"/>
          <w:spacing w:val="4"/>
        </w:rPr>
        <w:t xml:space="preserve"> </w:t>
      </w:r>
      <w:r w:rsidRPr="00104069">
        <w:rPr>
          <w:rFonts w:ascii="Times New Roman" w:hAnsi="Times New Roman" w:cs="Times New Roman"/>
        </w:rPr>
        <w:t>37</w:t>
      </w:r>
    </w:p>
  </w:footnote>
  <w:footnote w:id="8">
    <w:p w:rsidR="00593F1A" w:rsidRPr="00104069" w:rsidRDefault="00593F1A" w:rsidP="00E64633">
      <w:pPr>
        <w:pStyle w:val="FootnoteText"/>
        <w:jc w:val="both"/>
        <w:rPr>
          <w:rFonts w:ascii="Times New Roman" w:hAnsi="Times New Roman" w:cs="Times New Roman"/>
          <w:i/>
          <w:iCs/>
        </w:rPr>
      </w:pPr>
      <w:r w:rsidRPr="00104069">
        <w:rPr>
          <w:rStyle w:val="FootnoteReference"/>
          <w:rFonts w:ascii="Times New Roman" w:hAnsi="Times New Roman" w:cs="Times New Roman"/>
        </w:rPr>
        <w:footnoteRef/>
      </w:r>
      <w:r w:rsidRPr="00104069">
        <w:rPr>
          <w:rFonts w:ascii="Times New Roman" w:hAnsi="Times New Roman" w:cs="Times New Roman"/>
        </w:rPr>
        <w:t xml:space="preserve"> Ibid., 37</w:t>
      </w:r>
    </w:p>
  </w:footnote>
  <w:footnote w:id="9">
    <w:p w:rsidR="00593F1A" w:rsidRPr="00104069" w:rsidRDefault="00593F1A" w:rsidP="00E64633">
      <w:pPr>
        <w:pStyle w:val="FootnoteText"/>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Syamsuddin Abdullah, </w:t>
      </w:r>
      <w:r w:rsidRPr="00104069">
        <w:rPr>
          <w:rFonts w:ascii="Times New Roman" w:hAnsi="Times New Roman" w:cs="Times New Roman"/>
          <w:i/>
        </w:rPr>
        <w:t xml:space="preserve">Agama Dan Masyarakat </w:t>
      </w:r>
      <w:r w:rsidRPr="00104069">
        <w:rPr>
          <w:rFonts w:ascii="Times New Roman" w:hAnsi="Times New Roman" w:cs="Times New Roman"/>
        </w:rPr>
        <w:t xml:space="preserve">: </w:t>
      </w:r>
      <w:r w:rsidRPr="00104069">
        <w:rPr>
          <w:rFonts w:ascii="Times New Roman" w:hAnsi="Times New Roman" w:cs="Times New Roman"/>
          <w:i/>
          <w:iCs/>
        </w:rPr>
        <w:t>Pendekatan Sosiologi Agama</w:t>
      </w:r>
      <w:r w:rsidRPr="00104069">
        <w:rPr>
          <w:rFonts w:ascii="Times New Roman" w:hAnsi="Times New Roman" w:cs="Times New Roman"/>
        </w:rPr>
        <w:t xml:space="preserve"> (Jakarta: Logos Wacana Ilmu, 1997), 41</w:t>
      </w:r>
    </w:p>
  </w:footnote>
  <w:footnote w:id="10">
    <w:p w:rsidR="00593F1A" w:rsidRPr="00104069" w:rsidRDefault="00593F1A" w:rsidP="00E64633">
      <w:pPr>
        <w:pStyle w:val="NoSpacing"/>
        <w:jc w:val="both"/>
        <w:rPr>
          <w:rFonts w:ascii="Times New Roman" w:hAnsi="Times New Roman" w:cs="Times New Roman"/>
          <w:lang w:val="en-ID"/>
        </w:rPr>
      </w:pPr>
      <w:r w:rsidRPr="00104069">
        <w:rPr>
          <w:rStyle w:val="FootnoteReference"/>
          <w:rFonts w:ascii="Times New Roman" w:hAnsi="Times New Roman" w:cs="Times New Roman"/>
        </w:rPr>
        <w:footnoteRef/>
      </w:r>
      <w:r>
        <w:rPr>
          <w:shd w:val="clear" w:color="auto" w:fill="ECF2C4"/>
        </w:rPr>
        <w:t> </w:t>
      </w:r>
      <w:r w:rsidRPr="00104069">
        <w:rPr>
          <w:rFonts w:ascii="Times New Roman" w:hAnsi="Times New Roman" w:cs="Times New Roman"/>
          <w:sz w:val="20"/>
          <w:szCs w:val="20"/>
          <w:shd w:val="clear" w:color="auto" w:fill="ECF2C4"/>
        </w:rPr>
        <w:t>Pondok Pesantren Al-Anwar</w:t>
      </w:r>
      <w:r w:rsidRPr="00104069">
        <w:rPr>
          <w:rFonts w:ascii="Times New Roman" w:hAnsi="Times New Roman" w:cs="Times New Roman"/>
          <w:sz w:val="20"/>
          <w:szCs w:val="20"/>
        </w:rPr>
        <w:t xml:space="preserve"> </w:t>
      </w:r>
      <w:r w:rsidRPr="00104069">
        <w:rPr>
          <w:rFonts w:ascii="Times New Roman" w:hAnsi="Times New Roman" w:cs="Times New Roman"/>
          <w:sz w:val="20"/>
          <w:szCs w:val="20"/>
          <w:shd w:val="clear" w:color="auto" w:fill="ECF2C4"/>
        </w:rPr>
        <w:t xml:space="preserve">Sarang, Rembang, Jawa Tengah 59274 Indonesia, </w:t>
      </w:r>
      <w:hyperlink r:id="rId2" w:history="1">
        <w:r w:rsidRPr="00104069">
          <w:rPr>
            <w:rStyle w:val="Hyperlink"/>
            <w:rFonts w:ascii="Times New Roman" w:hAnsi="Times New Roman" w:cs="Times New Roman"/>
            <w:sz w:val="20"/>
            <w:szCs w:val="20"/>
          </w:rPr>
          <w:t>http://ppalanwar.com/index.php/news/10/32/Menelusuri-28-Oktober-1928.html</w:t>
        </w:r>
      </w:hyperlink>
      <w:r w:rsidRPr="00104069">
        <w:rPr>
          <w:rFonts w:ascii="Times New Roman" w:hAnsi="Times New Roman" w:cs="Times New Roman"/>
          <w:sz w:val="20"/>
          <w:szCs w:val="20"/>
        </w:rPr>
        <w:t xml:space="preserve"> diakases pada 20 Maret 2020.</w:t>
      </w:r>
    </w:p>
  </w:footnote>
  <w:footnote w:id="11">
    <w:p w:rsidR="00593F1A" w:rsidRPr="00104069" w:rsidRDefault="00593F1A" w:rsidP="00A14E52">
      <w:pPr>
        <w:pStyle w:val="FootnoteText"/>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Wikipedia, “Biografi K.H Maimun Zubair”, </w:t>
      </w:r>
      <w:hyperlink r:id="rId3" w:history="1">
        <w:r w:rsidRPr="00104069">
          <w:rPr>
            <w:rStyle w:val="Hyperlink"/>
            <w:rFonts w:ascii="Times New Roman" w:hAnsi="Times New Roman" w:cs="Times New Roman"/>
          </w:rPr>
          <w:t>https://id.wikipedia.org/wiki/Maimun_Zubair</w:t>
        </w:r>
      </w:hyperlink>
      <w:r w:rsidRPr="00104069">
        <w:rPr>
          <w:rFonts w:ascii="Times New Roman" w:hAnsi="Times New Roman" w:cs="Times New Roman"/>
        </w:rPr>
        <w:t xml:space="preserve">  diakses pada 20 Maret 2020.  </w:t>
      </w:r>
    </w:p>
  </w:footnote>
  <w:footnote w:id="12">
    <w:p w:rsidR="00593F1A" w:rsidRPr="00104069" w:rsidRDefault="00593F1A" w:rsidP="00E64633">
      <w:pPr>
        <w:jc w:val="both"/>
        <w:rPr>
          <w:rFonts w:ascii="Times New Roman" w:hAnsi="Times New Roman" w:cs="Times New Roman"/>
          <w:sz w:val="20"/>
          <w:szCs w:val="20"/>
          <w:lang w:val="en-ID"/>
        </w:rPr>
      </w:pPr>
      <w:r w:rsidRPr="00104069">
        <w:rPr>
          <w:rStyle w:val="FootnoteReference"/>
          <w:rFonts w:ascii="Times New Roman" w:hAnsi="Times New Roman" w:cs="Times New Roman"/>
          <w:sz w:val="20"/>
          <w:szCs w:val="20"/>
        </w:rPr>
        <w:footnoteRef/>
      </w:r>
      <w:r w:rsidRPr="00104069">
        <w:rPr>
          <w:rFonts w:ascii="Times New Roman" w:hAnsi="Times New Roman" w:cs="Times New Roman"/>
          <w:sz w:val="20"/>
          <w:szCs w:val="20"/>
        </w:rPr>
        <w:t xml:space="preserve"> Amirul Ulum, </w:t>
      </w:r>
      <w:r w:rsidRPr="00104069">
        <w:rPr>
          <w:rFonts w:ascii="Times New Roman" w:hAnsi="Times New Roman" w:cs="Times New Roman"/>
          <w:i/>
          <w:iCs/>
          <w:sz w:val="20"/>
          <w:szCs w:val="20"/>
          <w:lang w:val="en-ID"/>
        </w:rPr>
        <w:t>3 Ulama Kharismatik Nusantara</w:t>
      </w:r>
      <w:r w:rsidRPr="00104069">
        <w:rPr>
          <w:rFonts w:ascii="Times New Roman" w:hAnsi="Times New Roman" w:cs="Times New Roman"/>
          <w:sz w:val="20"/>
          <w:szCs w:val="20"/>
          <w:lang w:val="en-ID"/>
        </w:rPr>
        <w:t xml:space="preserve"> (Yogyakarta : Global Press, 1988), 15.</w:t>
      </w:r>
    </w:p>
  </w:footnote>
  <w:footnote w:id="13">
    <w:p w:rsidR="00593F1A" w:rsidRPr="00104069" w:rsidRDefault="00593F1A" w:rsidP="00E64633">
      <w:pPr>
        <w:pStyle w:val="NoSpacing"/>
        <w:jc w:val="both"/>
        <w:rPr>
          <w:rFonts w:ascii="Times New Roman" w:hAnsi="Times New Roman" w:cs="Times New Roman"/>
          <w:sz w:val="20"/>
          <w:szCs w:val="20"/>
        </w:rPr>
      </w:pPr>
      <w:r w:rsidRPr="00104069">
        <w:rPr>
          <w:rStyle w:val="FootnoteReference"/>
          <w:rFonts w:ascii="Times New Roman" w:hAnsi="Times New Roman" w:cs="Times New Roman"/>
          <w:sz w:val="20"/>
          <w:szCs w:val="20"/>
        </w:rPr>
        <w:footnoteRef/>
      </w:r>
      <w:r w:rsidRPr="00104069">
        <w:rPr>
          <w:rFonts w:ascii="Times New Roman" w:hAnsi="Times New Roman" w:cs="Times New Roman"/>
          <w:sz w:val="20"/>
          <w:szCs w:val="20"/>
        </w:rPr>
        <w:t xml:space="preserve">Siti Muazaroh, “Cultural Capital dan Kharisma Kiai dalam Dinamika Politik: Studi Ketokohan K.H. Maimu Zubair”,  </w:t>
      </w:r>
      <w:r w:rsidRPr="00104069">
        <w:rPr>
          <w:rFonts w:ascii="Times New Roman" w:hAnsi="Times New Roman" w:cs="Times New Roman"/>
          <w:i/>
          <w:iCs/>
          <w:sz w:val="20"/>
          <w:szCs w:val="20"/>
        </w:rPr>
        <w:t>Jurnal Agama dan Hak Azazi Manusia</w:t>
      </w:r>
      <w:r w:rsidRPr="00104069">
        <w:rPr>
          <w:rFonts w:ascii="Times New Roman" w:hAnsi="Times New Roman" w:cs="Times New Roman"/>
          <w:sz w:val="20"/>
          <w:szCs w:val="20"/>
        </w:rPr>
        <w:t xml:space="preserve"> ( Mei, 2017), 197-198</w:t>
      </w:r>
    </w:p>
  </w:footnote>
  <w:footnote w:id="14">
    <w:p w:rsidR="00593F1A" w:rsidRPr="00104069" w:rsidRDefault="00593F1A" w:rsidP="00E64633">
      <w:pPr>
        <w:pStyle w:val="FootnoteText"/>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w:t>
      </w:r>
      <w:r w:rsidRPr="00104069">
        <w:rPr>
          <w:rFonts w:ascii="Times New Roman" w:hAnsi="Times New Roman" w:cs="Times New Roman"/>
          <w:shd w:val="clear" w:color="auto" w:fill="ECF2C4"/>
        </w:rPr>
        <w:t>Pondok Pesantren Al-Anwar</w:t>
      </w:r>
      <w:r w:rsidRPr="00104069">
        <w:rPr>
          <w:rFonts w:ascii="Times New Roman" w:hAnsi="Times New Roman" w:cs="Times New Roman"/>
        </w:rPr>
        <w:t xml:space="preserve"> </w:t>
      </w:r>
      <w:r w:rsidRPr="00104069">
        <w:rPr>
          <w:rFonts w:ascii="Times New Roman" w:hAnsi="Times New Roman" w:cs="Times New Roman"/>
          <w:shd w:val="clear" w:color="auto" w:fill="ECF2C4"/>
        </w:rPr>
        <w:t xml:space="preserve">Sarang, Rembang, Jawa Tengah 59274 Indonesia,  “Menelusuri 28 Oktober 1928”, </w:t>
      </w:r>
      <w:hyperlink r:id="rId4" w:history="1">
        <w:r w:rsidRPr="00104069">
          <w:rPr>
            <w:rStyle w:val="Hyperlink"/>
            <w:rFonts w:ascii="Times New Roman" w:hAnsi="Times New Roman" w:cs="Times New Roman"/>
          </w:rPr>
          <w:t>http:///www.ppp.com</w:t>
        </w:r>
      </w:hyperlink>
      <w:r w:rsidRPr="00104069">
        <w:rPr>
          <w:rFonts w:ascii="Times New Roman" w:hAnsi="Times New Roman" w:cs="Times New Roman"/>
        </w:rPr>
        <w:t>, diakses pad  13 April 2020.</w:t>
      </w:r>
    </w:p>
  </w:footnote>
  <w:footnote w:id="15">
    <w:p w:rsidR="00593F1A" w:rsidRPr="00104069" w:rsidRDefault="00593F1A" w:rsidP="00E64633">
      <w:pPr>
        <w:pStyle w:val="FootnoteText"/>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w:t>
      </w:r>
      <w:r w:rsidRPr="00104069">
        <w:rPr>
          <w:rFonts w:ascii="Times New Roman" w:hAnsi="Times New Roman" w:cs="Times New Roman"/>
          <w:shd w:val="clear" w:color="auto" w:fill="ECF2C4"/>
        </w:rPr>
        <w:t>Pondok Pesantren Al-Anwar</w:t>
      </w:r>
      <w:r w:rsidRPr="00104069">
        <w:rPr>
          <w:rFonts w:ascii="Times New Roman" w:hAnsi="Times New Roman" w:cs="Times New Roman"/>
        </w:rPr>
        <w:t xml:space="preserve"> </w:t>
      </w:r>
      <w:r w:rsidRPr="00104069">
        <w:rPr>
          <w:rFonts w:ascii="Times New Roman" w:hAnsi="Times New Roman" w:cs="Times New Roman"/>
          <w:shd w:val="clear" w:color="auto" w:fill="ECF2C4"/>
        </w:rPr>
        <w:t xml:space="preserve">Sarang, Rembang, Jawa Tengah 59274 Indonesia, “Abnauz Zaman, Mbah Maemun”, </w:t>
      </w:r>
      <w:hyperlink r:id="rId5" w:history="1">
        <w:r w:rsidRPr="00104069">
          <w:rPr>
            <w:rStyle w:val="Hyperlink"/>
            <w:rFonts w:ascii="Times New Roman" w:hAnsi="Times New Roman" w:cs="Times New Roman"/>
          </w:rPr>
          <w:t>html</w:t>
        </w:r>
      </w:hyperlink>
      <w:hyperlink r:id="rId6" w:history="1">
        <w:r w:rsidRPr="00104069">
          <w:rPr>
            <w:rStyle w:val="Hyperlink"/>
            <w:rFonts w:ascii="Times New Roman" w:hAnsi="Times New Roman" w:cs="Times New Roman"/>
          </w:rPr>
          <w:t>http://ppalanwar.com/index.php/news/960/15/Abnauz-Zaman-Mbah-Maimoen.html</w:t>
        </w:r>
      </w:hyperlink>
      <w:r w:rsidRPr="00104069">
        <w:rPr>
          <w:rFonts w:ascii="Times New Roman" w:hAnsi="Times New Roman" w:cs="Times New Roman"/>
        </w:rPr>
        <w:t xml:space="preserve"> diakses  pada : 13 Maret 2020</w:t>
      </w:r>
    </w:p>
  </w:footnote>
  <w:footnote w:id="16">
    <w:p w:rsidR="00593F1A" w:rsidRPr="00104069" w:rsidRDefault="00593F1A" w:rsidP="00E64633">
      <w:pPr>
        <w:spacing w:line="240" w:lineRule="auto"/>
        <w:jc w:val="both"/>
        <w:rPr>
          <w:rFonts w:ascii="Times New Roman" w:hAnsi="Times New Roman" w:cs="Times New Roman"/>
          <w:sz w:val="20"/>
          <w:szCs w:val="20"/>
        </w:rPr>
      </w:pPr>
      <w:r w:rsidRPr="00104069">
        <w:rPr>
          <w:rStyle w:val="FootnoteReference"/>
          <w:rFonts w:ascii="Times New Roman" w:hAnsi="Times New Roman" w:cs="Times New Roman"/>
          <w:sz w:val="20"/>
          <w:szCs w:val="20"/>
        </w:rPr>
        <w:footnoteRef/>
      </w:r>
      <w:r w:rsidRPr="00104069">
        <w:rPr>
          <w:rFonts w:ascii="Times New Roman" w:hAnsi="Times New Roman" w:cs="Times New Roman"/>
          <w:sz w:val="20"/>
          <w:szCs w:val="20"/>
        </w:rPr>
        <w:t xml:space="preserve"> Hertanto Soebijoto,”Sesepuh PPP Menyesali Kericuhan dalam Tubuh Partai”, </w:t>
      </w:r>
      <w:hyperlink r:id="rId7" w:history="1">
        <w:r w:rsidRPr="00104069">
          <w:rPr>
            <w:rStyle w:val="Hyperlink"/>
            <w:rFonts w:ascii="Times New Roman" w:hAnsi="Times New Roman" w:cs="Times New Roman"/>
            <w:sz w:val="20"/>
            <w:szCs w:val="20"/>
          </w:rPr>
          <w:t>http:///www.wartakota.tribunnews.com</w:t>
        </w:r>
      </w:hyperlink>
      <w:r w:rsidRPr="00104069">
        <w:rPr>
          <w:rFonts w:ascii="Times New Roman" w:hAnsi="Times New Roman" w:cs="Times New Roman"/>
          <w:sz w:val="20"/>
          <w:szCs w:val="20"/>
        </w:rPr>
        <w:t xml:space="preserve"> , akses tanggal 14 April 2020</w:t>
      </w:r>
    </w:p>
  </w:footnote>
  <w:footnote w:id="17">
    <w:p w:rsidR="00593F1A" w:rsidRPr="00104069" w:rsidRDefault="00593F1A" w:rsidP="00E64633">
      <w:pPr>
        <w:pStyle w:val="FootnoteText"/>
        <w:jc w:val="both"/>
        <w:rPr>
          <w:rFonts w:ascii="Times New Roman" w:hAnsi="Times New Roman" w:cs="Times New Roman"/>
          <w:lang w:val="en-ID"/>
        </w:rPr>
      </w:pPr>
      <w:r w:rsidRPr="00104069">
        <w:rPr>
          <w:rStyle w:val="FootnoteReference"/>
          <w:rFonts w:ascii="Times New Roman" w:hAnsi="Times New Roman" w:cs="Times New Roman"/>
        </w:rPr>
        <w:footnoteRef/>
      </w:r>
      <w:r w:rsidRPr="00104069">
        <w:rPr>
          <w:rFonts w:ascii="Times New Roman" w:hAnsi="Times New Roman" w:cs="Times New Roman"/>
        </w:rPr>
        <w:t xml:space="preserve">  </w:t>
      </w:r>
      <w:r w:rsidRPr="00104069">
        <w:rPr>
          <w:rFonts w:ascii="Times New Roman" w:hAnsi="Times New Roman" w:cs="Times New Roman"/>
          <w:shd w:val="clear" w:color="auto" w:fill="ECF2C4"/>
        </w:rPr>
        <w:t>Pondok Pesantren Al-Anwar</w:t>
      </w:r>
      <w:r w:rsidRPr="00104069">
        <w:rPr>
          <w:rFonts w:ascii="Times New Roman" w:hAnsi="Times New Roman" w:cs="Times New Roman"/>
        </w:rPr>
        <w:t xml:space="preserve"> </w:t>
      </w:r>
      <w:r w:rsidRPr="00104069">
        <w:rPr>
          <w:rFonts w:ascii="Times New Roman" w:hAnsi="Times New Roman" w:cs="Times New Roman"/>
          <w:shd w:val="clear" w:color="auto" w:fill="ECF2C4"/>
        </w:rPr>
        <w:t xml:space="preserve">Sarang, Rembang, Jawa Tengah 59274 Indonesia, “Menelusuri 28 Oktober 1928”, </w:t>
      </w:r>
      <w:hyperlink r:id="rId8" w:history="1">
        <w:r>
          <w:rPr>
            <w:rStyle w:val="Hyperlink"/>
          </w:rPr>
          <w:t>http://ppalanwar.com/index.php/news/10/32/Menelusuri-28-Oktober-1928.htm</w:t>
        </w:r>
      </w:hyperlink>
      <w:r w:rsidRPr="00104069">
        <w:rPr>
          <w:rFonts w:ascii="Times New Roman" w:hAnsi="Times New Roman" w:cs="Times New Roman"/>
        </w:rPr>
        <w:t>, diakses 11 April 2020</w:t>
      </w:r>
    </w:p>
  </w:footnote>
  <w:footnote w:id="18">
    <w:p w:rsidR="00593F1A" w:rsidRPr="00104069" w:rsidRDefault="00593F1A" w:rsidP="00E64633">
      <w:pPr>
        <w:pStyle w:val="FootnoteText"/>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Al-Qur’an, 3 (Al-Imran) :104.</w:t>
      </w:r>
    </w:p>
  </w:footnote>
  <w:footnote w:id="19">
    <w:p w:rsidR="00593F1A" w:rsidRPr="00104069" w:rsidRDefault="00593F1A" w:rsidP="001C305D">
      <w:pPr>
        <w:pStyle w:val="FootnoteText"/>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pppalanwar, “Para Ulama Mujadiid”, </w:t>
      </w:r>
      <w:hyperlink r:id="rId9" w:history="1">
        <w:r w:rsidRPr="00104069">
          <w:rPr>
            <w:rStyle w:val="Hyperlink"/>
            <w:rFonts w:ascii="Times New Roman" w:hAnsi="Times New Roman" w:cs="Times New Roman"/>
          </w:rPr>
          <w:t>http://ppalanwar.com/index.php?mact=News,cntnt01,detail,0&amp;cntnt01articleid=457&amp;cntnt01returnid=15</w:t>
        </w:r>
      </w:hyperlink>
      <w:r w:rsidRPr="00104069">
        <w:rPr>
          <w:rFonts w:ascii="Times New Roman" w:hAnsi="Times New Roman" w:cs="Times New Roman"/>
        </w:rPr>
        <w:t>, diakses senin, 13 April 2020</w:t>
      </w:r>
    </w:p>
  </w:footnote>
  <w:footnote w:id="20">
    <w:p w:rsidR="00593F1A" w:rsidRPr="00104069" w:rsidRDefault="00593F1A" w:rsidP="001C305D">
      <w:pPr>
        <w:pStyle w:val="FootnoteText"/>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Islmail, </w:t>
      </w:r>
      <w:r w:rsidRPr="00104069">
        <w:rPr>
          <w:rFonts w:ascii="Times New Roman" w:hAnsi="Times New Roman" w:cs="Times New Roman"/>
          <w:i/>
          <w:iCs/>
        </w:rPr>
        <w:t>dalam Al-Ghazali At-Tibr Al-Masbuk,.</w:t>
      </w:r>
      <w:r w:rsidRPr="00104069">
        <w:rPr>
          <w:rFonts w:ascii="Times New Roman" w:hAnsi="Times New Roman" w:cs="Times New Roman"/>
        </w:rPr>
        <w:t>109.</w:t>
      </w:r>
    </w:p>
  </w:footnote>
  <w:footnote w:id="21">
    <w:p w:rsidR="00593F1A" w:rsidRPr="00104069" w:rsidRDefault="00593F1A" w:rsidP="001C305D">
      <w:pPr>
        <w:pStyle w:val="FootnoteText"/>
        <w:rPr>
          <w:rFonts w:ascii="Times New Roman" w:hAnsi="Times New Roman" w:cs="Times New Roman"/>
          <w:lang w:val="en-ID"/>
        </w:rPr>
      </w:pPr>
      <w:r w:rsidRPr="00104069">
        <w:rPr>
          <w:rStyle w:val="FootnoteReference"/>
          <w:rFonts w:ascii="Times New Roman" w:hAnsi="Times New Roman" w:cs="Times New Roman"/>
        </w:rPr>
        <w:footnoteRef/>
      </w:r>
      <w:r w:rsidRPr="00104069">
        <w:rPr>
          <w:rFonts w:ascii="Times New Roman" w:hAnsi="Times New Roman" w:cs="Times New Roman"/>
        </w:rPr>
        <w:t xml:space="preserve">Amirul Ulum, </w:t>
      </w:r>
      <w:r w:rsidRPr="00104069">
        <w:rPr>
          <w:rFonts w:ascii="Times New Roman" w:hAnsi="Times New Roman" w:cs="Times New Roman"/>
          <w:i/>
          <w:iCs/>
        </w:rPr>
        <w:t>Syaikhuna wa Usratuhu</w:t>
      </w:r>
      <w:r w:rsidRPr="00104069">
        <w:rPr>
          <w:rFonts w:ascii="Times New Roman" w:hAnsi="Times New Roman" w:cs="Times New Roman"/>
        </w:rPr>
        <w:t xml:space="preserve"> (Rembang: Lembaga Pendidikan Muhadlarah, 2014), 41.</w:t>
      </w:r>
    </w:p>
  </w:footnote>
  <w:footnote w:id="22">
    <w:p w:rsidR="00593F1A" w:rsidRPr="00104069" w:rsidRDefault="00593F1A" w:rsidP="001C305D">
      <w:pPr>
        <w:pStyle w:val="FootnoteText"/>
        <w:rPr>
          <w:rFonts w:ascii="Times New Roman" w:hAnsi="Times New Roman" w:cs="Times New Roman"/>
          <w:lang w:val="en-ID"/>
        </w:rPr>
      </w:pPr>
      <w:r w:rsidRPr="00104069">
        <w:rPr>
          <w:rStyle w:val="FootnoteReference"/>
          <w:rFonts w:ascii="Times New Roman" w:hAnsi="Times New Roman" w:cs="Times New Roman"/>
        </w:rPr>
        <w:footnoteRef/>
      </w:r>
      <w:r w:rsidRPr="00104069">
        <w:rPr>
          <w:rFonts w:ascii="Times New Roman" w:hAnsi="Times New Roman" w:cs="Times New Roman"/>
          <w:lang w:val="en-ID"/>
        </w:rPr>
        <w:t>Al Qur’an : Hud : 93</w:t>
      </w:r>
    </w:p>
  </w:footnote>
  <w:footnote w:id="23">
    <w:p w:rsidR="00593F1A" w:rsidRPr="00104069" w:rsidRDefault="00593F1A" w:rsidP="00E64633">
      <w:pPr>
        <w:pStyle w:val="FootnoteText"/>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Maimun Zubair, </w:t>
      </w:r>
      <w:r w:rsidRPr="00104069">
        <w:rPr>
          <w:rFonts w:ascii="Times New Roman" w:hAnsi="Times New Roman" w:cs="Times New Roman"/>
          <w:i/>
          <w:iCs/>
        </w:rPr>
        <w:t xml:space="preserve">al-‘Ulama al-Mujaddidun </w:t>
      </w:r>
      <w:r w:rsidRPr="00104069">
        <w:rPr>
          <w:rFonts w:ascii="Times New Roman" w:hAnsi="Times New Roman" w:cs="Times New Roman"/>
        </w:rPr>
        <w:t>(Sarang : Al Maktabah Al Anwaariyah PP. Al Anwar, Rembang, 2007), 2</w:t>
      </w:r>
    </w:p>
  </w:footnote>
  <w:footnote w:id="24">
    <w:p w:rsidR="00593F1A" w:rsidRPr="00104069" w:rsidRDefault="00593F1A" w:rsidP="00E64633">
      <w:pPr>
        <w:pStyle w:val="FootnoteText"/>
        <w:jc w:val="both"/>
        <w:rPr>
          <w:rFonts w:ascii="Times New Roman" w:hAnsi="Times New Roman" w:cs="Times New Roman"/>
          <w:i/>
          <w:iCs/>
        </w:rPr>
      </w:pPr>
      <w:r w:rsidRPr="00104069">
        <w:rPr>
          <w:rStyle w:val="FootnoteReference"/>
          <w:rFonts w:ascii="Times New Roman" w:hAnsi="Times New Roman" w:cs="Times New Roman"/>
        </w:rPr>
        <w:footnoteRef/>
      </w:r>
      <w:r w:rsidRPr="00104069">
        <w:rPr>
          <w:rFonts w:ascii="Times New Roman" w:hAnsi="Times New Roman" w:cs="Times New Roman"/>
        </w:rPr>
        <w:t xml:space="preserve"> Ibid., 3</w:t>
      </w:r>
    </w:p>
  </w:footnote>
  <w:footnote w:id="25">
    <w:p w:rsidR="00593F1A" w:rsidRPr="00104069" w:rsidRDefault="00593F1A" w:rsidP="00E64633">
      <w:pPr>
        <w:pStyle w:val="FootnoteText"/>
        <w:jc w:val="both"/>
        <w:rPr>
          <w:rFonts w:ascii="Times New Roman" w:hAnsi="Times New Roman" w:cs="Times New Roman"/>
          <w:rtl/>
        </w:rPr>
      </w:pPr>
      <w:r w:rsidRPr="00104069">
        <w:rPr>
          <w:rStyle w:val="FootnoteReference"/>
          <w:rFonts w:ascii="Times New Roman" w:hAnsi="Times New Roman" w:cs="Times New Roman"/>
        </w:rPr>
        <w:footnoteRef/>
      </w:r>
      <w:r w:rsidRPr="00104069">
        <w:rPr>
          <w:rFonts w:ascii="Times New Roman" w:hAnsi="Times New Roman" w:cs="Times New Roman"/>
        </w:rPr>
        <w:t xml:space="preserve"> </w:t>
      </w:r>
      <w:r w:rsidRPr="00104069">
        <w:rPr>
          <w:rFonts w:ascii="Times New Roman" w:hAnsi="Times New Roman" w:cs="Times New Roman"/>
          <w:rtl/>
        </w:rPr>
        <w:t>يا أ ايها النا س إ نى قدتركت فيكم ما إ ن اعصمتم به فلن تضلو أ بدا كتا ب الله وسنة نبيه (المستد ر ك على الصحيحين للحا كم, ج. 1 ص 306)</w:t>
      </w:r>
    </w:p>
  </w:footnote>
  <w:footnote w:id="26">
    <w:p w:rsidR="00593F1A" w:rsidRPr="00104069" w:rsidRDefault="00593F1A" w:rsidP="00E64633">
      <w:pPr>
        <w:pStyle w:val="FootnoteText"/>
        <w:jc w:val="both"/>
        <w:rPr>
          <w:rFonts w:ascii="Times New Roman" w:hAnsi="Times New Roman" w:cs="Times New Roman"/>
          <w:i/>
          <w:iCs/>
        </w:rPr>
      </w:pPr>
      <w:r w:rsidRPr="00104069">
        <w:rPr>
          <w:rStyle w:val="FootnoteReference"/>
          <w:rFonts w:ascii="Times New Roman" w:hAnsi="Times New Roman" w:cs="Times New Roman"/>
        </w:rPr>
        <w:footnoteRef/>
      </w:r>
      <w:r w:rsidRPr="00104069">
        <w:rPr>
          <w:rFonts w:ascii="Times New Roman" w:hAnsi="Times New Roman" w:cs="Times New Roman"/>
        </w:rPr>
        <w:t xml:space="preserve"> Maimun Zubair, op. cit.,</w:t>
      </w:r>
      <w:r w:rsidRPr="00104069">
        <w:rPr>
          <w:rFonts w:ascii="Times New Roman" w:hAnsi="Times New Roman" w:cs="Times New Roman"/>
          <w:i/>
          <w:iCs/>
        </w:rPr>
        <w:t xml:space="preserve"> </w:t>
      </w:r>
      <w:r w:rsidRPr="00104069">
        <w:rPr>
          <w:rFonts w:ascii="Times New Roman" w:hAnsi="Times New Roman" w:cs="Times New Roman"/>
        </w:rPr>
        <w:t>4.</w:t>
      </w:r>
    </w:p>
  </w:footnote>
  <w:footnote w:id="27">
    <w:p w:rsidR="00593F1A" w:rsidRPr="00104069" w:rsidRDefault="00593F1A" w:rsidP="00E64633">
      <w:pPr>
        <w:pStyle w:val="FootnoteText"/>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Ibid.,</w:t>
      </w:r>
      <w:r w:rsidRPr="00104069">
        <w:rPr>
          <w:rFonts w:ascii="Times New Roman" w:hAnsi="Times New Roman" w:cs="Times New Roman"/>
          <w:i/>
          <w:iCs/>
        </w:rPr>
        <w:t xml:space="preserve"> </w:t>
      </w:r>
      <w:r w:rsidRPr="00104069">
        <w:rPr>
          <w:rFonts w:ascii="Times New Roman" w:hAnsi="Times New Roman" w:cs="Times New Roman"/>
        </w:rPr>
        <w:t>9</w:t>
      </w:r>
    </w:p>
  </w:footnote>
  <w:footnote w:id="28">
    <w:p w:rsidR="00593F1A" w:rsidRPr="00104069" w:rsidRDefault="00593F1A" w:rsidP="00E64633">
      <w:pPr>
        <w:pStyle w:val="FootnoteText"/>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David Nicolle, </w:t>
      </w:r>
      <w:r w:rsidRPr="00104069">
        <w:rPr>
          <w:rFonts w:ascii="Times New Roman" w:hAnsi="Times New Roman" w:cs="Times New Roman"/>
          <w:i/>
          <w:iCs/>
        </w:rPr>
        <w:t>The Crusades (</w:t>
      </w:r>
      <w:r w:rsidRPr="00104069">
        <w:rPr>
          <w:rFonts w:ascii="Times New Roman" w:hAnsi="Times New Roman" w:cs="Times New Roman"/>
        </w:rPr>
        <w:t>Chicago: Osprey Publishing Limited, 2001), 23</w:t>
      </w:r>
    </w:p>
  </w:footnote>
  <w:footnote w:id="29">
    <w:p w:rsidR="00593F1A" w:rsidRPr="00104069" w:rsidRDefault="00593F1A" w:rsidP="00E64633">
      <w:pPr>
        <w:pStyle w:val="FootnoteText"/>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Hossein Zai, </w:t>
      </w:r>
      <w:r w:rsidRPr="00104069">
        <w:rPr>
          <w:rFonts w:ascii="Times New Roman" w:hAnsi="Times New Roman" w:cs="Times New Roman"/>
          <w:i/>
          <w:iCs/>
        </w:rPr>
        <w:t xml:space="preserve">The Source and Nature of Authority : A Study of al-Suhrawardi’s Illuminationst Political Doctrin </w:t>
      </w:r>
      <w:r w:rsidRPr="00104069">
        <w:rPr>
          <w:rFonts w:ascii="Times New Roman" w:hAnsi="Times New Roman" w:cs="Times New Roman"/>
        </w:rPr>
        <w:t>(Cambridge : Harvard University Press, 1992), 337</w:t>
      </w:r>
    </w:p>
  </w:footnote>
  <w:footnote w:id="30">
    <w:p w:rsidR="00593F1A" w:rsidRPr="00104069" w:rsidRDefault="00593F1A" w:rsidP="00466FC4">
      <w:pPr>
        <w:pStyle w:val="FootnoteText"/>
        <w:jc w:val="both"/>
        <w:rPr>
          <w:rFonts w:ascii="Times New Roman" w:hAnsi="Times New Roman" w:cs="Times New Roman"/>
        </w:rPr>
      </w:pPr>
      <w:r w:rsidRPr="00104069">
        <w:rPr>
          <w:rStyle w:val="FootnoteReference"/>
          <w:rFonts w:ascii="Times New Roman" w:hAnsi="Times New Roman" w:cs="Times New Roman"/>
        </w:rPr>
        <w:footnoteRef/>
      </w:r>
      <w:r w:rsidRPr="00104069">
        <w:rPr>
          <w:rFonts w:ascii="Times New Roman" w:hAnsi="Times New Roman" w:cs="Times New Roman"/>
        </w:rPr>
        <w:t xml:space="preserve"> Medcom.id, “Harapan Mbah Moen untuk Indonesia”, </w:t>
      </w:r>
      <w:hyperlink r:id="rId10" w:history="1">
        <w:r w:rsidRPr="00104069">
          <w:rPr>
            <w:rStyle w:val="Hyperlink"/>
            <w:rFonts w:ascii="Times New Roman" w:hAnsi="Times New Roman" w:cs="Times New Roman"/>
          </w:rPr>
          <w:t>https://youtu.be/khw9LrXgvrc</w:t>
        </w:r>
      </w:hyperlink>
      <w:r w:rsidRPr="00104069">
        <w:rPr>
          <w:rFonts w:ascii="Times New Roman" w:hAnsi="Times New Roman" w:cs="Times New Roman"/>
        </w:rPr>
        <w:t>, diakses pada 17 Juli 2020</w:t>
      </w:r>
    </w:p>
  </w:footnote>
  <w:footnote w:id="31">
    <w:p w:rsidR="00593F1A" w:rsidRPr="00DC6FE4" w:rsidRDefault="00593F1A" w:rsidP="00E64633">
      <w:pPr>
        <w:pStyle w:val="NoSpacing"/>
        <w:jc w:val="both"/>
        <w:rPr>
          <w:rFonts w:ascii="Arial" w:hAnsi="Arial"/>
        </w:rPr>
      </w:pPr>
      <w:r w:rsidRPr="00104069">
        <w:rPr>
          <w:rStyle w:val="FootnoteReference"/>
          <w:rFonts w:ascii="Times New Roman" w:hAnsi="Times New Roman" w:cs="Times New Roman"/>
        </w:rPr>
        <w:footnoteRef/>
      </w:r>
      <w:r w:rsidRPr="00104069">
        <w:rPr>
          <w:rStyle w:val="BodyTextChar"/>
          <w:rFonts w:eastAsia="Calibri"/>
          <w:sz w:val="20"/>
          <w:szCs w:val="20"/>
        </w:rPr>
        <w:t xml:space="preserve">Pppalanwarsarang, “Gus Baha' : Kuatnya Madzhab Syaikhina Maimoen Baik Secara Sanad Maupun Manhaj“, </w:t>
      </w:r>
      <w:hyperlink r:id="rId11" w:history="1">
        <w:r w:rsidRPr="00104069">
          <w:rPr>
            <w:rStyle w:val="Hyperlink"/>
            <w:rFonts w:ascii="Times New Roman" w:hAnsi="Times New Roman" w:cs="Times New Roman"/>
            <w:sz w:val="20"/>
            <w:szCs w:val="20"/>
          </w:rPr>
          <w:t>https://www.youtube.com/watch?v=cZdaLgvGePY&amp;feature=youtu.be</w:t>
        </w:r>
      </w:hyperlink>
      <w:r w:rsidRPr="00104069">
        <w:rPr>
          <w:rFonts w:ascii="Times New Roman" w:hAnsi="Times New Roman" w:cs="Times New Roman"/>
          <w:sz w:val="20"/>
          <w:szCs w:val="20"/>
        </w:rPr>
        <w:t>, diakses pada</w:t>
      </w:r>
      <w:r w:rsidRPr="00104069">
        <w:rPr>
          <w:rStyle w:val="BodyTextChar"/>
          <w:rFonts w:eastAsia="Calibri"/>
          <w:sz w:val="20"/>
          <w:szCs w:val="20"/>
        </w:rPr>
        <w:t xml:space="preserve"> 13 Juli 2020.</w:t>
      </w:r>
      <w:r w:rsidRPr="00104069">
        <w:rPr>
          <w:rFonts w:ascii="Times New Roman" w:hAnsi="Times New Roman" w:cs="Times New Roman"/>
          <w:sz w:val="16"/>
          <w:szCs w:val="16"/>
        </w:rPr>
        <w:t xml:space="preserve"> </w:t>
      </w:r>
    </w:p>
  </w:footnote>
  <w:footnote w:id="32">
    <w:p w:rsidR="00593F1A" w:rsidRPr="00104069" w:rsidRDefault="00593F1A" w:rsidP="00E64633">
      <w:pPr>
        <w:pStyle w:val="FootnoteText"/>
        <w:jc w:val="both"/>
        <w:rPr>
          <w:rFonts w:ascii="Times New Roman" w:hAnsi="Times New Roman" w:cs="Times New Roman"/>
          <w:lang w:val="en-ID"/>
        </w:rPr>
      </w:pPr>
      <w:r w:rsidRPr="00104069">
        <w:rPr>
          <w:rStyle w:val="FootnoteReference"/>
          <w:rFonts w:ascii="Times New Roman" w:hAnsi="Times New Roman" w:cs="Times New Roman"/>
        </w:rPr>
        <w:footnoteRef/>
      </w:r>
      <w:r w:rsidRPr="00104069">
        <w:rPr>
          <w:rFonts w:ascii="Times New Roman" w:hAnsi="Times New Roman" w:cs="Times New Roman"/>
        </w:rPr>
        <w:t xml:space="preserve">  Sholahuddin, MA, “KH. Maemun Zubair, Pembela NKRI”, dalam </w:t>
      </w:r>
      <w:hyperlink r:id="rId12" w:history="1">
        <w:r w:rsidRPr="00104069">
          <w:rPr>
            <w:rStyle w:val="Hyperlink"/>
            <w:rFonts w:ascii="Times New Roman" w:hAnsi="Times New Roman" w:cs="Times New Roman"/>
            <w:lang w:val="en-ID"/>
          </w:rPr>
          <w:t>https://iqra.id/kh-maemun-zubair-kiai-pembelankri-218143/</w:t>
        </w:r>
      </w:hyperlink>
      <w:r w:rsidRPr="00104069">
        <w:rPr>
          <w:rStyle w:val="Hyperlink"/>
          <w:rFonts w:ascii="Times New Roman" w:hAnsi="Times New Roman" w:cs="Times New Roman"/>
          <w:lang w:val="en-ID"/>
        </w:rPr>
        <w:t>,</w:t>
      </w:r>
      <w:r w:rsidRPr="00104069">
        <w:rPr>
          <w:rStyle w:val="Hyperlink"/>
          <w:rFonts w:ascii="Times New Roman" w:hAnsi="Times New Roman" w:cs="Times New Roman"/>
          <w:u w:val="none"/>
          <w:lang w:val="en-ID"/>
        </w:rPr>
        <w:t xml:space="preserve">  </w:t>
      </w:r>
      <w:r w:rsidRPr="00104069">
        <w:rPr>
          <w:rStyle w:val="Hyperlink"/>
          <w:rFonts w:ascii="Times New Roman" w:hAnsi="Times New Roman" w:cs="Times New Roman"/>
          <w:color w:val="auto"/>
          <w:u w:val="none"/>
          <w:lang w:val="en-ID"/>
        </w:rPr>
        <w:t>diakses pada</w:t>
      </w:r>
      <w:r w:rsidRPr="00104069">
        <w:rPr>
          <w:rFonts w:ascii="Times New Roman" w:hAnsi="Times New Roman" w:cs="Times New Roman"/>
          <w:lang w:val="en-ID"/>
        </w:rPr>
        <w:t xml:space="preserve">  11 Juli 2020</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pPr>
      <w:pStyle w:val="Header"/>
      <w:jc w:val="right"/>
    </w:pPr>
    <w:r>
      <w:fldChar w:fldCharType="begin"/>
    </w:r>
    <w:r>
      <w:instrText xml:space="preserve"> PAGE   \* MERGEFORMAT </w:instrText>
    </w:r>
    <w:r>
      <w:fldChar w:fldCharType="separate"/>
    </w:r>
    <w:r>
      <w:rPr>
        <w:noProof/>
      </w:rPr>
      <w:t>iv</w:t>
    </w:r>
    <w:r>
      <w:rPr>
        <w:noProof/>
      </w:rPr>
      <w:fldChar w:fldCharType="end"/>
    </w:r>
  </w:p>
  <w:p w:rsidR="00593F1A" w:rsidRDefault="00593F1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rsidP="00911730">
    <w:pPr>
      <w:pStyle w:val="Header"/>
      <w:jc w:val="right"/>
    </w:pPr>
  </w:p>
  <w:p w:rsidR="00593F1A" w:rsidRDefault="00593F1A" w:rsidP="00A924A0">
    <w:pPr>
      <w:pStyle w:val="Header"/>
      <w:tabs>
        <w:tab w:val="clear" w:pos="4680"/>
        <w:tab w:val="clear" w:pos="9360"/>
        <w:tab w:val="left" w:pos="2057"/>
      </w:tabs>
    </w:pPr>
    <w:r>
      <w:tab/>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rsidP="00911730">
    <w:pPr>
      <w:pStyle w:val="Header"/>
      <w:jc w:val="right"/>
    </w:pPr>
    <w:r>
      <w:fldChar w:fldCharType="begin"/>
    </w:r>
    <w:r>
      <w:instrText xml:space="preserve"> PAGE   \* MERGEFORMAT </w:instrText>
    </w:r>
    <w:r>
      <w:fldChar w:fldCharType="separate"/>
    </w:r>
    <w:r w:rsidR="00825E3E">
      <w:rPr>
        <w:noProof/>
      </w:rPr>
      <w:t>50</w:t>
    </w:r>
    <w:r>
      <w:rPr>
        <w:noProof/>
      </w:rPr>
      <w:fldChar w:fldCharType="end"/>
    </w:r>
  </w:p>
  <w:p w:rsidR="00593F1A" w:rsidRDefault="00593F1A" w:rsidP="00AD0773">
    <w:pPr>
      <w:pStyle w:val="Header"/>
      <w:jc w:val="righ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rsidP="00911730">
    <w:pPr>
      <w:pStyle w:val="Header"/>
      <w:jc w:val="right"/>
    </w:pPr>
  </w:p>
  <w:p w:rsidR="00593F1A" w:rsidRDefault="00593F1A" w:rsidP="00A924A0">
    <w:pPr>
      <w:pStyle w:val="Header"/>
      <w:tabs>
        <w:tab w:val="clear" w:pos="4680"/>
        <w:tab w:val="clear" w:pos="9360"/>
        <w:tab w:val="left" w:pos="2057"/>
      </w:tabs>
    </w:pPr>
    <w:r>
      <w:tab/>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rsidP="00911730">
    <w:pPr>
      <w:pStyle w:val="Header"/>
      <w:jc w:val="right"/>
    </w:pPr>
    <w:r>
      <w:fldChar w:fldCharType="begin"/>
    </w:r>
    <w:r>
      <w:instrText xml:space="preserve"> PAGE   \* MERGEFORMAT </w:instrText>
    </w:r>
    <w:r>
      <w:fldChar w:fldCharType="separate"/>
    </w:r>
    <w:r w:rsidR="00825E3E">
      <w:rPr>
        <w:noProof/>
      </w:rPr>
      <w:t>72</w:t>
    </w:r>
    <w:r>
      <w:rPr>
        <w:noProof/>
      </w:rPr>
      <w:fldChar w:fldCharType="end"/>
    </w:r>
  </w:p>
  <w:p w:rsidR="00593F1A" w:rsidRDefault="00593F1A" w:rsidP="00AD0773">
    <w:pPr>
      <w:pStyle w:val="Header"/>
      <w:jc w:val="right"/>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rsidP="00911730">
    <w:pPr>
      <w:pStyle w:val="Header"/>
      <w:jc w:val="right"/>
    </w:pPr>
  </w:p>
  <w:p w:rsidR="00593F1A" w:rsidRDefault="00593F1A" w:rsidP="00A924A0">
    <w:pPr>
      <w:pStyle w:val="Header"/>
      <w:tabs>
        <w:tab w:val="clear" w:pos="4680"/>
        <w:tab w:val="clear" w:pos="9360"/>
        <w:tab w:val="left" w:pos="2057"/>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rsidP="00104069">
    <w:pPr>
      <w:pStyle w:val="Header"/>
      <w:jc w:val="right"/>
    </w:pPr>
  </w:p>
  <w:p w:rsidR="00593F1A" w:rsidRDefault="00593F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104069" w:rsidRDefault="00104069">
    <w:pPr>
      <w:pStyle w:val="Header"/>
      <w:jc w:val="right"/>
    </w:pPr>
    <w:r>
      <w:fldChar w:fldCharType="begin"/>
    </w:r>
    <w:r>
      <w:instrText xml:space="preserve"> PAGE   \* MERGEFORMAT </w:instrText>
    </w:r>
    <w:r>
      <w:fldChar w:fldCharType="separate"/>
    </w:r>
    <w:r w:rsidR="00825E3E">
      <w:rPr>
        <w:noProof/>
      </w:rPr>
      <w:t>ii</w:t>
    </w:r>
    <w:r>
      <w:rPr>
        <w:noProof/>
      </w:rPr>
      <w:fldChar w:fldCharType="end"/>
    </w:r>
  </w:p>
  <w:p w:rsidR="00593F1A" w:rsidRDefault="00593F1A" w:rsidP="00A924A0">
    <w:pPr>
      <w:pStyle w:val="Header"/>
      <w:tabs>
        <w:tab w:val="clear" w:pos="4680"/>
        <w:tab w:val="clear" w:pos="9360"/>
        <w:tab w:val="left" w:pos="2057"/>
      </w:tab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pPr>
      <w:pStyle w:val="Header"/>
      <w:jc w:val="right"/>
    </w:pPr>
  </w:p>
  <w:p w:rsidR="00593F1A" w:rsidRDefault="00593F1A">
    <w:pPr>
      <w:pStyle w:val="Header"/>
      <w:jc w:val="right"/>
    </w:pPr>
  </w:p>
  <w:p w:rsidR="00593F1A" w:rsidRDefault="00593F1A">
    <w:pPr>
      <w:pStyle w:val="Header"/>
      <w:jc w:val="right"/>
    </w:pPr>
    <w:r>
      <w:fldChar w:fldCharType="begin"/>
    </w:r>
    <w:r>
      <w:instrText xml:space="preserve"> PAGE   \* MERGEFORMAT </w:instrText>
    </w:r>
    <w:r>
      <w:fldChar w:fldCharType="separate"/>
    </w:r>
    <w:r w:rsidR="00863729">
      <w:rPr>
        <w:noProof/>
      </w:rPr>
      <w:t>iv</w:t>
    </w:r>
    <w:r>
      <w:rPr>
        <w:noProof/>
      </w:rPr>
      <w:fldChar w:fldCharType="end"/>
    </w:r>
  </w:p>
  <w:p w:rsidR="00593F1A" w:rsidRDefault="00593F1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9A0D5F" w:rsidRDefault="009A0D5F">
    <w:pPr>
      <w:pStyle w:val="Header"/>
      <w:jc w:val="right"/>
    </w:pPr>
  </w:p>
  <w:p w:rsidR="009A0D5F" w:rsidRDefault="009A0D5F">
    <w:pPr>
      <w:pStyle w:val="Header"/>
      <w:jc w:val="right"/>
    </w:pPr>
    <w:r>
      <w:fldChar w:fldCharType="begin"/>
    </w:r>
    <w:r>
      <w:instrText xml:space="preserve"> PAGE   \* MERGEFORMAT </w:instrText>
    </w:r>
    <w:r>
      <w:fldChar w:fldCharType="separate"/>
    </w:r>
    <w:r w:rsidR="00825E3E">
      <w:rPr>
        <w:noProof/>
      </w:rPr>
      <w:t>vi</w:t>
    </w:r>
    <w:r>
      <w:rPr>
        <w:noProof/>
      </w:rPr>
      <w:fldChar w:fldCharType="end"/>
    </w:r>
  </w:p>
  <w:p w:rsidR="009A0D5F" w:rsidRDefault="009A0D5F">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pPr>
      <w:pStyle w:val="Header"/>
      <w:jc w:val="right"/>
    </w:pPr>
    <w:r>
      <w:fldChar w:fldCharType="begin"/>
    </w:r>
    <w:r>
      <w:instrText xml:space="preserve"> PAGE   \* MERGEFORMAT </w:instrText>
    </w:r>
    <w:r>
      <w:fldChar w:fldCharType="separate"/>
    </w:r>
    <w:r w:rsidR="00825E3E">
      <w:rPr>
        <w:noProof/>
      </w:rPr>
      <w:t>xviii</w:t>
    </w:r>
    <w:r>
      <w:rPr>
        <w:noProof/>
      </w:rPr>
      <w:fldChar w:fldCharType="end"/>
    </w:r>
  </w:p>
  <w:p w:rsidR="00593F1A" w:rsidRDefault="00593F1A">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pPr>
      <w:pStyle w:val="Header"/>
      <w:jc w:val="right"/>
    </w:pPr>
    <w:r>
      <w:fldChar w:fldCharType="begin"/>
    </w:r>
    <w:r>
      <w:instrText xml:space="preserve"> PAGE   \* MERGEFORMAT </w:instrText>
    </w:r>
    <w:r>
      <w:fldChar w:fldCharType="separate"/>
    </w:r>
    <w:r w:rsidR="00104069">
      <w:rPr>
        <w:noProof/>
      </w:rPr>
      <w:t>20</w:t>
    </w:r>
    <w:r>
      <w:rPr>
        <w:noProof/>
      </w:rPr>
      <w:fldChar w:fldCharType="end"/>
    </w:r>
  </w:p>
  <w:p w:rsidR="00593F1A" w:rsidRDefault="00593F1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rsidP="00911730">
    <w:pPr>
      <w:pStyle w:val="Header"/>
      <w:jc w:val="right"/>
    </w:pPr>
    <w:r>
      <w:fldChar w:fldCharType="begin"/>
    </w:r>
    <w:r>
      <w:instrText xml:space="preserve"> PAGE   \* MERGEFORMAT </w:instrText>
    </w:r>
    <w:r>
      <w:fldChar w:fldCharType="separate"/>
    </w:r>
    <w:r w:rsidR="00825E3E">
      <w:rPr>
        <w:noProof/>
      </w:rPr>
      <w:t>30</w:t>
    </w:r>
    <w:r>
      <w:rPr>
        <w:noProof/>
      </w:rPr>
      <w:fldChar w:fldCharType="end"/>
    </w:r>
  </w:p>
  <w:p w:rsidR="00593F1A" w:rsidRDefault="00593F1A">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593F1A" w:rsidRDefault="00593F1A" w:rsidP="00911730">
    <w:pPr>
      <w:pStyle w:val="Header"/>
      <w:jc w:val="right"/>
    </w:pPr>
    <w:r>
      <w:fldChar w:fldCharType="begin"/>
    </w:r>
    <w:r>
      <w:instrText xml:space="preserve"> PAGE   \* MERGEFORMAT </w:instrText>
    </w:r>
    <w:r>
      <w:fldChar w:fldCharType="separate"/>
    </w:r>
    <w:r w:rsidR="00825E3E">
      <w:rPr>
        <w:noProof/>
      </w:rPr>
      <w:t>36</w:t>
    </w:r>
    <w:r>
      <w:rPr>
        <w:noProof/>
      </w:rPr>
      <w:fldChar w:fldCharType="end"/>
    </w:r>
  </w:p>
  <w:p w:rsidR="00593F1A" w:rsidRDefault="00593F1A" w:rsidP="00AD0773">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10"/>
    <w:multiLevelType w:val="hybridMultilevel"/>
    <w:tmpl w:val="8DBE27F0"/>
    <w:lvl w:ilvl="0" w:tplc="D4007F20">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35342A7"/>
    <w:multiLevelType w:val="hybridMultilevel"/>
    <w:tmpl w:val="80722C4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5BC2D14"/>
    <w:multiLevelType w:val="hybridMultilevel"/>
    <w:tmpl w:val="10BA108A"/>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15:restartNumberingAfterBreak="0">
    <w:nsid w:val="0A9D688C"/>
    <w:multiLevelType w:val="hybridMultilevel"/>
    <w:tmpl w:val="A8A0788E"/>
    <w:lvl w:ilvl="0" w:tplc="6862044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15:restartNumberingAfterBreak="0">
    <w:nsid w:val="0C403838"/>
    <w:multiLevelType w:val="hybridMultilevel"/>
    <w:tmpl w:val="78B0548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0A4749"/>
    <w:multiLevelType w:val="hybridMultilevel"/>
    <w:tmpl w:val="D2D6EADE"/>
    <w:lvl w:ilvl="0" w:tplc="069CD8F6">
      <w:start w:val="1"/>
      <w:numFmt w:val="upperLetter"/>
      <w:lvlText w:val="%1."/>
      <w:lvlJc w:val="left"/>
      <w:pPr>
        <w:ind w:left="76" w:hanging="360"/>
      </w:pPr>
      <w:rPr>
        <w:rFonts w:hint="default"/>
      </w:rPr>
    </w:lvl>
    <w:lvl w:ilvl="1" w:tplc="04090019">
      <w:start w:val="1"/>
      <w:numFmt w:val="lowerLetter"/>
      <w:lvlText w:val="%2."/>
      <w:lvlJc w:val="left"/>
      <w:pPr>
        <w:ind w:left="796" w:hanging="360"/>
      </w:pPr>
    </w:lvl>
    <w:lvl w:ilvl="2" w:tplc="0409001B" w:tentative="1">
      <w:start w:val="1"/>
      <w:numFmt w:val="lowerRoman"/>
      <w:lvlText w:val="%3."/>
      <w:lvlJc w:val="right"/>
      <w:pPr>
        <w:ind w:left="1516" w:hanging="180"/>
      </w:pPr>
    </w:lvl>
    <w:lvl w:ilvl="3" w:tplc="0409000F" w:tentative="1">
      <w:start w:val="1"/>
      <w:numFmt w:val="decimal"/>
      <w:lvlText w:val="%4."/>
      <w:lvlJc w:val="left"/>
      <w:pPr>
        <w:ind w:left="2236" w:hanging="360"/>
      </w:pPr>
    </w:lvl>
    <w:lvl w:ilvl="4" w:tplc="04090019" w:tentative="1">
      <w:start w:val="1"/>
      <w:numFmt w:val="lowerLetter"/>
      <w:lvlText w:val="%5."/>
      <w:lvlJc w:val="left"/>
      <w:pPr>
        <w:ind w:left="2956" w:hanging="360"/>
      </w:pPr>
    </w:lvl>
    <w:lvl w:ilvl="5" w:tplc="0409001B" w:tentative="1">
      <w:start w:val="1"/>
      <w:numFmt w:val="lowerRoman"/>
      <w:lvlText w:val="%6."/>
      <w:lvlJc w:val="right"/>
      <w:pPr>
        <w:ind w:left="3676" w:hanging="180"/>
      </w:pPr>
    </w:lvl>
    <w:lvl w:ilvl="6" w:tplc="0409000F" w:tentative="1">
      <w:start w:val="1"/>
      <w:numFmt w:val="decimal"/>
      <w:lvlText w:val="%7."/>
      <w:lvlJc w:val="left"/>
      <w:pPr>
        <w:ind w:left="4396" w:hanging="360"/>
      </w:pPr>
    </w:lvl>
    <w:lvl w:ilvl="7" w:tplc="04090019" w:tentative="1">
      <w:start w:val="1"/>
      <w:numFmt w:val="lowerLetter"/>
      <w:lvlText w:val="%8."/>
      <w:lvlJc w:val="left"/>
      <w:pPr>
        <w:ind w:left="5116" w:hanging="360"/>
      </w:pPr>
    </w:lvl>
    <w:lvl w:ilvl="8" w:tplc="0409001B" w:tentative="1">
      <w:start w:val="1"/>
      <w:numFmt w:val="lowerRoman"/>
      <w:lvlText w:val="%9."/>
      <w:lvlJc w:val="right"/>
      <w:pPr>
        <w:ind w:left="5836" w:hanging="180"/>
      </w:pPr>
    </w:lvl>
  </w:abstractNum>
  <w:abstractNum w:abstractNumId="6" w15:restartNumberingAfterBreak="0">
    <w:nsid w:val="0E3F2EE5"/>
    <w:multiLevelType w:val="hybridMultilevel"/>
    <w:tmpl w:val="50D8D41A"/>
    <w:lvl w:ilvl="0" w:tplc="7EA61D8E">
      <w:start w:val="5"/>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0EF27E8D"/>
    <w:multiLevelType w:val="hybridMultilevel"/>
    <w:tmpl w:val="1B9A2A4C"/>
    <w:lvl w:ilvl="0" w:tplc="8294C66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1A230FB"/>
    <w:multiLevelType w:val="hybridMultilevel"/>
    <w:tmpl w:val="8388957A"/>
    <w:lvl w:ilvl="0" w:tplc="0C127002">
      <w:start w:val="4"/>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16D76946"/>
    <w:multiLevelType w:val="hybridMultilevel"/>
    <w:tmpl w:val="7BCCD470"/>
    <w:lvl w:ilvl="0" w:tplc="3272B610">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0" w15:restartNumberingAfterBreak="0">
    <w:nsid w:val="18BD39D5"/>
    <w:multiLevelType w:val="hybridMultilevel"/>
    <w:tmpl w:val="00368468"/>
    <w:lvl w:ilvl="0" w:tplc="0F22E5C6">
      <w:start w:val="1"/>
      <w:numFmt w:val="decimal"/>
      <w:lvlText w:val="%1."/>
      <w:lvlJc w:val="left"/>
      <w:pPr>
        <w:ind w:left="927" w:hanging="360"/>
      </w:pPr>
      <w:rPr>
        <w:rFonts w:hint="default"/>
        <w:sz w:val="22"/>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1" w15:restartNumberingAfterBreak="0">
    <w:nsid w:val="18D43488"/>
    <w:multiLevelType w:val="hybridMultilevel"/>
    <w:tmpl w:val="B616E89E"/>
    <w:lvl w:ilvl="0" w:tplc="5F0602C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15:restartNumberingAfterBreak="0">
    <w:nsid w:val="194C1C3A"/>
    <w:multiLevelType w:val="hybridMultilevel"/>
    <w:tmpl w:val="800E1CF8"/>
    <w:lvl w:ilvl="0" w:tplc="C8A4BDD8">
      <w:start w:val="1"/>
      <w:numFmt w:val="upperLetter"/>
      <w:lvlText w:val="%1."/>
      <w:lvlJc w:val="left"/>
      <w:pPr>
        <w:ind w:left="76" w:hanging="360"/>
      </w:pPr>
      <w:rPr>
        <w:rFonts w:hint="default"/>
      </w:rPr>
    </w:lvl>
    <w:lvl w:ilvl="1" w:tplc="04090019" w:tentative="1">
      <w:start w:val="1"/>
      <w:numFmt w:val="lowerLetter"/>
      <w:lvlText w:val="%2."/>
      <w:lvlJc w:val="left"/>
      <w:pPr>
        <w:ind w:left="796" w:hanging="360"/>
      </w:pPr>
    </w:lvl>
    <w:lvl w:ilvl="2" w:tplc="0409001B" w:tentative="1">
      <w:start w:val="1"/>
      <w:numFmt w:val="lowerRoman"/>
      <w:lvlText w:val="%3."/>
      <w:lvlJc w:val="right"/>
      <w:pPr>
        <w:ind w:left="1516" w:hanging="180"/>
      </w:pPr>
    </w:lvl>
    <w:lvl w:ilvl="3" w:tplc="0409000F" w:tentative="1">
      <w:start w:val="1"/>
      <w:numFmt w:val="decimal"/>
      <w:lvlText w:val="%4."/>
      <w:lvlJc w:val="left"/>
      <w:pPr>
        <w:ind w:left="2236" w:hanging="360"/>
      </w:pPr>
    </w:lvl>
    <w:lvl w:ilvl="4" w:tplc="04090019" w:tentative="1">
      <w:start w:val="1"/>
      <w:numFmt w:val="lowerLetter"/>
      <w:lvlText w:val="%5."/>
      <w:lvlJc w:val="left"/>
      <w:pPr>
        <w:ind w:left="2956" w:hanging="360"/>
      </w:pPr>
    </w:lvl>
    <w:lvl w:ilvl="5" w:tplc="0409001B" w:tentative="1">
      <w:start w:val="1"/>
      <w:numFmt w:val="lowerRoman"/>
      <w:lvlText w:val="%6."/>
      <w:lvlJc w:val="right"/>
      <w:pPr>
        <w:ind w:left="3676" w:hanging="180"/>
      </w:pPr>
    </w:lvl>
    <w:lvl w:ilvl="6" w:tplc="0409000F" w:tentative="1">
      <w:start w:val="1"/>
      <w:numFmt w:val="decimal"/>
      <w:lvlText w:val="%7."/>
      <w:lvlJc w:val="left"/>
      <w:pPr>
        <w:ind w:left="4396" w:hanging="360"/>
      </w:pPr>
    </w:lvl>
    <w:lvl w:ilvl="7" w:tplc="04090019" w:tentative="1">
      <w:start w:val="1"/>
      <w:numFmt w:val="lowerLetter"/>
      <w:lvlText w:val="%8."/>
      <w:lvlJc w:val="left"/>
      <w:pPr>
        <w:ind w:left="5116" w:hanging="360"/>
      </w:pPr>
    </w:lvl>
    <w:lvl w:ilvl="8" w:tplc="0409001B" w:tentative="1">
      <w:start w:val="1"/>
      <w:numFmt w:val="lowerRoman"/>
      <w:lvlText w:val="%9."/>
      <w:lvlJc w:val="right"/>
      <w:pPr>
        <w:ind w:left="5836" w:hanging="180"/>
      </w:pPr>
    </w:lvl>
  </w:abstractNum>
  <w:abstractNum w:abstractNumId="13" w15:restartNumberingAfterBreak="0">
    <w:nsid w:val="197B3686"/>
    <w:multiLevelType w:val="hybridMultilevel"/>
    <w:tmpl w:val="CCA467B6"/>
    <w:lvl w:ilvl="0" w:tplc="0409000F">
      <w:start w:val="1"/>
      <w:numFmt w:val="decimal"/>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4" w15:restartNumberingAfterBreak="0">
    <w:nsid w:val="1D1145B0"/>
    <w:multiLevelType w:val="hybridMultilevel"/>
    <w:tmpl w:val="5582E780"/>
    <w:lvl w:ilvl="0" w:tplc="04090015">
      <w:start w:val="1"/>
      <w:numFmt w:val="upperLetter"/>
      <w:lvlText w:val="%1."/>
      <w:lvlJc w:val="left"/>
      <w:pPr>
        <w:ind w:left="927" w:hanging="360"/>
      </w:pPr>
      <w:rPr>
        <w:rFonts w:hint="default"/>
        <w:sz w:val="22"/>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1F677215"/>
    <w:multiLevelType w:val="hybridMultilevel"/>
    <w:tmpl w:val="A3625498"/>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20587EC7"/>
    <w:multiLevelType w:val="hybridMultilevel"/>
    <w:tmpl w:val="6C12611C"/>
    <w:lvl w:ilvl="0" w:tplc="0C464F3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20C279F1"/>
    <w:multiLevelType w:val="hybridMultilevel"/>
    <w:tmpl w:val="FED2478A"/>
    <w:lvl w:ilvl="0" w:tplc="30E0661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239D6813"/>
    <w:multiLevelType w:val="hybridMultilevel"/>
    <w:tmpl w:val="0B5AE494"/>
    <w:lvl w:ilvl="0" w:tplc="0409000F">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start w:val="1"/>
      <w:numFmt w:val="decimal"/>
      <w:lvlText w:val="%4."/>
      <w:lvlJc w:val="left"/>
      <w:pPr>
        <w:ind w:left="3600" w:hanging="360"/>
      </w:pPr>
      <w:rPr>
        <w:rFonts w:hint="default"/>
      </w:r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274E19E4"/>
    <w:multiLevelType w:val="hybridMultilevel"/>
    <w:tmpl w:val="D8ACCB58"/>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ED4FAB"/>
    <w:multiLevelType w:val="hybridMultilevel"/>
    <w:tmpl w:val="0B980CDE"/>
    <w:lvl w:ilvl="0" w:tplc="04090015">
      <w:start w:val="4"/>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810C05"/>
    <w:multiLevelType w:val="hybridMultilevel"/>
    <w:tmpl w:val="3704126A"/>
    <w:lvl w:ilvl="0" w:tplc="151A06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E291FC3"/>
    <w:multiLevelType w:val="hybridMultilevel"/>
    <w:tmpl w:val="62F49198"/>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3" w15:restartNumberingAfterBreak="0">
    <w:nsid w:val="32761103"/>
    <w:multiLevelType w:val="hybridMultilevel"/>
    <w:tmpl w:val="4A8EA474"/>
    <w:lvl w:ilvl="0" w:tplc="8BA6CA88">
      <w:start w:val="4"/>
      <w:numFmt w:val="upperLetter"/>
      <w:lvlText w:val="%1."/>
      <w:lvlJc w:val="left"/>
      <w:pPr>
        <w:ind w:left="436" w:hanging="360"/>
      </w:pPr>
      <w:rPr>
        <w:rFonts w:hint="default"/>
        <w:sz w:val="24"/>
      </w:r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24" w15:restartNumberingAfterBreak="0">
    <w:nsid w:val="342E0CBA"/>
    <w:multiLevelType w:val="hybridMultilevel"/>
    <w:tmpl w:val="F09AC3AA"/>
    <w:lvl w:ilvl="0" w:tplc="04090017">
      <w:start w:val="1"/>
      <w:numFmt w:val="lowerLetter"/>
      <w:lvlText w:val="%1)"/>
      <w:lvlJc w:val="left"/>
      <w:pPr>
        <w:ind w:left="2214" w:hanging="360"/>
      </w:pPr>
    </w:lvl>
    <w:lvl w:ilvl="1" w:tplc="04090019" w:tentative="1">
      <w:start w:val="1"/>
      <w:numFmt w:val="lowerLetter"/>
      <w:lvlText w:val="%2."/>
      <w:lvlJc w:val="left"/>
      <w:pPr>
        <w:ind w:left="2934" w:hanging="360"/>
      </w:pPr>
    </w:lvl>
    <w:lvl w:ilvl="2" w:tplc="0409001B" w:tentative="1">
      <w:start w:val="1"/>
      <w:numFmt w:val="lowerRoman"/>
      <w:lvlText w:val="%3."/>
      <w:lvlJc w:val="right"/>
      <w:pPr>
        <w:ind w:left="3654" w:hanging="180"/>
      </w:pPr>
    </w:lvl>
    <w:lvl w:ilvl="3" w:tplc="0409000F" w:tentative="1">
      <w:start w:val="1"/>
      <w:numFmt w:val="decimal"/>
      <w:lvlText w:val="%4."/>
      <w:lvlJc w:val="left"/>
      <w:pPr>
        <w:ind w:left="4374" w:hanging="360"/>
      </w:pPr>
    </w:lvl>
    <w:lvl w:ilvl="4" w:tplc="04090019" w:tentative="1">
      <w:start w:val="1"/>
      <w:numFmt w:val="lowerLetter"/>
      <w:lvlText w:val="%5."/>
      <w:lvlJc w:val="left"/>
      <w:pPr>
        <w:ind w:left="5094" w:hanging="360"/>
      </w:pPr>
    </w:lvl>
    <w:lvl w:ilvl="5" w:tplc="0409001B" w:tentative="1">
      <w:start w:val="1"/>
      <w:numFmt w:val="lowerRoman"/>
      <w:lvlText w:val="%6."/>
      <w:lvlJc w:val="right"/>
      <w:pPr>
        <w:ind w:left="5814" w:hanging="180"/>
      </w:pPr>
    </w:lvl>
    <w:lvl w:ilvl="6" w:tplc="0409000F" w:tentative="1">
      <w:start w:val="1"/>
      <w:numFmt w:val="decimal"/>
      <w:lvlText w:val="%7."/>
      <w:lvlJc w:val="left"/>
      <w:pPr>
        <w:ind w:left="6534" w:hanging="360"/>
      </w:pPr>
    </w:lvl>
    <w:lvl w:ilvl="7" w:tplc="04090019" w:tentative="1">
      <w:start w:val="1"/>
      <w:numFmt w:val="lowerLetter"/>
      <w:lvlText w:val="%8."/>
      <w:lvlJc w:val="left"/>
      <w:pPr>
        <w:ind w:left="7254" w:hanging="360"/>
      </w:pPr>
    </w:lvl>
    <w:lvl w:ilvl="8" w:tplc="0409001B" w:tentative="1">
      <w:start w:val="1"/>
      <w:numFmt w:val="lowerRoman"/>
      <w:lvlText w:val="%9."/>
      <w:lvlJc w:val="right"/>
      <w:pPr>
        <w:ind w:left="7974" w:hanging="180"/>
      </w:pPr>
    </w:lvl>
  </w:abstractNum>
  <w:abstractNum w:abstractNumId="25" w15:restartNumberingAfterBreak="0">
    <w:nsid w:val="3FC103F2"/>
    <w:multiLevelType w:val="hybridMultilevel"/>
    <w:tmpl w:val="19FE9798"/>
    <w:lvl w:ilvl="0" w:tplc="B5FCF5CC">
      <w:start w:val="3"/>
      <w:numFmt w:val="upperLetter"/>
      <w:lvlText w:val="%1."/>
      <w:lvlJc w:val="left"/>
      <w:pPr>
        <w:ind w:left="720" w:hanging="360"/>
      </w:pPr>
      <w:rPr>
        <w:rFonts w:ascii="Calibri" w:hAnsi="Calibri" w:cs="Arial"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2365EDF"/>
    <w:multiLevelType w:val="hybridMultilevel"/>
    <w:tmpl w:val="9476FAF6"/>
    <w:lvl w:ilvl="0" w:tplc="5B9CFBA6">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44F06865"/>
    <w:multiLevelType w:val="hybridMultilevel"/>
    <w:tmpl w:val="8100558C"/>
    <w:lvl w:ilvl="0" w:tplc="04090015">
      <w:start w:val="1"/>
      <w:numFmt w:val="upperLetter"/>
      <w:lvlText w:val="%1."/>
      <w:lvlJc w:val="left"/>
      <w:pPr>
        <w:ind w:left="3960" w:hanging="360"/>
      </w:pPr>
    </w:lvl>
    <w:lvl w:ilvl="1" w:tplc="04090019" w:tentative="1">
      <w:start w:val="1"/>
      <w:numFmt w:val="lowerLetter"/>
      <w:lvlText w:val="%2."/>
      <w:lvlJc w:val="left"/>
      <w:pPr>
        <w:ind w:left="4680" w:hanging="360"/>
      </w:pPr>
    </w:lvl>
    <w:lvl w:ilvl="2" w:tplc="0409001B" w:tentative="1">
      <w:start w:val="1"/>
      <w:numFmt w:val="lowerRoman"/>
      <w:lvlText w:val="%3."/>
      <w:lvlJc w:val="right"/>
      <w:pPr>
        <w:ind w:left="5400" w:hanging="180"/>
      </w:pPr>
    </w:lvl>
    <w:lvl w:ilvl="3" w:tplc="0409000F" w:tentative="1">
      <w:start w:val="1"/>
      <w:numFmt w:val="decimal"/>
      <w:lvlText w:val="%4."/>
      <w:lvlJc w:val="left"/>
      <w:pPr>
        <w:ind w:left="6120" w:hanging="360"/>
      </w:pPr>
    </w:lvl>
    <w:lvl w:ilvl="4" w:tplc="04090019" w:tentative="1">
      <w:start w:val="1"/>
      <w:numFmt w:val="lowerLetter"/>
      <w:lvlText w:val="%5."/>
      <w:lvlJc w:val="left"/>
      <w:pPr>
        <w:ind w:left="6840" w:hanging="360"/>
      </w:pPr>
    </w:lvl>
    <w:lvl w:ilvl="5" w:tplc="0409001B" w:tentative="1">
      <w:start w:val="1"/>
      <w:numFmt w:val="lowerRoman"/>
      <w:lvlText w:val="%6."/>
      <w:lvlJc w:val="right"/>
      <w:pPr>
        <w:ind w:left="7560" w:hanging="180"/>
      </w:pPr>
    </w:lvl>
    <w:lvl w:ilvl="6" w:tplc="0409000F" w:tentative="1">
      <w:start w:val="1"/>
      <w:numFmt w:val="decimal"/>
      <w:lvlText w:val="%7."/>
      <w:lvlJc w:val="left"/>
      <w:pPr>
        <w:ind w:left="8280" w:hanging="360"/>
      </w:pPr>
    </w:lvl>
    <w:lvl w:ilvl="7" w:tplc="04090019" w:tentative="1">
      <w:start w:val="1"/>
      <w:numFmt w:val="lowerLetter"/>
      <w:lvlText w:val="%8."/>
      <w:lvlJc w:val="left"/>
      <w:pPr>
        <w:ind w:left="9000" w:hanging="360"/>
      </w:pPr>
    </w:lvl>
    <w:lvl w:ilvl="8" w:tplc="0409001B" w:tentative="1">
      <w:start w:val="1"/>
      <w:numFmt w:val="lowerRoman"/>
      <w:lvlText w:val="%9."/>
      <w:lvlJc w:val="right"/>
      <w:pPr>
        <w:ind w:left="9720" w:hanging="180"/>
      </w:pPr>
    </w:lvl>
  </w:abstractNum>
  <w:abstractNum w:abstractNumId="28" w15:restartNumberingAfterBreak="0">
    <w:nsid w:val="4B7D3C5C"/>
    <w:multiLevelType w:val="hybridMultilevel"/>
    <w:tmpl w:val="8690BFC6"/>
    <w:lvl w:ilvl="0" w:tplc="04090015">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4E141870"/>
    <w:multiLevelType w:val="hybridMultilevel"/>
    <w:tmpl w:val="D1F40836"/>
    <w:lvl w:ilvl="0" w:tplc="04090015">
      <w:start w:val="1"/>
      <w:numFmt w:val="upperLetter"/>
      <w:lvlText w:val="%1."/>
      <w:lvlJc w:val="left"/>
      <w:pPr>
        <w:ind w:left="360" w:hanging="360"/>
      </w:pPr>
    </w:lvl>
    <w:lvl w:ilvl="1" w:tplc="6F2C6CB4">
      <w:start w:val="1"/>
      <w:numFmt w:val="decimal"/>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515D1401"/>
    <w:multiLevelType w:val="hybridMultilevel"/>
    <w:tmpl w:val="6E288364"/>
    <w:lvl w:ilvl="0" w:tplc="20B88EA4">
      <w:start w:val="1"/>
      <w:numFmt w:val="decimal"/>
      <w:lvlText w:val="%1)"/>
      <w:lvlJc w:val="left"/>
      <w:pPr>
        <w:ind w:left="1800" w:hanging="360"/>
      </w:pPr>
      <w:rPr>
        <w:rFonts w:hint="default"/>
        <w:color w:val="auto"/>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1" w15:restartNumberingAfterBreak="0">
    <w:nsid w:val="52794338"/>
    <w:multiLevelType w:val="hybridMultilevel"/>
    <w:tmpl w:val="055E4E34"/>
    <w:lvl w:ilvl="0" w:tplc="72640ABA">
      <w:start w:val="1"/>
      <w:numFmt w:val="decimal"/>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2" w15:restartNumberingAfterBreak="0">
    <w:nsid w:val="529434CC"/>
    <w:multiLevelType w:val="hybridMultilevel"/>
    <w:tmpl w:val="A3BA85A8"/>
    <w:lvl w:ilvl="0" w:tplc="5F0602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3AB087B"/>
    <w:multiLevelType w:val="hybridMultilevel"/>
    <w:tmpl w:val="27F89B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3C91FBB"/>
    <w:multiLevelType w:val="hybridMultilevel"/>
    <w:tmpl w:val="0AF0D7F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3E827D6"/>
    <w:multiLevelType w:val="hybridMultilevel"/>
    <w:tmpl w:val="DE0C34F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60C5229"/>
    <w:multiLevelType w:val="hybridMultilevel"/>
    <w:tmpl w:val="683083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06966A9"/>
    <w:multiLevelType w:val="hybridMultilevel"/>
    <w:tmpl w:val="720E1E4E"/>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26914C5"/>
    <w:multiLevelType w:val="hybridMultilevel"/>
    <w:tmpl w:val="0938F53C"/>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43354BF"/>
    <w:multiLevelType w:val="hybridMultilevel"/>
    <w:tmpl w:val="DDDCCF56"/>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8EF6479"/>
    <w:multiLevelType w:val="hybridMultilevel"/>
    <w:tmpl w:val="6B869174"/>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A8965A8"/>
    <w:multiLevelType w:val="hybridMultilevel"/>
    <w:tmpl w:val="CA98E0D8"/>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F0D1075"/>
    <w:multiLevelType w:val="hybridMultilevel"/>
    <w:tmpl w:val="A762C50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3025B38"/>
    <w:multiLevelType w:val="hybridMultilevel"/>
    <w:tmpl w:val="3F08619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4A366AB"/>
    <w:multiLevelType w:val="hybridMultilevel"/>
    <w:tmpl w:val="C1B6EAEA"/>
    <w:lvl w:ilvl="0" w:tplc="04090015">
      <w:start w:val="1"/>
      <w:numFmt w:val="upp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 w15:restartNumberingAfterBreak="0">
    <w:nsid w:val="74C50BA9"/>
    <w:multiLevelType w:val="hybridMultilevel"/>
    <w:tmpl w:val="9FC4C596"/>
    <w:lvl w:ilvl="0" w:tplc="7C680A32">
      <w:start w:val="1"/>
      <w:numFmt w:val="decimal"/>
      <w:lvlText w:val="%1."/>
      <w:lvlJc w:val="left"/>
      <w:pPr>
        <w:ind w:left="1422" w:hanging="855"/>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6" w15:restartNumberingAfterBreak="0">
    <w:nsid w:val="75B036E7"/>
    <w:multiLevelType w:val="hybridMultilevel"/>
    <w:tmpl w:val="7A06AF9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63A7131"/>
    <w:multiLevelType w:val="hybridMultilevel"/>
    <w:tmpl w:val="8DB60E3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78B03C7A"/>
    <w:multiLevelType w:val="hybridMultilevel"/>
    <w:tmpl w:val="53FC6008"/>
    <w:lvl w:ilvl="0" w:tplc="6332F210">
      <w:start w:val="1"/>
      <w:numFmt w:val="decimal"/>
      <w:lvlText w:val="%1."/>
      <w:lvlJc w:val="left"/>
      <w:pPr>
        <w:ind w:left="360" w:hanging="360"/>
      </w:pPr>
      <w:rPr>
        <w:rFonts w:ascii="Times New Roman" w:eastAsia="Calibri" w:hAnsi="Times New Roman" w:cs="Times New Roman"/>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79184D2D"/>
    <w:multiLevelType w:val="hybridMultilevel"/>
    <w:tmpl w:val="81646606"/>
    <w:lvl w:ilvl="0" w:tplc="3272B61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1"/>
  </w:num>
  <w:num w:numId="2">
    <w:abstractNumId w:val="18"/>
  </w:num>
  <w:num w:numId="3">
    <w:abstractNumId w:val="36"/>
  </w:num>
  <w:num w:numId="4">
    <w:abstractNumId w:val="11"/>
  </w:num>
  <w:num w:numId="5">
    <w:abstractNumId w:val="16"/>
  </w:num>
  <w:num w:numId="6">
    <w:abstractNumId w:val="17"/>
  </w:num>
  <w:num w:numId="7">
    <w:abstractNumId w:val="0"/>
  </w:num>
  <w:num w:numId="8">
    <w:abstractNumId w:val="30"/>
  </w:num>
  <w:num w:numId="9">
    <w:abstractNumId w:val="31"/>
  </w:num>
  <w:num w:numId="10">
    <w:abstractNumId w:val="48"/>
  </w:num>
  <w:num w:numId="11">
    <w:abstractNumId w:val="13"/>
  </w:num>
  <w:num w:numId="12">
    <w:abstractNumId w:val="44"/>
  </w:num>
  <w:num w:numId="13">
    <w:abstractNumId w:val="28"/>
  </w:num>
  <w:num w:numId="14">
    <w:abstractNumId w:val="2"/>
  </w:num>
  <w:num w:numId="15">
    <w:abstractNumId w:val="20"/>
  </w:num>
  <w:num w:numId="16">
    <w:abstractNumId w:val="29"/>
  </w:num>
  <w:num w:numId="17">
    <w:abstractNumId w:val="9"/>
  </w:num>
  <w:num w:numId="18">
    <w:abstractNumId w:val="22"/>
  </w:num>
  <w:num w:numId="19">
    <w:abstractNumId w:val="49"/>
  </w:num>
  <w:num w:numId="20">
    <w:abstractNumId w:val="24"/>
  </w:num>
  <w:num w:numId="21">
    <w:abstractNumId w:val="32"/>
  </w:num>
  <w:num w:numId="22">
    <w:abstractNumId w:val="46"/>
  </w:num>
  <w:num w:numId="23">
    <w:abstractNumId w:val="4"/>
  </w:num>
  <w:num w:numId="24">
    <w:abstractNumId w:val="1"/>
  </w:num>
  <w:num w:numId="25">
    <w:abstractNumId w:val="42"/>
  </w:num>
  <w:num w:numId="26">
    <w:abstractNumId w:val="34"/>
  </w:num>
  <w:num w:numId="27">
    <w:abstractNumId w:val="7"/>
  </w:num>
  <w:num w:numId="28">
    <w:abstractNumId w:val="21"/>
  </w:num>
  <w:num w:numId="29">
    <w:abstractNumId w:val="43"/>
  </w:num>
  <w:num w:numId="30">
    <w:abstractNumId w:val="35"/>
  </w:num>
  <w:num w:numId="31">
    <w:abstractNumId w:val="5"/>
  </w:num>
  <w:num w:numId="32">
    <w:abstractNumId w:val="26"/>
  </w:num>
  <w:num w:numId="33">
    <w:abstractNumId w:val="23"/>
  </w:num>
  <w:num w:numId="34">
    <w:abstractNumId w:val="45"/>
  </w:num>
  <w:num w:numId="35">
    <w:abstractNumId w:val="3"/>
  </w:num>
  <w:num w:numId="36">
    <w:abstractNumId w:val="10"/>
  </w:num>
  <w:num w:numId="37">
    <w:abstractNumId w:val="37"/>
  </w:num>
  <w:num w:numId="38">
    <w:abstractNumId w:val="27"/>
  </w:num>
  <w:num w:numId="39">
    <w:abstractNumId w:val="38"/>
  </w:num>
  <w:num w:numId="40">
    <w:abstractNumId w:val="14"/>
  </w:num>
  <w:num w:numId="41">
    <w:abstractNumId w:val="33"/>
  </w:num>
  <w:num w:numId="42">
    <w:abstractNumId w:val="25"/>
  </w:num>
  <w:num w:numId="43">
    <w:abstractNumId w:val="8"/>
  </w:num>
  <w:num w:numId="44">
    <w:abstractNumId w:val="6"/>
  </w:num>
  <w:num w:numId="45">
    <w:abstractNumId w:val="19"/>
  </w:num>
  <w:num w:numId="46">
    <w:abstractNumId w:val="39"/>
  </w:num>
  <w:num w:numId="47">
    <w:abstractNumId w:val="47"/>
  </w:num>
  <w:num w:numId="48">
    <w:abstractNumId w:val="40"/>
  </w:num>
  <w:num w:numId="49">
    <w:abstractNumId w:val="15"/>
  </w:num>
  <w:num w:numId="5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9"/>
  <w:hideSpellingErrors/>
  <w:attachedTemplate r:id="rId1"/>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07EE0"/>
    <w:rsid w:val="00001863"/>
    <w:rsid w:val="00007C46"/>
    <w:rsid w:val="0001325D"/>
    <w:rsid w:val="000209E0"/>
    <w:rsid w:val="000300DA"/>
    <w:rsid w:val="00031851"/>
    <w:rsid w:val="00045621"/>
    <w:rsid w:val="000578FC"/>
    <w:rsid w:val="0006669F"/>
    <w:rsid w:val="000A4AE1"/>
    <w:rsid w:val="000C07AE"/>
    <w:rsid w:val="000C6267"/>
    <w:rsid w:val="000D5B34"/>
    <w:rsid w:val="000D70C3"/>
    <w:rsid w:val="000F1B60"/>
    <w:rsid w:val="00103C18"/>
    <w:rsid w:val="00104069"/>
    <w:rsid w:val="00146CDD"/>
    <w:rsid w:val="00153A7B"/>
    <w:rsid w:val="00165F19"/>
    <w:rsid w:val="00171DA4"/>
    <w:rsid w:val="00181A6B"/>
    <w:rsid w:val="00196835"/>
    <w:rsid w:val="001A6904"/>
    <w:rsid w:val="001B3191"/>
    <w:rsid w:val="001C305D"/>
    <w:rsid w:val="001C644D"/>
    <w:rsid w:val="001D4CAA"/>
    <w:rsid w:val="001E5427"/>
    <w:rsid w:val="001F2B18"/>
    <w:rsid w:val="00200E51"/>
    <w:rsid w:val="002125FA"/>
    <w:rsid w:val="00222B24"/>
    <w:rsid w:val="00232E23"/>
    <w:rsid w:val="0024745C"/>
    <w:rsid w:val="002708D6"/>
    <w:rsid w:val="0028076D"/>
    <w:rsid w:val="00296142"/>
    <w:rsid w:val="002B065E"/>
    <w:rsid w:val="002C011C"/>
    <w:rsid w:val="002D28AC"/>
    <w:rsid w:val="002D597E"/>
    <w:rsid w:val="002E6F20"/>
    <w:rsid w:val="002F0C52"/>
    <w:rsid w:val="00301A1B"/>
    <w:rsid w:val="003231AC"/>
    <w:rsid w:val="00332C55"/>
    <w:rsid w:val="003D3CEE"/>
    <w:rsid w:val="003F0129"/>
    <w:rsid w:val="003F6DA8"/>
    <w:rsid w:val="004128E7"/>
    <w:rsid w:val="0043356D"/>
    <w:rsid w:val="00440E2D"/>
    <w:rsid w:val="004413F5"/>
    <w:rsid w:val="004456C1"/>
    <w:rsid w:val="00447072"/>
    <w:rsid w:val="00466FC4"/>
    <w:rsid w:val="004A5C6C"/>
    <w:rsid w:val="004D4994"/>
    <w:rsid w:val="004E7659"/>
    <w:rsid w:val="005047B4"/>
    <w:rsid w:val="00514C28"/>
    <w:rsid w:val="00536CB9"/>
    <w:rsid w:val="00550FA8"/>
    <w:rsid w:val="005609CA"/>
    <w:rsid w:val="00575506"/>
    <w:rsid w:val="00593F1A"/>
    <w:rsid w:val="005A727A"/>
    <w:rsid w:val="005B65F7"/>
    <w:rsid w:val="005B696A"/>
    <w:rsid w:val="005C5879"/>
    <w:rsid w:val="005C751C"/>
    <w:rsid w:val="005D7879"/>
    <w:rsid w:val="005E3BA6"/>
    <w:rsid w:val="005F2094"/>
    <w:rsid w:val="005F2F9F"/>
    <w:rsid w:val="00610818"/>
    <w:rsid w:val="00624D4A"/>
    <w:rsid w:val="00640E94"/>
    <w:rsid w:val="0068772D"/>
    <w:rsid w:val="006B4892"/>
    <w:rsid w:val="006C6C26"/>
    <w:rsid w:val="006E5AEA"/>
    <w:rsid w:val="006E7D17"/>
    <w:rsid w:val="006F00B6"/>
    <w:rsid w:val="006F283D"/>
    <w:rsid w:val="00704E66"/>
    <w:rsid w:val="0070693D"/>
    <w:rsid w:val="007212A3"/>
    <w:rsid w:val="00741F05"/>
    <w:rsid w:val="007A1525"/>
    <w:rsid w:val="007B7E90"/>
    <w:rsid w:val="007C65AB"/>
    <w:rsid w:val="00801D11"/>
    <w:rsid w:val="00825E3E"/>
    <w:rsid w:val="00846C75"/>
    <w:rsid w:val="00847FB7"/>
    <w:rsid w:val="00863729"/>
    <w:rsid w:val="00864E8B"/>
    <w:rsid w:val="008A7F20"/>
    <w:rsid w:val="008C6ADC"/>
    <w:rsid w:val="008E7094"/>
    <w:rsid w:val="008E7C00"/>
    <w:rsid w:val="008F2FC4"/>
    <w:rsid w:val="00901F2C"/>
    <w:rsid w:val="00911730"/>
    <w:rsid w:val="0093364B"/>
    <w:rsid w:val="00934EDD"/>
    <w:rsid w:val="0095674D"/>
    <w:rsid w:val="0097144E"/>
    <w:rsid w:val="00986D59"/>
    <w:rsid w:val="009A0D5F"/>
    <w:rsid w:val="009B11D9"/>
    <w:rsid w:val="009B446B"/>
    <w:rsid w:val="009B5242"/>
    <w:rsid w:val="009D66DA"/>
    <w:rsid w:val="00A14E52"/>
    <w:rsid w:val="00A222C6"/>
    <w:rsid w:val="00A36397"/>
    <w:rsid w:val="00A37C5D"/>
    <w:rsid w:val="00A47CD6"/>
    <w:rsid w:val="00A53B67"/>
    <w:rsid w:val="00A61AAF"/>
    <w:rsid w:val="00A75F2F"/>
    <w:rsid w:val="00A8670A"/>
    <w:rsid w:val="00A924A0"/>
    <w:rsid w:val="00A969A0"/>
    <w:rsid w:val="00AA6E17"/>
    <w:rsid w:val="00AD0773"/>
    <w:rsid w:val="00B26584"/>
    <w:rsid w:val="00B30B4D"/>
    <w:rsid w:val="00B34772"/>
    <w:rsid w:val="00B938B2"/>
    <w:rsid w:val="00BA18AB"/>
    <w:rsid w:val="00BB3C2A"/>
    <w:rsid w:val="00BB41CC"/>
    <w:rsid w:val="00BC5801"/>
    <w:rsid w:val="00C03E07"/>
    <w:rsid w:val="00C077E3"/>
    <w:rsid w:val="00C11C3E"/>
    <w:rsid w:val="00C16E81"/>
    <w:rsid w:val="00C27635"/>
    <w:rsid w:val="00C35EB3"/>
    <w:rsid w:val="00C522B9"/>
    <w:rsid w:val="00C86352"/>
    <w:rsid w:val="00D04844"/>
    <w:rsid w:val="00D1125A"/>
    <w:rsid w:val="00D14947"/>
    <w:rsid w:val="00D16D0C"/>
    <w:rsid w:val="00D37577"/>
    <w:rsid w:val="00D63186"/>
    <w:rsid w:val="00D65ACD"/>
    <w:rsid w:val="00D81451"/>
    <w:rsid w:val="00D82317"/>
    <w:rsid w:val="00D96E53"/>
    <w:rsid w:val="00DA557F"/>
    <w:rsid w:val="00DB65D7"/>
    <w:rsid w:val="00DC6FE4"/>
    <w:rsid w:val="00DD111F"/>
    <w:rsid w:val="00DD7385"/>
    <w:rsid w:val="00DF6798"/>
    <w:rsid w:val="00E07EE0"/>
    <w:rsid w:val="00E269A7"/>
    <w:rsid w:val="00E31131"/>
    <w:rsid w:val="00E3362A"/>
    <w:rsid w:val="00E3434B"/>
    <w:rsid w:val="00E355DF"/>
    <w:rsid w:val="00E43D13"/>
    <w:rsid w:val="00E456DF"/>
    <w:rsid w:val="00E63507"/>
    <w:rsid w:val="00E64633"/>
    <w:rsid w:val="00E675C9"/>
    <w:rsid w:val="00E9666E"/>
    <w:rsid w:val="00EB4D3C"/>
    <w:rsid w:val="00ED1015"/>
    <w:rsid w:val="00EF5C8F"/>
    <w:rsid w:val="00F074DC"/>
    <w:rsid w:val="00F221A2"/>
    <w:rsid w:val="00F23182"/>
    <w:rsid w:val="00F46DF5"/>
    <w:rsid w:val="00F7063E"/>
    <w:rsid w:val="00F75ECB"/>
    <w:rsid w:val="00FA6E77"/>
    <w:rsid w:val="00FD5872"/>
    <w:rsid w:val="00FE4EE6"/>
    <w:rsid w:val="00FF5DDD"/>
    <w:rsid w:val="00FF677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412FB9F3"/>
  <w15:docId w15:val="{52A15CC2-B9F4-FA4F-B1D7-AFA778DF6B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Arial"/>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rPr>
  </w:style>
  <w:style w:type="paragraph" w:styleId="Heading1">
    <w:name w:val="heading 1"/>
    <w:aliases w:val="Judul BAB,Judul Bab"/>
    <w:basedOn w:val="Normal"/>
    <w:next w:val="Normal"/>
    <w:link w:val="Heading1Char"/>
    <w:uiPriority w:val="9"/>
    <w:qFormat/>
    <w:rsid w:val="006C6C26"/>
    <w:pPr>
      <w:keepNext/>
      <w:keepLines/>
      <w:spacing w:before="480" w:after="0" w:line="240" w:lineRule="auto"/>
      <w:jc w:val="center"/>
      <w:outlineLvl w:val="0"/>
    </w:pPr>
    <w:rPr>
      <w:rFonts w:ascii="Times New Roman" w:eastAsia="Times New Roman" w:hAnsi="Times New Roman" w:cs="Times New Roman"/>
      <w:b/>
      <w:bCs/>
      <w:sz w:val="28"/>
      <w:szCs w:val="28"/>
    </w:rPr>
  </w:style>
  <w:style w:type="paragraph" w:styleId="Heading2">
    <w:name w:val="heading 2"/>
    <w:aliases w:val="Sub Bab"/>
    <w:basedOn w:val="Normal"/>
    <w:next w:val="Normal"/>
    <w:link w:val="Heading2Char"/>
    <w:uiPriority w:val="9"/>
    <w:unhideWhenUsed/>
    <w:qFormat/>
    <w:rsid w:val="006C6C26"/>
    <w:pPr>
      <w:keepNext/>
      <w:keepLines/>
      <w:spacing w:before="200" w:after="0" w:line="360" w:lineRule="auto"/>
      <w:outlineLvl w:val="1"/>
    </w:pPr>
    <w:rPr>
      <w:rFonts w:ascii="Times New Roman" w:eastAsia="Times New Roman" w:hAnsi="Times New Roman" w:cs="Times New Roman"/>
      <w:b/>
      <w:bCs/>
      <w:sz w:val="24"/>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Judul BAB Char,Judul Bab Char"/>
    <w:link w:val="Heading1"/>
    <w:uiPriority w:val="9"/>
    <w:rsid w:val="006C6C26"/>
    <w:rPr>
      <w:rFonts w:ascii="Times New Roman" w:eastAsia="Times New Roman" w:hAnsi="Times New Roman" w:cs="Times New Roman"/>
      <w:b/>
      <w:bCs/>
      <w:sz w:val="28"/>
      <w:szCs w:val="28"/>
    </w:rPr>
  </w:style>
  <w:style w:type="character" w:customStyle="1" w:styleId="Heading2Char">
    <w:name w:val="Heading 2 Char"/>
    <w:aliases w:val="Sub Bab Char"/>
    <w:link w:val="Heading2"/>
    <w:uiPriority w:val="9"/>
    <w:rsid w:val="006C6C26"/>
    <w:rPr>
      <w:rFonts w:ascii="Times New Roman" w:eastAsia="Times New Roman" w:hAnsi="Times New Roman" w:cs="Times New Roman"/>
      <w:b/>
      <w:bCs/>
      <w:sz w:val="24"/>
      <w:szCs w:val="26"/>
    </w:rPr>
  </w:style>
  <w:style w:type="paragraph" w:styleId="Subtitle">
    <w:name w:val="Subtitle"/>
    <w:aliases w:val="Sub Sub Bab,Sub"/>
    <w:basedOn w:val="Normal"/>
    <w:next w:val="Normal"/>
    <w:link w:val="SubtitleChar"/>
    <w:uiPriority w:val="11"/>
    <w:qFormat/>
    <w:rsid w:val="006C6C26"/>
    <w:pPr>
      <w:numPr>
        <w:ilvl w:val="1"/>
      </w:numPr>
      <w:spacing w:line="360" w:lineRule="auto"/>
    </w:pPr>
    <w:rPr>
      <w:rFonts w:ascii="Times New Roman" w:eastAsia="Times New Roman" w:hAnsi="Times New Roman" w:cs="Times New Roman"/>
      <w:iCs/>
      <w:spacing w:val="15"/>
      <w:sz w:val="24"/>
      <w:szCs w:val="24"/>
    </w:rPr>
  </w:style>
  <w:style w:type="character" w:customStyle="1" w:styleId="SubtitleChar">
    <w:name w:val="Subtitle Char"/>
    <w:aliases w:val="Sub Sub Bab Char,Sub Char"/>
    <w:link w:val="Subtitle"/>
    <w:uiPriority w:val="11"/>
    <w:rsid w:val="006C6C26"/>
    <w:rPr>
      <w:rFonts w:ascii="Times New Roman" w:eastAsia="Times New Roman" w:hAnsi="Times New Roman" w:cs="Times New Roman"/>
      <w:iCs/>
      <w:spacing w:val="15"/>
      <w:sz w:val="24"/>
      <w:szCs w:val="24"/>
    </w:rPr>
  </w:style>
  <w:style w:type="paragraph" w:styleId="BodyText">
    <w:name w:val="Body Text"/>
    <w:basedOn w:val="Normal"/>
    <w:link w:val="BodyTextChar"/>
    <w:uiPriority w:val="1"/>
    <w:qFormat/>
    <w:rsid w:val="006C6C26"/>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BodyTextChar">
    <w:name w:val="Body Text Char"/>
    <w:link w:val="BodyText"/>
    <w:uiPriority w:val="1"/>
    <w:rsid w:val="006C6C26"/>
    <w:rPr>
      <w:rFonts w:ascii="Times New Roman" w:eastAsia="Times New Roman" w:hAnsi="Times New Roman" w:cs="Times New Roman"/>
      <w:sz w:val="24"/>
      <w:szCs w:val="24"/>
    </w:rPr>
  </w:style>
  <w:style w:type="paragraph" w:styleId="ListParagraph">
    <w:name w:val="List Paragraph"/>
    <w:basedOn w:val="Normal"/>
    <w:uiPriority w:val="34"/>
    <w:qFormat/>
    <w:rsid w:val="006C6C26"/>
    <w:pPr>
      <w:ind w:left="720"/>
      <w:contextualSpacing/>
    </w:pPr>
  </w:style>
  <w:style w:type="paragraph" w:styleId="FootnoteText">
    <w:name w:val="footnote text"/>
    <w:basedOn w:val="Normal"/>
    <w:link w:val="FootnoteTextChar"/>
    <w:uiPriority w:val="99"/>
    <w:unhideWhenUsed/>
    <w:rsid w:val="006C6C26"/>
    <w:pPr>
      <w:spacing w:after="0" w:line="240" w:lineRule="auto"/>
    </w:pPr>
    <w:rPr>
      <w:sz w:val="20"/>
      <w:szCs w:val="20"/>
    </w:rPr>
  </w:style>
  <w:style w:type="character" w:customStyle="1" w:styleId="FootnoteTextChar">
    <w:name w:val="Footnote Text Char"/>
    <w:link w:val="FootnoteText"/>
    <w:uiPriority w:val="99"/>
    <w:rsid w:val="006C6C26"/>
    <w:rPr>
      <w:sz w:val="20"/>
      <w:szCs w:val="20"/>
    </w:rPr>
  </w:style>
  <w:style w:type="character" w:styleId="FootnoteReference">
    <w:name w:val="footnote reference"/>
    <w:uiPriority w:val="99"/>
    <w:unhideWhenUsed/>
    <w:rsid w:val="006C6C26"/>
    <w:rPr>
      <w:vertAlign w:val="superscript"/>
    </w:rPr>
  </w:style>
  <w:style w:type="character" w:styleId="Hyperlink">
    <w:name w:val="Hyperlink"/>
    <w:uiPriority w:val="99"/>
    <w:unhideWhenUsed/>
    <w:rsid w:val="006C6C26"/>
    <w:rPr>
      <w:color w:val="0000FF"/>
      <w:u w:val="single"/>
    </w:rPr>
  </w:style>
  <w:style w:type="paragraph" w:styleId="NoSpacing">
    <w:name w:val="No Spacing"/>
    <w:uiPriority w:val="1"/>
    <w:qFormat/>
    <w:rsid w:val="006C6C26"/>
    <w:rPr>
      <w:sz w:val="22"/>
      <w:szCs w:val="22"/>
    </w:rPr>
  </w:style>
  <w:style w:type="paragraph" w:customStyle="1" w:styleId="Default">
    <w:name w:val="Default"/>
    <w:rsid w:val="006C6C26"/>
    <w:pPr>
      <w:autoSpaceDE w:val="0"/>
      <w:autoSpaceDN w:val="0"/>
      <w:adjustRightInd w:val="0"/>
    </w:pPr>
    <w:rPr>
      <w:rFonts w:ascii="Times New Roman" w:hAnsi="Times New Roman" w:cs="Times New Roman"/>
      <w:color w:val="000000"/>
      <w:sz w:val="24"/>
      <w:szCs w:val="24"/>
    </w:rPr>
  </w:style>
  <w:style w:type="paragraph" w:styleId="BalloonText">
    <w:name w:val="Balloon Text"/>
    <w:basedOn w:val="Normal"/>
    <w:link w:val="BalloonTextChar"/>
    <w:uiPriority w:val="99"/>
    <w:semiHidden/>
    <w:unhideWhenUsed/>
    <w:rsid w:val="006C6C2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6C6C26"/>
    <w:rPr>
      <w:rFonts w:ascii="Tahoma" w:hAnsi="Tahoma" w:cs="Tahoma"/>
      <w:sz w:val="16"/>
      <w:szCs w:val="16"/>
    </w:rPr>
  </w:style>
  <w:style w:type="paragraph" w:styleId="NormalWeb">
    <w:name w:val="Normal (Web)"/>
    <w:basedOn w:val="Normal"/>
    <w:uiPriority w:val="99"/>
    <w:semiHidden/>
    <w:unhideWhenUsed/>
    <w:rsid w:val="006C6C26"/>
    <w:pPr>
      <w:spacing w:before="100" w:beforeAutospacing="1" w:after="100" w:afterAutospacing="1" w:line="240" w:lineRule="auto"/>
    </w:pPr>
    <w:rPr>
      <w:rFonts w:ascii="Times New Roman" w:eastAsia="Times New Roman" w:hAnsi="Times New Roman" w:cs="Times New Roman"/>
      <w:sz w:val="24"/>
      <w:szCs w:val="24"/>
    </w:rPr>
  </w:style>
  <w:style w:type="character" w:styleId="SubtleEmphasis">
    <w:name w:val="Subtle Emphasis"/>
    <w:uiPriority w:val="19"/>
    <w:qFormat/>
    <w:rsid w:val="006C6C26"/>
    <w:rPr>
      <w:rFonts w:ascii="Times New Roman" w:hAnsi="Times New Roman"/>
      <w:i w:val="0"/>
      <w:iCs/>
      <w:color w:val="auto"/>
      <w:sz w:val="24"/>
    </w:rPr>
  </w:style>
  <w:style w:type="paragraph" w:styleId="Bibliography">
    <w:name w:val="Bibliography"/>
    <w:basedOn w:val="Normal"/>
    <w:next w:val="Normal"/>
    <w:uiPriority w:val="37"/>
    <w:unhideWhenUsed/>
    <w:rsid w:val="006C6C26"/>
  </w:style>
  <w:style w:type="paragraph" w:styleId="Header">
    <w:name w:val="header"/>
    <w:basedOn w:val="Normal"/>
    <w:link w:val="HeaderChar"/>
    <w:uiPriority w:val="99"/>
    <w:unhideWhenUsed/>
    <w:rsid w:val="006C6C26"/>
    <w:pPr>
      <w:tabs>
        <w:tab w:val="center" w:pos="4680"/>
        <w:tab w:val="right" w:pos="9360"/>
      </w:tabs>
      <w:spacing w:after="0" w:line="240" w:lineRule="auto"/>
    </w:pPr>
  </w:style>
  <w:style w:type="character" w:customStyle="1" w:styleId="HeaderChar">
    <w:name w:val="Header Char"/>
    <w:basedOn w:val="DefaultParagraphFont"/>
    <w:link w:val="Header"/>
    <w:uiPriority w:val="99"/>
    <w:rsid w:val="006C6C26"/>
  </w:style>
  <w:style w:type="paragraph" w:styleId="Footer">
    <w:name w:val="footer"/>
    <w:basedOn w:val="Normal"/>
    <w:link w:val="FooterChar"/>
    <w:uiPriority w:val="99"/>
    <w:unhideWhenUsed/>
    <w:rsid w:val="006C6C26"/>
    <w:pPr>
      <w:tabs>
        <w:tab w:val="center" w:pos="4680"/>
        <w:tab w:val="right" w:pos="9360"/>
      </w:tabs>
      <w:spacing w:after="0" w:line="240" w:lineRule="auto"/>
    </w:pPr>
  </w:style>
  <w:style w:type="character" w:customStyle="1" w:styleId="FooterChar">
    <w:name w:val="Footer Char"/>
    <w:basedOn w:val="DefaultParagraphFont"/>
    <w:link w:val="Footer"/>
    <w:uiPriority w:val="99"/>
    <w:rsid w:val="006C6C26"/>
  </w:style>
  <w:style w:type="paragraph" w:styleId="TOCHeading">
    <w:name w:val="TOC Heading"/>
    <w:basedOn w:val="Heading1"/>
    <w:next w:val="Normal"/>
    <w:uiPriority w:val="39"/>
    <w:unhideWhenUsed/>
    <w:qFormat/>
    <w:rsid w:val="006C6C26"/>
    <w:pPr>
      <w:spacing w:line="276" w:lineRule="auto"/>
      <w:jc w:val="left"/>
      <w:outlineLvl w:val="9"/>
    </w:pPr>
    <w:rPr>
      <w:rFonts w:ascii="Cambria" w:hAnsi="Cambria"/>
      <w:color w:val="365F91"/>
      <w:sz w:val="24"/>
      <w:lang w:eastAsia="ja-JP"/>
    </w:rPr>
  </w:style>
  <w:style w:type="paragraph" w:styleId="TOC1">
    <w:name w:val="toc 1"/>
    <w:basedOn w:val="Normal"/>
    <w:next w:val="Normal"/>
    <w:autoRedefine/>
    <w:uiPriority w:val="39"/>
    <w:unhideWhenUsed/>
    <w:rsid w:val="000C07AE"/>
    <w:pPr>
      <w:tabs>
        <w:tab w:val="left" w:leader="dot" w:pos="7655"/>
      </w:tabs>
      <w:spacing w:after="100" w:line="480" w:lineRule="auto"/>
      <w:ind w:left="851" w:right="283" w:hanging="851"/>
      <w:jc w:val="both"/>
    </w:pPr>
    <w:rPr>
      <w:rFonts w:ascii="Times New Roman" w:hAnsi="Times New Roman" w:cs="Times New Roman"/>
      <w:b/>
      <w:bCs/>
      <w:noProof/>
      <w:sz w:val="24"/>
      <w:szCs w:val="24"/>
    </w:rPr>
  </w:style>
  <w:style w:type="table" w:styleId="TableGrid">
    <w:name w:val="Table Grid"/>
    <w:basedOn w:val="TableNormal"/>
    <w:uiPriority w:val="59"/>
    <w:rsid w:val="006C6C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uiPriority w:val="20"/>
    <w:qFormat/>
    <w:rsid w:val="006C6C26"/>
    <w:rPr>
      <w:rFonts w:ascii="Times New Roman" w:hAnsi="Times New Roman"/>
      <w:i w:val="0"/>
      <w:iCs/>
      <w:sz w:val="24"/>
    </w:rPr>
  </w:style>
  <w:style w:type="paragraph" w:styleId="TOC2">
    <w:name w:val="toc 2"/>
    <w:basedOn w:val="Normal"/>
    <w:next w:val="Normal"/>
    <w:autoRedefine/>
    <w:uiPriority w:val="39"/>
    <w:unhideWhenUsed/>
    <w:rsid w:val="00D14947"/>
    <w:pPr>
      <w:tabs>
        <w:tab w:val="right" w:leader="dot" w:pos="7928"/>
      </w:tabs>
      <w:spacing w:after="100" w:line="480" w:lineRule="auto"/>
      <w:ind w:left="1134" w:hanging="283"/>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16465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6.xml"/><Relationship Id="rId26" Type="http://schemas.openxmlformats.org/officeDocument/2006/relationships/image" Target="media/image6.jpeg"/><Relationship Id="rId39" Type="http://schemas.openxmlformats.org/officeDocument/2006/relationships/image" Target="media/image10.png"/><Relationship Id="rId21" Type="http://schemas.openxmlformats.org/officeDocument/2006/relationships/hyperlink" Target="http://ppalanwarsarang.com" TargetMode="External"/><Relationship Id="rId34" Type="http://schemas.openxmlformats.org/officeDocument/2006/relationships/hyperlink" Target="http:///www.Wartakota.com" TargetMode="External"/><Relationship Id="rId42" Type="http://schemas.openxmlformats.org/officeDocument/2006/relationships/image" Target="media/image13.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jpeg"/><Relationship Id="rId29" Type="http://schemas.openxmlformats.org/officeDocument/2006/relationships/header" Target="header10.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24" Type="http://schemas.openxmlformats.org/officeDocument/2006/relationships/header" Target="header8.xml"/><Relationship Id="rId32" Type="http://schemas.openxmlformats.org/officeDocument/2006/relationships/header" Target="header13.xml"/><Relationship Id="rId37" Type="http://schemas.openxmlformats.org/officeDocument/2006/relationships/image" Target="media/image8.png"/><Relationship Id="rId40" Type="http://schemas.openxmlformats.org/officeDocument/2006/relationships/image" Target="media/image11.png"/><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yperlink" Target="https://www.youtube.com/watch?v=Jf5owYTyoeE" TargetMode="External"/><Relationship Id="rId28" Type="http://schemas.openxmlformats.org/officeDocument/2006/relationships/header" Target="header9.xml"/><Relationship Id="rId36" Type="http://schemas.openxmlformats.org/officeDocument/2006/relationships/hyperlink" Target="https://www.youtube.com/watch?v=Jf5owYTyoeE" TargetMode="External"/><Relationship Id="rId10" Type="http://schemas.openxmlformats.org/officeDocument/2006/relationships/header" Target="header2.xml"/><Relationship Id="rId19" Type="http://schemas.openxmlformats.org/officeDocument/2006/relationships/header" Target="header7.xml"/><Relationship Id="rId31" Type="http://schemas.openxmlformats.org/officeDocument/2006/relationships/header" Target="header12.xml"/><Relationship Id="rId44"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jpeg"/><Relationship Id="rId22" Type="http://schemas.openxmlformats.org/officeDocument/2006/relationships/hyperlink" Target="https://youtu.be/9AMr5p_eSrc" TargetMode="External"/><Relationship Id="rId27" Type="http://schemas.openxmlformats.org/officeDocument/2006/relationships/image" Target="media/image7.jpeg"/><Relationship Id="rId30" Type="http://schemas.openxmlformats.org/officeDocument/2006/relationships/header" Target="header11.xml"/><Relationship Id="rId35" Type="http://schemas.openxmlformats.org/officeDocument/2006/relationships/hyperlink" Target="https://youtu.be/9AMr5p_eSrc" TargetMode="External"/><Relationship Id="rId43" Type="http://schemas.openxmlformats.org/officeDocument/2006/relationships/image" Target="media/image14.jpe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eader" Target="header4.xml"/><Relationship Id="rId17" Type="http://schemas.openxmlformats.org/officeDocument/2006/relationships/header" Target="header5.xml"/><Relationship Id="rId25" Type="http://schemas.openxmlformats.org/officeDocument/2006/relationships/image" Target="media/image5.jpeg"/><Relationship Id="rId33" Type="http://schemas.openxmlformats.org/officeDocument/2006/relationships/header" Target="header14.xml"/><Relationship Id="rId38" Type="http://schemas.openxmlformats.org/officeDocument/2006/relationships/image" Target="media/image9.png"/><Relationship Id="rId46" Type="http://schemas.openxmlformats.org/officeDocument/2006/relationships/theme" Target="theme/theme1.xml"/><Relationship Id="rId20" Type="http://schemas.openxmlformats.org/officeDocument/2006/relationships/footer" Target="footer2.xml"/><Relationship Id="rId41" Type="http://schemas.openxmlformats.org/officeDocument/2006/relationships/image" Target="media/image12.png"/></Relationships>
</file>

<file path=word/_rels/footnotes.xml.rels><?xml version="1.0" encoding="UTF-8" standalone="yes"?>
<Relationships xmlns="http://schemas.openxmlformats.org/package/2006/relationships"><Relationship Id="rId8" Type="http://schemas.openxmlformats.org/officeDocument/2006/relationships/hyperlink" Target="http://ppalanwar.com/index.php/news/10/32/Menelusuri-28-Oktober-1928.htm" TargetMode="External"/><Relationship Id="rId3" Type="http://schemas.openxmlformats.org/officeDocument/2006/relationships/hyperlink" Target="https://id.wikipedia.org/wiki/Maimun_Zubair" TargetMode="External"/><Relationship Id="rId7" Type="http://schemas.openxmlformats.org/officeDocument/2006/relationships/hyperlink" Target="http:///www.wartakota.tribunnews.com" TargetMode="External"/><Relationship Id="rId12" Type="http://schemas.openxmlformats.org/officeDocument/2006/relationships/hyperlink" Target="https://iqra.id/kh-maemun-zubair-kiai-pembelankri-218143/" TargetMode="External"/><Relationship Id="rId2" Type="http://schemas.openxmlformats.org/officeDocument/2006/relationships/hyperlink" Target="http://ppalanwar.com/index.php/news/10/32/Menelusuri-28-Oktober-1928.html" TargetMode="External"/><Relationship Id="rId1" Type="http://schemas.openxmlformats.org/officeDocument/2006/relationships/hyperlink" Target="https://www.youtube.com/watch?v=kOLu4HWNGmE&amp;t=591s" TargetMode="External"/><Relationship Id="rId6" Type="http://schemas.openxmlformats.org/officeDocument/2006/relationships/hyperlink" Target="http://ppalanwar.com/index.php/news/960/15/Abnauz-Zaman-Mbah-Maimoen.html" TargetMode="External"/><Relationship Id="rId11" Type="http://schemas.openxmlformats.org/officeDocument/2006/relationships/hyperlink" Target="https://www.youtube.com/watch?v=cZdaLgvGePY&amp;feature=youtu.be" TargetMode="External"/><Relationship Id="rId5" Type="http://schemas.openxmlformats.org/officeDocument/2006/relationships/hyperlink" Target="http://ppalanwar.com/index.php/news/10/32/Menelusuri-28-Oktober-1928.html" TargetMode="External"/><Relationship Id="rId10" Type="http://schemas.openxmlformats.org/officeDocument/2006/relationships/hyperlink" Target="https://youtu.be/khw9LrXgvrc" TargetMode="External"/><Relationship Id="rId4" Type="http://schemas.openxmlformats.org/officeDocument/2006/relationships/hyperlink" Target="http:///www.ppp.com" TargetMode="External"/><Relationship Id="rId9" Type="http://schemas.openxmlformats.org/officeDocument/2006/relationships/hyperlink" Target="http://ppalanwar.com/index.php?mact=News,cntnt01,detail,0&amp;cntnt01articleid=457&amp;cntnt01returnid=15"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Documents\SKRIPSI%20orang\Yahya%20Khusyaibah\Persyaratan%20Wisuda\Yahya%20Khusyaibah_A9221616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b:Source>
    <b:Tag>MIq10</b:Tag>
    <b:SourceType>Book</b:SourceType>
    <b:Guid>{1181228A-96C8-4323-A0AA-ADCFAC2C01D9}</b:Guid>
    <b:Title>Pemikiran Politik lslam dari Masa KlasikHingga Indonesia Kontemporer</b:Title>
    <b:Year>2010</b:Year>
    <b:Publisher>Kencana</b:Publisher>
    <b:City>Jakarta</b:City>
    <b:Author>
      <b:Author>
        <b:Corporate>M.Iqbal dan Amin husein</b:Corporate>
      </b:Author>
    </b:Author>
    <b:RefOrder>1</b:RefOrder>
  </b:Source>
  <b:Source>
    <b:Tag>Bun14</b:Tag>
    <b:SourceType>Book</b:SourceType>
    <b:Guid>{A1D60536-AEC3-4100-9DBB-0A1AA5491B1C}</b:Guid>
    <b:Author>
      <b:Author>
        <b:NameList>
          <b:Person>
            <b:Last>Bungin</b:Last>
          </b:Person>
        </b:NameList>
      </b:Author>
    </b:Author>
    <b:Title>Sosiologi Komunikasi</b:Title>
    <b:Year>2014</b:Year>
    <b:City>Jakarta</b:City>
    <b:Publisher>Prenadamedia Grup</b:Publisher>
    <b:RefOrder>2</b:RefOrder>
  </b:Source>
  <b:Source>
    <b:Tag>Sus16</b:Tag>
    <b:SourceType>JournalArticle</b:SourceType>
    <b:Guid>{901DC665-146C-4D3A-98A0-777D832FC187}</b:Guid>
    <b:Author>
      <b:Author>
        <b:NameList>
          <b:Person>
            <b:Last>Susanto</b:Last>
            <b:First>Puji</b:First>
          </b:Person>
        </b:NameList>
      </b:Author>
    </b:Author>
    <b:Title>Kontruksi Sosial Media Massa</b:Title>
    <b:Year>2016</b:Year>
    <b:JournalName>Al Balagh</b:JournalName>
    <b:Pages>30-48</b:Pages>
    <b:RefOrder>3</b:RefOrder>
  </b:Source>
  <b:Source>
    <b:Tag>Abu93</b:Tag>
    <b:SourceType>Book</b:SourceType>
    <b:Guid>{FA2F4E08-CF12-4F98-8527-487FB6946502}</b:Guid>
    <b:Title>Teori Politik Islam dalam Islam dan Pembaharuan Ensiklopedi Masalah- masalah oleh John J. Donohue dan John L. Esposito, Cet. III. </b:Title>
    <b:Year>1993</b:Year>
    <b:Author>
      <b:Author>
        <b:NameList>
          <b:Person>
            <b:Last>Maududi</b:Last>
            <b:First>Abul</b:First>
            <b:Middle>A'la</b:Middle>
          </b:Person>
        </b:NameList>
      </b:Author>
    </b:Author>
    <b:City>Jakarta</b:City>
    <b:Publisher>Citra Niaga Rajawali Pres</b:Publisher>
    <b:RefOrder>4</b:RefOrder>
  </b:Source>
  <b:Source>
    <b:Tag>Bry94</b:Tag>
    <b:SourceType>Book</b:SourceType>
    <b:Guid>{AD90F175-3AEC-40C2-9292-54C8721892B1}</b:Guid>
    <b:Author>
      <b:Author>
        <b:NameList>
          <b:Person>
            <b:Last>Turner</b:Last>
            <b:First>Bryan</b:First>
            <b:Middle>S</b:Middle>
          </b:Person>
        </b:NameList>
      </b:Author>
    </b:Author>
    <b:Title>Sosiologi Islam</b:Title>
    <b:Year>1994</b:Year>
    <b:City>Jakarta</b:City>
    <b:Publisher>PT Raja Brafindi Persada</b:Publisher>
    <b:RefOrder>5</b:RefOrder>
  </b:Source>
  <b:Source>
    <b:Tag>Sya97</b:Tag>
    <b:SourceType>Book</b:SourceType>
    <b:Guid>{4D3938C7-BDB5-4A3A-A8A1-DCEE78DA52DE}</b:Guid>
    <b:Author>
      <b:Author>
        <b:NameList>
          <b:Person>
            <b:Last>Abdullah</b:Last>
            <b:First>Syamsuddin</b:First>
          </b:Person>
        </b:NameList>
      </b:Author>
    </b:Author>
    <b:Title>Agama Dan Masyarakat (Pendekatan Sosiologi Agama), </b:Title>
    <b:Year>1997</b:Year>
    <b:City>Jakarta</b:City>
    <b:Publisher>Logos Wacana Ilmu</b:Publisher>
    <b:RefOrder>6</b:RefOrder>
  </b:Source>
  <b:Source>
    <b:Tag>Bun15</b:Tag>
    <b:SourceType>Book</b:SourceType>
    <b:Guid>{AC62A54F-6742-44F7-A52E-F7897DE63612}</b:Guid>
    <b:Author>
      <b:Author>
        <b:NameList>
          <b:Person>
            <b:Last>Bungin</b:Last>
            <b:First>H.</b:First>
            <b:Middle>M. Burhan</b:Middle>
          </b:Person>
        </b:NameList>
      </b:Author>
    </b:Author>
    <b:Title>Agama Dan Masyarakat (Pendekatan Sosiologi Agama),</b:Title>
    <b:Year>2015</b:Year>
    <b:City>Jakarta</b:City>
    <b:Publisher>Prenada Media</b:Publisher>
    <b:NumberVolumes>3</b:NumberVolumes>
    <b:RefOrder>7</b:RefOrder>
  </b:Source>
  <b:Source>
    <b:Tag>Bun141</b:Tag>
    <b:SourceType>Book</b:SourceType>
    <b:Guid>{4A5A3D18-E3CD-4E1F-9A0A-7949E7DFCBF9}</b:Guid>
    <b:Author>
      <b:Author>
        <b:NameList>
          <b:Person>
            <b:Last>Bungin</b:Last>
          </b:Person>
        </b:NameList>
      </b:Author>
    </b:Author>
    <b:Title>Sosiologi Komunikasi</b:Title>
    <b:Year>2014</b:Year>
    <b:City>Jakarta</b:City>
    <b:Publisher>Prenadamedia Grup</b:Publisher>
    <b:RefOrder>8</b:RefOrder>
  </b:Source>
  <b:Source>
    <b:Tag>End14</b:Tag>
    <b:SourceType>Book</b:SourceType>
    <b:Guid>{47E8E104-144F-4354-8B03-8BABC95C47FC}</b:Guid>
    <b:Author>
      <b:Author>
        <b:NameList>
          <b:Person>
            <b:Last>Ende</b:Last>
            <b:First>Andi</b:First>
            <b:Middle>Alimuddin</b:Middle>
          </b:Person>
        </b:NameList>
      </b:Author>
    </b:Author>
    <b:Title>Televisi &amp; Masyarakat Pluralistik, </b:Title>
    <b:Year>2014</b:Year>
    <b:City>Jakarta</b:City>
    <b:Publisher>Prenada Media</b:Publisher>
    <b:RefOrder>9</b:RefOrder>
  </b:Source>
  <b:Source>
    <b:Tag>Mor14</b:Tag>
    <b:SourceType>Book</b:SourceType>
    <b:Guid>{42437FDB-1529-4DE9-99AE-0268A92445B0}</b:Guid>
    <b:Author>
      <b:Author>
        <b:NameList>
          <b:Person>
            <b:Last>Morrisan</b:Last>
          </b:Person>
        </b:NameList>
      </b:Author>
    </b:Author>
    <b:Title>Teori Komunikasi Individu Hingga Massa</b:Title>
    <b:Year>2014</b:Year>
    <b:City>Jakarta</b:City>
    <b:Publisher>Prenadamedia</b:Publisher>
    <b:RefOrder>10</b:RefOrder>
  </b:Source>
  <b:Source>
    <b:Tag>Sit17</b:Tag>
    <b:SourceType>JournalArticle</b:SourceType>
    <b:Guid>{112FD37F-F662-4CC5-8090-B4893B5369D5}</b:Guid>
    <b:Title>“Cultural Capital dan Kharisma Kiai dalam Dinamika Politik: Studi Ketokohan K.H. Maimu Zubair” </b:Title>
    <b:Year>2017</b:Year>
    <b:Author>
      <b:Author>
        <b:NameList>
          <b:Person>
            <b:Last>Muazaroh</b:Last>
            <b:First>Siti</b:First>
          </b:Person>
        </b:NameList>
      </b:Author>
    </b:Author>
    <b:JournalName>JurnaL Agama dan Hak Azazi Manusia</b:JournalName>
    <b:Pages>197-198</b:Pages>
    <b:RefOrder>11</b:RefOrder>
  </b:Source>
  <b:Source>
    <b:Tag>PPP17</b:Tag>
    <b:SourceType>InternetSite</b:SourceType>
    <b:Guid>{BD157045-44A0-4786-AB2C-18F04F624D5B}</b:Guid>
    <b:Title>PPP.com</b:Title>
    <b:Year>2017</b:Year>
    <b:Author>
      <b:Author>
        <b:NameList>
          <b:Person>
            <b:Last>PPP</b:Last>
          </b:Person>
        </b:NameList>
      </b:Author>
    </b:Author>
    <b:YearAccessed>2020</b:YearAccessed>
    <b:MonthAccessed>April</b:MonthAccessed>
    <b:DayAccessed>13</b:DayAccessed>
    <b:URL>http:///www.PPP.com </b:URL>
    <b:RefOrder>12</b:RefOrder>
  </b:Source>
  <b:Source>
    <b:Tag>Tha94</b:Tag>
    <b:SourceType>Book</b:SourceType>
    <b:Guid>{0F4CFCDC-63BA-4A75-9B09-0745B5F6231D}</b:Guid>
    <b:Author>
      <b:Author>
        <b:NameList>
          <b:Person>
            <b:Last>Ismlail</b:Last>
            <b:First>Thaha</b:First>
            <b:Middle>pen dan</b:Middle>
          </b:Person>
        </b:NameList>
      </b:Author>
    </b:Author>
    <b:Title>Imam Al Ghazali dalam At-Tibr Al-Masbuk fi Nasihati Al Mulk</b:Title>
    <b:Year>1994</b:Year>
    <b:City>Jakarta</b:City>
    <b:Publisher>Prenada</b:Publisher>
    <b:RefOrder>13</b:RefOrder>
  </b:Source>
  <b:Source>
    <b:Tag>Ami14</b:Tag>
    <b:SourceType>Book</b:SourceType>
    <b:Guid>{010A358A-05EF-4589-A3AB-D721E3AF17B9}</b:Guid>
    <b:Author>
      <b:Author>
        <b:NameList>
          <b:Person>
            <b:Last>Ulum</b:Last>
            <b:First>Amirul</b:First>
          </b:Person>
        </b:NameList>
      </b:Author>
    </b:Author>
    <b:Title>Syaikhuna wa Usratuhu</b:Title>
    <b:Year>2014</b:Year>
    <b:City>Rembang</b:City>
    <b:Publisher>Lembaga Pendidikan Muhadharah</b:Publisher>
    <b:RefOrder>14</b:RefOrder>
  </b:Source>
  <b:Source>
    <b:Tag>War20</b:Tag>
    <b:SourceType>InternetSite</b:SourceType>
    <b:Guid>{4E527C43-1D48-40FA-8E43-4F59BE1236AE}</b:Guid>
    <b:Title>Wartakota</b:Title>
    <b:YearAccessed>2020</b:YearAccessed>
    <b:MonthAccessed>April</b:MonthAccessed>
    <b:DayAccessed>14</b:DayAccessed>
    <b:URL>http:///www.Wartakota.com</b:URL>
    <b:RefOrder>15</b:RefOrder>
  </b:Source>
  <b:Source>
    <b:Tag>PPA20</b:Tag>
    <b:SourceType>InternetSite</b:SourceType>
    <b:Guid>{B8FD41DD-86A3-4F08-997C-80D7005A5BF8}</b:Guid>
    <b:Title>PP Al Anwar</b:Title>
    <b:YearAccessed>2020</b:YearAccessed>
    <b:MonthAccessed>Maret</b:MonthAccessed>
    <b:DayAccessed>13</b:DayAccessed>
    <b:URL>http://ppalanwar.com/index.php/news/960/15/Abnauz-Zaman-Mbah-Maimoen.html</b:URL>
    <b:RefOrder>16</b:RefOrder>
  </b:Source>
  <b:Source>
    <b:Tag>Rul15</b:Tag>
    <b:SourceType>Book</b:SourceType>
    <b:Guid>{CB20EB51-F2F6-4016-BEAC-4295F643F4BC}</b:Guid>
    <b:Title>Media Sosial; Persfektif Komunikasi, Budaya, dan Sosioteknologi, </b:Title>
    <b:Year>2015</b:Year>
    <b:Author>
      <b:Author>
        <b:NameList>
          <b:Person>
            <b:Last>Nasrullah</b:Last>
            <b:First>Rulli</b:First>
          </b:Person>
        </b:NameList>
      </b:Author>
    </b:Author>
    <b:City>Bandung</b:City>
    <b:Publisher>Simbiosa REkatama Media</b:Publisher>
    <b:RefOrder>17</b:RefOrder>
  </b:Source>
  <b:Source>
    <b:Tag>Kar85</b:Tag>
    <b:SourceType>Book</b:SourceType>
    <b:Guid>{E27FCDA2-8499-427B-85C9-CF19AFD00AD5}</b:Guid>
    <b:Title>Islam dan Masalah Kenegaraan: Studi tentang Percaturan dalam Konstituante dalam Ideology and Utopia</b:Title>
    <b:Year>1936</b:Year>
    <b:Publisher>LP3ES</b:Publisher>
    <b:City>Jakarta</b:City>
    <b:Author>
      <b:Author>
        <b:NameList>
          <b:Person>
            <b:Last>Manheim</b:Last>
            <b:First>Karl</b:First>
          </b:Person>
        </b:NameList>
      </b:Author>
      <b:Editor>
        <b:NameList>
          <b:Person>
            <b:Last>Syafi'i</b:Last>
            <b:Middle>Ma'aarif</b:Middle>
            <b:First> Ahmad </b:First>
          </b:Person>
        </b:NameList>
      </b:Editor>
    </b:Author>
    <b:RefOrder>18</b:RefOrder>
  </b:Source>
  <b:Source>
    <b:Tag>Kar91</b:Tag>
    <b:SourceType>Book</b:SourceType>
    <b:Guid>{43F9EF79-44EA-4098-A316-90A2D38AD21E}</b:Guid>
    <b:Author>
      <b:Author>
        <b:NameList>
          <b:Person>
            <b:Last>Mannheim.</b:Last>
            <b:First>Karl</b:First>
          </b:Person>
        </b:NameList>
      </b:Author>
    </b:Author>
    <b:Title> Ideologi dan Utopia: Menyingkap Kaitan Pikiran dan Politik, terj. F. Budi Hardiman </b:Title>
    <b:Year>1991</b:Year>
    <b:City>Yogyakarta</b:City>
    <b:Publisher>Kanisius</b:Publisher>
    <b:RefOrder>19</b:RefOrder>
  </b:Source>
  <b:Source>
    <b:Tag>Pet12</b:Tag>
    <b:SourceType>Book</b:SourceType>
    <b:Guid>{1DDECCB9-4E39-4DE2-B276-E500BD31A9C8}</b:Guid>
    <b:Author>
      <b:Author>
        <b:NameList>
          <b:Person>
            <b:Last>Luckmann</b:Last>
            <b:First>Peter</b:First>
            <b:Middle>L. Berger dan Thomas</b:Middle>
          </b:Person>
        </b:NameList>
      </b:Author>
    </b:Author>
    <b:Title> Tafsir Sosial Atas Kenyataan: Risalah Tentang Sosiologi Pengetahuan, terj. Hasan Basari </b:Title>
    <b:Year>2012</b:Year>
    <b:City>Jakarta</b:City>
    <b:Publisher>LP3ES</b:Publisher>
    <b:RefOrder>20</b:RefOrder>
  </b:Source>
  <b:Source>
    <b:Tag>Sam93</b:Tag>
    <b:SourceType>JournalArticle</b:SourceType>
    <b:Guid>{33A2616E-73D7-4D39-86CD-7F288C5A3DD1}</b:Guid>
    <b:Author>
      <b:Author>
        <b:NameList>
          <b:Person>
            <b:Last>Samsudin</b:Last>
            <b:First>Din</b:First>
          </b:Person>
        </b:NameList>
      </b:Author>
    </b:Author>
    <b:Title>“Usaha Pencarian Konsep Negara dalam Sejarah Pemikiran Islam”</b:Title>
    <b:Year>1993</b:Year>
    <b:City>Jakarta</b:City>
    <b:Publisher>Lembaga Studi Agama dan Filsafat</b:Publisher>
    <b:JournalName>Jurnal Ilmu dan Kebudayaan Ulumul Qur’an</b:JournalName>
    <b:Pages>5</b:Pages>
    <b:Volume>04</b:Volume>
    <b:RefOrder>21</b:RefOrder>
  </b:Source>
  <b:Source>
    <b:Tag>Dav01</b:Tag>
    <b:SourceType>Book</b:SourceType>
    <b:Guid>{019D3C8D-F645-4A97-AC74-12AF227CC110}</b:Guid>
    <b:Title>The Crusades</b:Title>
    <b:Year>2001</b:Year>
    <b:Publisher>Ospre Publishing Limited</b:Publisher>
    <b:City>Chicago</b:City>
    <b:Author>
      <b:Author>
        <b:NameList>
          <b:Person>
            <b:Last>Nicolle</b:Last>
            <b:First>Davud</b:First>
          </b:Person>
        </b:NameList>
      </b:Author>
    </b:Author>
    <b:RefOrder>22</b:RefOrder>
  </b:Source>
  <b:Source>
    <b:Tag>Hos92</b:Tag>
    <b:SourceType>Book</b:SourceType>
    <b:Guid>{06EDA6B1-15BD-401C-9E3D-F352F4134041}</b:Guid>
    <b:Author>
      <b:Author>
        <b:NameList>
          <b:Person>
            <b:Last>Zai</b:Last>
            <b:First>Hossen</b:First>
          </b:Person>
        </b:NameList>
      </b:Author>
    </b:Author>
    <b:Title>The Source and Nature of Authority : A Study of al-Suhrawardi’s Illuminationst Political Doctrine.</b:Title>
    <b:Year>1992</b:Year>
    <b:City>Cambridge</b:City>
    <b:Publisher>Harvard University Press</b:Publisher>
    <b:RefOrder>23</b:RefOrder>
  </b:Source>
</b:Sources>
</file>

<file path=customXml/itemProps1.xml><?xml version="1.0" encoding="utf-8"?>
<ds:datastoreItem xmlns:ds="http://schemas.openxmlformats.org/officeDocument/2006/customXml" ds:itemID="{F84B32D6-A0D9-3B43-B466-56420FD7B2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C:\Users\user\Documents\SKRIPSI orang\Yahya Khusyaibah\Persyaratan Wisuda\Yahya Khusyaibah_A92216162.dot</Template>
  <TotalTime>4</TotalTime>
  <Pages>71</Pages>
  <Words>10754</Words>
  <Characters>61302</Characters>
  <Application>Microsoft Office Word</Application>
  <DocSecurity>0</DocSecurity>
  <Lines>510</Lines>
  <Paragraphs>143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71913</CharactersWithSpaces>
  <SharedDoc>false</SharedDoc>
  <HLinks>
    <vt:vector size="354" baseType="variant">
      <vt:variant>
        <vt:i4>3342460</vt:i4>
      </vt:variant>
      <vt:variant>
        <vt:i4>228</vt:i4>
      </vt:variant>
      <vt:variant>
        <vt:i4>0</vt:i4>
      </vt:variant>
      <vt:variant>
        <vt:i4>5</vt:i4>
      </vt:variant>
      <vt:variant>
        <vt:lpwstr>https://www.youtube.com/watch?v=Jf5owYTyoeE</vt:lpwstr>
      </vt:variant>
      <vt:variant>
        <vt:lpwstr/>
      </vt:variant>
      <vt:variant>
        <vt:i4>7274496</vt:i4>
      </vt:variant>
      <vt:variant>
        <vt:i4>225</vt:i4>
      </vt:variant>
      <vt:variant>
        <vt:i4>0</vt:i4>
      </vt:variant>
      <vt:variant>
        <vt:i4>5</vt:i4>
      </vt:variant>
      <vt:variant>
        <vt:lpwstr>https://youtu.be/9AMr5p_eSrc</vt:lpwstr>
      </vt:variant>
      <vt:variant>
        <vt:lpwstr/>
      </vt:variant>
      <vt:variant>
        <vt:i4>1441792</vt:i4>
      </vt:variant>
      <vt:variant>
        <vt:i4>222</vt:i4>
      </vt:variant>
      <vt:variant>
        <vt:i4>0</vt:i4>
      </vt:variant>
      <vt:variant>
        <vt:i4>5</vt:i4>
      </vt:variant>
      <vt:variant>
        <vt:lpwstr>http:///www.Wartakota.com</vt:lpwstr>
      </vt:variant>
      <vt:variant>
        <vt:lpwstr/>
      </vt:variant>
      <vt:variant>
        <vt:i4>3342460</vt:i4>
      </vt:variant>
      <vt:variant>
        <vt:i4>219</vt:i4>
      </vt:variant>
      <vt:variant>
        <vt:i4>0</vt:i4>
      </vt:variant>
      <vt:variant>
        <vt:i4>5</vt:i4>
      </vt:variant>
      <vt:variant>
        <vt:lpwstr>https://www.youtube.com/watch?v=Jf5owYTyoeE</vt:lpwstr>
      </vt:variant>
      <vt:variant>
        <vt:lpwstr/>
      </vt:variant>
      <vt:variant>
        <vt:i4>7274496</vt:i4>
      </vt:variant>
      <vt:variant>
        <vt:i4>216</vt:i4>
      </vt:variant>
      <vt:variant>
        <vt:i4>0</vt:i4>
      </vt:variant>
      <vt:variant>
        <vt:i4>5</vt:i4>
      </vt:variant>
      <vt:variant>
        <vt:lpwstr>https://youtu.be/9AMr5p_eSrc</vt:lpwstr>
      </vt:variant>
      <vt:variant>
        <vt:lpwstr/>
      </vt:variant>
      <vt:variant>
        <vt:i4>3604532</vt:i4>
      </vt:variant>
      <vt:variant>
        <vt:i4>213</vt:i4>
      </vt:variant>
      <vt:variant>
        <vt:i4>0</vt:i4>
      </vt:variant>
      <vt:variant>
        <vt:i4>5</vt:i4>
      </vt:variant>
      <vt:variant>
        <vt:lpwstr>http://ppalanwarsarang.com/</vt:lpwstr>
      </vt:variant>
      <vt:variant>
        <vt:lpwstr/>
      </vt:variant>
      <vt:variant>
        <vt:i4>1310776</vt:i4>
      </vt:variant>
      <vt:variant>
        <vt:i4>206</vt:i4>
      </vt:variant>
      <vt:variant>
        <vt:i4>0</vt:i4>
      </vt:variant>
      <vt:variant>
        <vt:i4>5</vt:i4>
      </vt:variant>
      <vt:variant>
        <vt:lpwstr/>
      </vt:variant>
      <vt:variant>
        <vt:lpwstr>_Toc45678524</vt:lpwstr>
      </vt:variant>
      <vt:variant>
        <vt:i4>1179704</vt:i4>
      </vt:variant>
      <vt:variant>
        <vt:i4>203</vt:i4>
      </vt:variant>
      <vt:variant>
        <vt:i4>0</vt:i4>
      </vt:variant>
      <vt:variant>
        <vt:i4>5</vt:i4>
      </vt:variant>
      <vt:variant>
        <vt:lpwstr/>
      </vt:variant>
      <vt:variant>
        <vt:lpwstr>_Toc45678522</vt:lpwstr>
      </vt:variant>
      <vt:variant>
        <vt:i4>1114168</vt:i4>
      </vt:variant>
      <vt:variant>
        <vt:i4>200</vt:i4>
      </vt:variant>
      <vt:variant>
        <vt:i4>0</vt:i4>
      </vt:variant>
      <vt:variant>
        <vt:i4>5</vt:i4>
      </vt:variant>
      <vt:variant>
        <vt:lpwstr/>
      </vt:variant>
      <vt:variant>
        <vt:lpwstr>_Toc45678521</vt:lpwstr>
      </vt:variant>
      <vt:variant>
        <vt:i4>1638459</vt:i4>
      </vt:variant>
      <vt:variant>
        <vt:i4>194</vt:i4>
      </vt:variant>
      <vt:variant>
        <vt:i4>0</vt:i4>
      </vt:variant>
      <vt:variant>
        <vt:i4>5</vt:i4>
      </vt:variant>
      <vt:variant>
        <vt:lpwstr/>
      </vt:variant>
      <vt:variant>
        <vt:lpwstr>_Toc45678519</vt:lpwstr>
      </vt:variant>
      <vt:variant>
        <vt:i4>1572923</vt:i4>
      </vt:variant>
      <vt:variant>
        <vt:i4>188</vt:i4>
      </vt:variant>
      <vt:variant>
        <vt:i4>0</vt:i4>
      </vt:variant>
      <vt:variant>
        <vt:i4>5</vt:i4>
      </vt:variant>
      <vt:variant>
        <vt:lpwstr/>
      </vt:variant>
      <vt:variant>
        <vt:lpwstr>_Toc45678518</vt:lpwstr>
      </vt:variant>
      <vt:variant>
        <vt:i4>1507387</vt:i4>
      </vt:variant>
      <vt:variant>
        <vt:i4>185</vt:i4>
      </vt:variant>
      <vt:variant>
        <vt:i4>0</vt:i4>
      </vt:variant>
      <vt:variant>
        <vt:i4>5</vt:i4>
      </vt:variant>
      <vt:variant>
        <vt:lpwstr/>
      </vt:variant>
      <vt:variant>
        <vt:lpwstr>_Toc45678517</vt:lpwstr>
      </vt:variant>
      <vt:variant>
        <vt:i4>1441851</vt:i4>
      </vt:variant>
      <vt:variant>
        <vt:i4>182</vt:i4>
      </vt:variant>
      <vt:variant>
        <vt:i4>0</vt:i4>
      </vt:variant>
      <vt:variant>
        <vt:i4>5</vt:i4>
      </vt:variant>
      <vt:variant>
        <vt:lpwstr/>
      </vt:variant>
      <vt:variant>
        <vt:lpwstr>_Toc45678516</vt:lpwstr>
      </vt:variant>
      <vt:variant>
        <vt:i4>1376315</vt:i4>
      </vt:variant>
      <vt:variant>
        <vt:i4>179</vt:i4>
      </vt:variant>
      <vt:variant>
        <vt:i4>0</vt:i4>
      </vt:variant>
      <vt:variant>
        <vt:i4>5</vt:i4>
      </vt:variant>
      <vt:variant>
        <vt:lpwstr/>
      </vt:variant>
      <vt:variant>
        <vt:lpwstr>_Toc45678515</vt:lpwstr>
      </vt:variant>
      <vt:variant>
        <vt:i4>1310779</vt:i4>
      </vt:variant>
      <vt:variant>
        <vt:i4>173</vt:i4>
      </vt:variant>
      <vt:variant>
        <vt:i4>0</vt:i4>
      </vt:variant>
      <vt:variant>
        <vt:i4>5</vt:i4>
      </vt:variant>
      <vt:variant>
        <vt:lpwstr/>
      </vt:variant>
      <vt:variant>
        <vt:lpwstr>_Toc45678514</vt:lpwstr>
      </vt:variant>
      <vt:variant>
        <vt:i4>1245243</vt:i4>
      </vt:variant>
      <vt:variant>
        <vt:i4>170</vt:i4>
      </vt:variant>
      <vt:variant>
        <vt:i4>0</vt:i4>
      </vt:variant>
      <vt:variant>
        <vt:i4>5</vt:i4>
      </vt:variant>
      <vt:variant>
        <vt:lpwstr/>
      </vt:variant>
      <vt:variant>
        <vt:lpwstr>_Toc45678513</vt:lpwstr>
      </vt:variant>
      <vt:variant>
        <vt:i4>1179707</vt:i4>
      </vt:variant>
      <vt:variant>
        <vt:i4>167</vt:i4>
      </vt:variant>
      <vt:variant>
        <vt:i4>0</vt:i4>
      </vt:variant>
      <vt:variant>
        <vt:i4>5</vt:i4>
      </vt:variant>
      <vt:variant>
        <vt:lpwstr/>
      </vt:variant>
      <vt:variant>
        <vt:lpwstr>_Toc45678512</vt:lpwstr>
      </vt:variant>
      <vt:variant>
        <vt:i4>1114171</vt:i4>
      </vt:variant>
      <vt:variant>
        <vt:i4>161</vt:i4>
      </vt:variant>
      <vt:variant>
        <vt:i4>0</vt:i4>
      </vt:variant>
      <vt:variant>
        <vt:i4>5</vt:i4>
      </vt:variant>
      <vt:variant>
        <vt:lpwstr/>
      </vt:variant>
      <vt:variant>
        <vt:lpwstr>_Toc45678511</vt:lpwstr>
      </vt:variant>
      <vt:variant>
        <vt:i4>1048635</vt:i4>
      </vt:variant>
      <vt:variant>
        <vt:i4>155</vt:i4>
      </vt:variant>
      <vt:variant>
        <vt:i4>0</vt:i4>
      </vt:variant>
      <vt:variant>
        <vt:i4>5</vt:i4>
      </vt:variant>
      <vt:variant>
        <vt:lpwstr/>
      </vt:variant>
      <vt:variant>
        <vt:lpwstr>_Toc45678510</vt:lpwstr>
      </vt:variant>
      <vt:variant>
        <vt:i4>1638458</vt:i4>
      </vt:variant>
      <vt:variant>
        <vt:i4>149</vt:i4>
      </vt:variant>
      <vt:variant>
        <vt:i4>0</vt:i4>
      </vt:variant>
      <vt:variant>
        <vt:i4>5</vt:i4>
      </vt:variant>
      <vt:variant>
        <vt:lpwstr/>
      </vt:variant>
      <vt:variant>
        <vt:lpwstr>_Toc45678509</vt:lpwstr>
      </vt:variant>
      <vt:variant>
        <vt:i4>1572922</vt:i4>
      </vt:variant>
      <vt:variant>
        <vt:i4>143</vt:i4>
      </vt:variant>
      <vt:variant>
        <vt:i4>0</vt:i4>
      </vt:variant>
      <vt:variant>
        <vt:i4>5</vt:i4>
      </vt:variant>
      <vt:variant>
        <vt:lpwstr/>
      </vt:variant>
      <vt:variant>
        <vt:lpwstr>_Toc45678508</vt:lpwstr>
      </vt:variant>
      <vt:variant>
        <vt:i4>1507386</vt:i4>
      </vt:variant>
      <vt:variant>
        <vt:i4>140</vt:i4>
      </vt:variant>
      <vt:variant>
        <vt:i4>0</vt:i4>
      </vt:variant>
      <vt:variant>
        <vt:i4>5</vt:i4>
      </vt:variant>
      <vt:variant>
        <vt:lpwstr/>
      </vt:variant>
      <vt:variant>
        <vt:lpwstr>_Toc45678507</vt:lpwstr>
      </vt:variant>
      <vt:variant>
        <vt:i4>1441850</vt:i4>
      </vt:variant>
      <vt:variant>
        <vt:i4>137</vt:i4>
      </vt:variant>
      <vt:variant>
        <vt:i4>0</vt:i4>
      </vt:variant>
      <vt:variant>
        <vt:i4>5</vt:i4>
      </vt:variant>
      <vt:variant>
        <vt:lpwstr/>
      </vt:variant>
      <vt:variant>
        <vt:lpwstr>_Toc45678506</vt:lpwstr>
      </vt:variant>
      <vt:variant>
        <vt:i4>1376314</vt:i4>
      </vt:variant>
      <vt:variant>
        <vt:i4>131</vt:i4>
      </vt:variant>
      <vt:variant>
        <vt:i4>0</vt:i4>
      </vt:variant>
      <vt:variant>
        <vt:i4>5</vt:i4>
      </vt:variant>
      <vt:variant>
        <vt:lpwstr/>
      </vt:variant>
      <vt:variant>
        <vt:lpwstr>_Toc45678505</vt:lpwstr>
      </vt:variant>
      <vt:variant>
        <vt:i4>1310778</vt:i4>
      </vt:variant>
      <vt:variant>
        <vt:i4>125</vt:i4>
      </vt:variant>
      <vt:variant>
        <vt:i4>0</vt:i4>
      </vt:variant>
      <vt:variant>
        <vt:i4>5</vt:i4>
      </vt:variant>
      <vt:variant>
        <vt:lpwstr/>
      </vt:variant>
      <vt:variant>
        <vt:lpwstr>_Toc45678504</vt:lpwstr>
      </vt:variant>
      <vt:variant>
        <vt:i4>1245242</vt:i4>
      </vt:variant>
      <vt:variant>
        <vt:i4>119</vt:i4>
      </vt:variant>
      <vt:variant>
        <vt:i4>0</vt:i4>
      </vt:variant>
      <vt:variant>
        <vt:i4>5</vt:i4>
      </vt:variant>
      <vt:variant>
        <vt:lpwstr/>
      </vt:variant>
      <vt:variant>
        <vt:lpwstr>_Toc45678503</vt:lpwstr>
      </vt:variant>
      <vt:variant>
        <vt:i4>1179706</vt:i4>
      </vt:variant>
      <vt:variant>
        <vt:i4>113</vt:i4>
      </vt:variant>
      <vt:variant>
        <vt:i4>0</vt:i4>
      </vt:variant>
      <vt:variant>
        <vt:i4>5</vt:i4>
      </vt:variant>
      <vt:variant>
        <vt:lpwstr/>
      </vt:variant>
      <vt:variant>
        <vt:lpwstr>_Toc45678502</vt:lpwstr>
      </vt:variant>
      <vt:variant>
        <vt:i4>1114170</vt:i4>
      </vt:variant>
      <vt:variant>
        <vt:i4>110</vt:i4>
      </vt:variant>
      <vt:variant>
        <vt:i4>0</vt:i4>
      </vt:variant>
      <vt:variant>
        <vt:i4>5</vt:i4>
      </vt:variant>
      <vt:variant>
        <vt:lpwstr/>
      </vt:variant>
      <vt:variant>
        <vt:lpwstr>_Toc45678501</vt:lpwstr>
      </vt:variant>
      <vt:variant>
        <vt:i4>1048634</vt:i4>
      </vt:variant>
      <vt:variant>
        <vt:i4>107</vt:i4>
      </vt:variant>
      <vt:variant>
        <vt:i4>0</vt:i4>
      </vt:variant>
      <vt:variant>
        <vt:i4>5</vt:i4>
      </vt:variant>
      <vt:variant>
        <vt:lpwstr/>
      </vt:variant>
      <vt:variant>
        <vt:lpwstr>_Toc45678500</vt:lpwstr>
      </vt:variant>
      <vt:variant>
        <vt:i4>1572915</vt:i4>
      </vt:variant>
      <vt:variant>
        <vt:i4>101</vt:i4>
      </vt:variant>
      <vt:variant>
        <vt:i4>0</vt:i4>
      </vt:variant>
      <vt:variant>
        <vt:i4>5</vt:i4>
      </vt:variant>
      <vt:variant>
        <vt:lpwstr/>
      </vt:variant>
      <vt:variant>
        <vt:lpwstr>_Toc45678499</vt:lpwstr>
      </vt:variant>
      <vt:variant>
        <vt:i4>1638451</vt:i4>
      </vt:variant>
      <vt:variant>
        <vt:i4>95</vt:i4>
      </vt:variant>
      <vt:variant>
        <vt:i4>0</vt:i4>
      </vt:variant>
      <vt:variant>
        <vt:i4>5</vt:i4>
      </vt:variant>
      <vt:variant>
        <vt:lpwstr/>
      </vt:variant>
      <vt:variant>
        <vt:lpwstr>_Toc45678498</vt:lpwstr>
      </vt:variant>
      <vt:variant>
        <vt:i4>1441843</vt:i4>
      </vt:variant>
      <vt:variant>
        <vt:i4>89</vt:i4>
      </vt:variant>
      <vt:variant>
        <vt:i4>0</vt:i4>
      </vt:variant>
      <vt:variant>
        <vt:i4>5</vt:i4>
      </vt:variant>
      <vt:variant>
        <vt:lpwstr/>
      </vt:variant>
      <vt:variant>
        <vt:lpwstr>_Toc45678497</vt:lpwstr>
      </vt:variant>
      <vt:variant>
        <vt:i4>1507379</vt:i4>
      </vt:variant>
      <vt:variant>
        <vt:i4>83</vt:i4>
      </vt:variant>
      <vt:variant>
        <vt:i4>0</vt:i4>
      </vt:variant>
      <vt:variant>
        <vt:i4>5</vt:i4>
      </vt:variant>
      <vt:variant>
        <vt:lpwstr/>
      </vt:variant>
      <vt:variant>
        <vt:lpwstr>_Toc45678496</vt:lpwstr>
      </vt:variant>
      <vt:variant>
        <vt:i4>1310771</vt:i4>
      </vt:variant>
      <vt:variant>
        <vt:i4>80</vt:i4>
      </vt:variant>
      <vt:variant>
        <vt:i4>0</vt:i4>
      </vt:variant>
      <vt:variant>
        <vt:i4>5</vt:i4>
      </vt:variant>
      <vt:variant>
        <vt:lpwstr/>
      </vt:variant>
      <vt:variant>
        <vt:lpwstr>_Toc45678495</vt:lpwstr>
      </vt:variant>
      <vt:variant>
        <vt:i4>1376307</vt:i4>
      </vt:variant>
      <vt:variant>
        <vt:i4>74</vt:i4>
      </vt:variant>
      <vt:variant>
        <vt:i4>0</vt:i4>
      </vt:variant>
      <vt:variant>
        <vt:i4>5</vt:i4>
      </vt:variant>
      <vt:variant>
        <vt:lpwstr/>
      </vt:variant>
      <vt:variant>
        <vt:lpwstr>_Toc45678494</vt:lpwstr>
      </vt:variant>
      <vt:variant>
        <vt:i4>1179699</vt:i4>
      </vt:variant>
      <vt:variant>
        <vt:i4>68</vt:i4>
      </vt:variant>
      <vt:variant>
        <vt:i4>0</vt:i4>
      </vt:variant>
      <vt:variant>
        <vt:i4>5</vt:i4>
      </vt:variant>
      <vt:variant>
        <vt:lpwstr/>
      </vt:variant>
      <vt:variant>
        <vt:lpwstr>_Toc45678493</vt:lpwstr>
      </vt:variant>
      <vt:variant>
        <vt:i4>1245235</vt:i4>
      </vt:variant>
      <vt:variant>
        <vt:i4>62</vt:i4>
      </vt:variant>
      <vt:variant>
        <vt:i4>0</vt:i4>
      </vt:variant>
      <vt:variant>
        <vt:i4>5</vt:i4>
      </vt:variant>
      <vt:variant>
        <vt:lpwstr/>
      </vt:variant>
      <vt:variant>
        <vt:lpwstr>_Toc45678492</vt:lpwstr>
      </vt:variant>
      <vt:variant>
        <vt:i4>1048627</vt:i4>
      </vt:variant>
      <vt:variant>
        <vt:i4>56</vt:i4>
      </vt:variant>
      <vt:variant>
        <vt:i4>0</vt:i4>
      </vt:variant>
      <vt:variant>
        <vt:i4>5</vt:i4>
      </vt:variant>
      <vt:variant>
        <vt:lpwstr/>
      </vt:variant>
      <vt:variant>
        <vt:lpwstr>_Toc45678491</vt:lpwstr>
      </vt:variant>
      <vt:variant>
        <vt:i4>1507378</vt:i4>
      </vt:variant>
      <vt:variant>
        <vt:i4>50</vt:i4>
      </vt:variant>
      <vt:variant>
        <vt:i4>0</vt:i4>
      </vt:variant>
      <vt:variant>
        <vt:i4>5</vt:i4>
      </vt:variant>
      <vt:variant>
        <vt:lpwstr/>
      </vt:variant>
      <vt:variant>
        <vt:lpwstr>_Toc45678486</vt:lpwstr>
      </vt:variant>
      <vt:variant>
        <vt:i4>1310770</vt:i4>
      </vt:variant>
      <vt:variant>
        <vt:i4>44</vt:i4>
      </vt:variant>
      <vt:variant>
        <vt:i4>0</vt:i4>
      </vt:variant>
      <vt:variant>
        <vt:i4>5</vt:i4>
      </vt:variant>
      <vt:variant>
        <vt:lpwstr/>
      </vt:variant>
      <vt:variant>
        <vt:lpwstr>_Toc45678485</vt:lpwstr>
      </vt:variant>
      <vt:variant>
        <vt:i4>1245234</vt:i4>
      </vt:variant>
      <vt:variant>
        <vt:i4>38</vt:i4>
      </vt:variant>
      <vt:variant>
        <vt:i4>0</vt:i4>
      </vt:variant>
      <vt:variant>
        <vt:i4>5</vt:i4>
      </vt:variant>
      <vt:variant>
        <vt:lpwstr/>
      </vt:variant>
      <vt:variant>
        <vt:lpwstr>_Toc45678482</vt:lpwstr>
      </vt:variant>
      <vt:variant>
        <vt:i4>1048626</vt:i4>
      </vt:variant>
      <vt:variant>
        <vt:i4>32</vt:i4>
      </vt:variant>
      <vt:variant>
        <vt:i4>0</vt:i4>
      </vt:variant>
      <vt:variant>
        <vt:i4>5</vt:i4>
      </vt:variant>
      <vt:variant>
        <vt:lpwstr/>
      </vt:variant>
      <vt:variant>
        <vt:lpwstr>_Toc45678481</vt:lpwstr>
      </vt:variant>
      <vt:variant>
        <vt:i4>1114162</vt:i4>
      </vt:variant>
      <vt:variant>
        <vt:i4>26</vt:i4>
      </vt:variant>
      <vt:variant>
        <vt:i4>0</vt:i4>
      </vt:variant>
      <vt:variant>
        <vt:i4>5</vt:i4>
      </vt:variant>
      <vt:variant>
        <vt:lpwstr/>
      </vt:variant>
      <vt:variant>
        <vt:lpwstr>_Toc45678480</vt:lpwstr>
      </vt:variant>
      <vt:variant>
        <vt:i4>1572925</vt:i4>
      </vt:variant>
      <vt:variant>
        <vt:i4>20</vt:i4>
      </vt:variant>
      <vt:variant>
        <vt:i4>0</vt:i4>
      </vt:variant>
      <vt:variant>
        <vt:i4>5</vt:i4>
      </vt:variant>
      <vt:variant>
        <vt:lpwstr/>
      </vt:variant>
      <vt:variant>
        <vt:lpwstr>_Toc45678479</vt:lpwstr>
      </vt:variant>
      <vt:variant>
        <vt:i4>1638461</vt:i4>
      </vt:variant>
      <vt:variant>
        <vt:i4>14</vt:i4>
      </vt:variant>
      <vt:variant>
        <vt:i4>0</vt:i4>
      </vt:variant>
      <vt:variant>
        <vt:i4>5</vt:i4>
      </vt:variant>
      <vt:variant>
        <vt:lpwstr/>
      </vt:variant>
      <vt:variant>
        <vt:lpwstr>_Toc45678478</vt:lpwstr>
      </vt:variant>
      <vt:variant>
        <vt:i4>1441853</vt:i4>
      </vt:variant>
      <vt:variant>
        <vt:i4>8</vt:i4>
      </vt:variant>
      <vt:variant>
        <vt:i4>0</vt:i4>
      </vt:variant>
      <vt:variant>
        <vt:i4>5</vt:i4>
      </vt:variant>
      <vt:variant>
        <vt:lpwstr/>
      </vt:variant>
      <vt:variant>
        <vt:lpwstr>_Toc45678477</vt:lpwstr>
      </vt:variant>
      <vt:variant>
        <vt:i4>1310781</vt:i4>
      </vt:variant>
      <vt:variant>
        <vt:i4>2</vt:i4>
      </vt:variant>
      <vt:variant>
        <vt:i4>0</vt:i4>
      </vt:variant>
      <vt:variant>
        <vt:i4>5</vt:i4>
      </vt:variant>
      <vt:variant>
        <vt:lpwstr/>
      </vt:variant>
      <vt:variant>
        <vt:lpwstr>_Toc45678475</vt:lpwstr>
      </vt:variant>
      <vt:variant>
        <vt:i4>5701708</vt:i4>
      </vt:variant>
      <vt:variant>
        <vt:i4>33</vt:i4>
      </vt:variant>
      <vt:variant>
        <vt:i4>0</vt:i4>
      </vt:variant>
      <vt:variant>
        <vt:i4>5</vt:i4>
      </vt:variant>
      <vt:variant>
        <vt:lpwstr>https://iqra.id/kh-maemun-zubair-kiai-pembelankri-218143/</vt:lpwstr>
      </vt:variant>
      <vt:variant>
        <vt:lpwstr/>
      </vt:variant>
      <vt:variant>
        <vt:i4>1835074</vt:i4>
      </vt:variant>
      <vt:variant>
        <vt:i4>30</vt:i4>
      </vt:variant>
      <vt:variant>
        <vt:i4>0</vt:i4>
      </vt:variant>
      <vt:variant>
        <vt:i4>5</vt:i4>
      </vt:variant>
      <vt:variant>
        <vt:lpwstr>https://www.youtube.com/watch?v=cZdaLgvGePY&amp;feature=youtu.be</vt:lpwstr>
      </vt:variant>
      <vt:variant>
        <vt:lpwstr/>
      </vt:variant>
      <vt:variant>
        <vt:i4>6029378</vt:i4>
      </vt:variant>
      <vt:variant>
        <vt:i4>27</vt:i4>
      </vt:variant>
      <vt:variant>
        <vt:i4>0</vt:i4>
      </vt:variant>
      <vt:variant>
        <vt:i4>5</vt:i4>
      </vt:variant>
      <vt:variant>
        <vt:lpwstr>https://youtu.be/khw9LrXgvrc</vt:lpwstr>
      </vt:variant>
      <vt:variant>
        <vt:lpwstr/>
      </vt:variant>
      <vt:variant>
        <vt:i4>1835024</vt:i4>
      </vt:variant>
      <vt:variant>
        <vt:i4>24</vt:i4>
      </vt:variant>
      <vt:variant>
        <vt:i4>0</vt:i4>
      </vt:variant>
      <vt:variant>
        <vt:i4>5</vt:i4>
      </vt:variant>
      <vt:variant>
        <vt:lpwstr>http://ppalanwar.com/index.php?mact=News,cntnt01,detail,0&amp;cntnt01articleid=457&amp;cntnt01returnid=15</vt:lpwstr>
      </vt:variant>
      <vt:variant>
        <vt:lpwstr/>
      </vt:variant>
      <vt:variant>
        <vt:i4>65541</vt:i4>
      </vt:variant>
      <vt:variant>
        <vt:i4>21</vt:i4>
      </vt:variant>
      <vt:variant>
        <vt:i4>0</vt:i4>
      </vt:variant>
      <vt:variant>
        <vt:i4>5</vt:i4>
      </vt:variant>
      <vt:variant>
        <vt:lpwstr>http://ppalanwar.com/index.php/news/10/32/Menelusuri-28-Oktober-1928.htm</vt:lpwstr>
      </vt:variant>
      <vt:variant>
        <vt:lpwstr/>
      </vt:variant>
      <vt:variant>
        <vt:i4>2031699</vt:i4>
      </vt:variant>
      <vt:variant>
        <vt:i4>18</vt:i4>
      </vt:variant>
      <vt:variant>
        <vt:i4>0</vt:i4>
      </vt:variant>
      <vt:variant>
        <vt:i4>5</vt:i4>
      </vt:variant>
      <vt:variant>
        <vt:lpwstr>http:///www.wartakota.tribunnews.com</vt:lpwstr>
      </vt:variant>
      <vt:variant>
        <vt:lpwstr/>
      </vt:variant>
      <vt:variant>
        <vt:i4>5177349</vt:i4>
      </vt:variant>
      <vt:variant>
        <vt:i4>15</vt:i4>
      </vt:variant>
      <vt:variant>
        <vt:i4>0</vt:i4>
      </vt:variant>
      <vt:variant>
        <vt:i4>5</vt:i4>
      </vt:variant>
      <vt:variant>
        <vt:lpwstr>http://ppalanwar.com/index.php/news/960/15/Abnauz-Zaman-Mbah-Maimoen.html</vt:lpwstr>
      </vt:variant>
      <vt:variant>
        <vt:lpwstr/>
      </vt:variant>
      <vt:variant>
        <vt:i4>65541</vt:i4>
      </vt:variant>
      <vt:variant>
        <vt:i4>12</vt:i4>
      </vt:variant>
      <vt:variant>
        <vt:i4>0</vt:i4>
      </vt:variant>
      <vt:variant>
        <vt:i4>5</vt:i4>
      </vt:variant>
      <vt:variant>
        <vt:lpwstr>http://ppalanwar.com/index.php/news/10/32/Menelusuri-28-Oktober-1928.html</vt:lpwstr>
      </vt:variant>
      <vt:variant>
        <vt:lpwstr/>
      </vt:variant>
      <vt:variant>
        <vt:i4>7077994</vt:i4>
      </vt:variant>
      <vt:variant>
        <vt:i4>9</vt:i4>
      </vt:variant>
      <vt:variant>
        <vt:i4>0</vt:i4>
      </vt:variant>
      <vt:variant>
        <vt:i4>5</vt:i4>
      </vt:variant>
      <vt:variant>
        <vt:lpwstr>http:///www.ppp.com</vt:lpwstr>
      </vt:variant>
      <vt:variant>
        <vt:lpwstr/>
      </vt:variant>
      <vt:variant>
        <vt:i4>3407938</vt:i4>
      </vt:variant>
      <vt:variant>
        <vt:i4>6</vt:i4>
      </vt:variant>
      <vt:variant>
        <vt:i4>0</vt:i4>
      </vt:variant>
      <vt:variant>
        <vt:i4>5</vt:i4>
      </vt:variant>
      <vt:variant>
        <vt:lpwstr>https://id.wikipedia.org/wiki/Maimun_Zubair</vt:lpwstr>
      </vt:variant>
      <vt:variant>
        <vt:lpwstr/>
      </vt:variant>
      <vt:variant>
        <vt:i4>65541</vt:i4>
      </vt:variant>
      <vt:variant>
        <vt:i4>3</vt:i4>
      </vt:variant>
      <vt:variant>
        <vt:i4>0</vt:i4>
      </vt:variant>
      <vt:variant>
        <vt:i4>5</vt:i4>
      </vt:variant>
      <vt:variant>
        <vt:lpwstr>http://ppalanwar.com/index.php/news/10/32/Menelusuri-28-Oktober-1928.html</vt:lpwstr>
      </vt:variant>
      <vt:variant>
        <vt:lpwstr/>
      </vt:variant>
      <vt:variant>
        <vt:i4>8323193</vt:i4>
      </vt:variant>
      <vt:variant>
        <vt:i4>0</vt:i4>
      </vt:variant>
      <vt:variant>
        <vt:i4>0</vt:i4>
      </vt:variant>
      <vt:variant>
        <vt:i4>5</vt:i4>
      </vt:variant>
      <vt:variant>
        <vt:lpwstr>https://www.youtube.com/watch?v=kOLu4HWNGmE&amp;t=591s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Microsoft Office User</cp:lastModifiedBy>
  <cp:revision>8</cp:revision>
  <cp:lastPrinted>2020-08-17T13:08:00Z</cp:lastPrinted>
  <dcterms:created xsi:type="dcterms:W3CDTF">2020-08-17T13:07:00Z</dcterms:created>
  <dcterms:modified xsi:type="dcterms:W3CDTF">2020-10-02T16:06:00Z</dcterms:modified>
</cp:coreProperties>
</file>